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B7" w:rsidRDefault="003D15B7" w:rsidP="003D15B7">
      <w:pPr>
        <w:spacing w:after="0" w:line="240" w:lineRule="atLeast"/>
        <w:jc w:val="center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noProof/>
          <w:sz w:val="20"/>
          <w:szCs w:val="20"/>
        </w:rPr>
        <w:drawing>
          <wp:inline distT="0" distB="0" distL="0" distR="0">
            <wp:extent cx="533400" cy="533400"/>
            <wp:effectExtent l="1905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5B7" w:rsidRDefault="003D15B7" w:rsidP="003D15B7">
      <w:pPr>
        <w:spacing w:after="0" w:line="240" w:lineRule="atLeast"/>
        <w:rPr>
          <w:rFonts w:ascii="Liberation Sans" w:hAnsi="Liberation Sans"/>
          <w:b/>
          <w:caps/>
          <w:sz w:val="24"/>
        </w:rPr>
      </w:pPr>
    </w:p>
    <w:p w:rsidR="003D15B7" w:rsidRDefault="003D15B7" w:rsidP="003D15B7">
      <w:pPr>
        <w:spacing w:after="0" w:line="240" w:lineRule="atLeast"/>
        <w:jc w:val="center"/>
        <w:rPr>
          <w:rFonts w:ascii="Liberation Sans" w:hAnsi="Liberation Sans"/>
          <w:b/>
          <w:caps/>
          <w:sz w:val="24"/>
        </w:rPr>
      </w:pPr>
      <w:r>
        <w:rPr>
          <w:rFonts w:ascii="Liberation Sans" w:hAnsi="Liberation Sans"/>
          <w:b/>
          <w:caps/>
          <w:sz w:val="24"/>
        </w:rPr>
        <w:t>КУРГАНСКАЯ ОБЛАСТЬ</w:t>
      </w:r>
    </w:p>
    <w:p w:rsidR="003D15B7" w:rsidRDefault="003D15B7" w:rsidP="003D15B7">
      <w:pPr>
        <w:spacing w:after="0" w:line="240" w:lineRule="atLeast"/>
        <w:jc w:val="center"/>
        <w:rPr>
          <w:rFonts w:ascii="Liberation Sans" w:hAnsi="Liberation Sans"/>
          <w:b/>
          <w:caps/>
          <w:sz w:val="24"/>
        </w:rPr>
      </w:pPr>
      <w:r>
        <w:rPr>
          <w:rFonts w:ascii="Liberation Sans" w:hAnsi="Liberation Sans"/>
          <w:b/>
          <w:caps/>
          <w:sz w:val="24"/>
        </w:rPr>
        <w:t>МИШКИНСКИЙ муниципальный округ</w:t>
      </w:r>
    </w:p>
    <w:p w:rsidR="003D15B7" w:rsidRDefault="003D15B7" w:rsidP="003D15B7">
      <w:pPr>
        <w:spacing w:after="0" w:line="240" w:lineRule="atLeast"/>
        <w:jc w:val="center"/>
        <w:rPr>
          <w:rFonts w:ascii="Liberation Sans" w:hAnsi="Liberation Sans"/>
          <w:b/>
          <w:caps/>
          <w:sz w:val="24"/>
        </w:rPr>
      </w:pPr>
      <w:r>
        <w:rPr>
          <w:rFonts w:ascii="Liberation Sans" w:hAnsi="Liberation Sans"/>
          <w:b/>
          <w:caps/>
          <w:sz w:val="24"/>
        </w:rPr>
        <w:t>администрация Мишкинского муниципального округа</w:t>
      </w:r>
    </w:p>
    <w:p w:rsidR="003D15B7" w:rsidRDefault="003D15B7" w:rsidP="003D15B7">
      <w:pPr>
        <w:spacing w:after="0" w:line="240" w:lineRule="atLeast"/>
        <w:jc w:val="center"/>
        <w:rPr>
          <w:rFonts w:ascii="Liberation Sans" w:hAnsi="Liberation Sans"/>
          <w:b/>
          <w:caps/>
          <w:sz w:val="24"/>
        </w:rPr>
      </w:pPr>
    </w:p>
    <w:p w:rsidR="003D15B7" w:rsidRDefault="003D15B7" w:rsidP="003D15B7">
      <w:pPr>
        <w:pStyle w:val="2"/>
        <w:spacing w:before="0" w:line="240" w:lineRule="atLeast"/>
        <w:rPr>
          <w:rFonts w:ascii="Liberation Sans" w:hAnsi="Liberation Sans"/>
          <w:sz w:val="52"/>
          <w:szCs w:val="52"/>
        </w:rPr>
      </w:pPr>
      <w:r>
        <w:rPr>
          <w:rFonts w:ascii="Liberation Sans" w:hAnsi="Liberation Sans"/>
          <w:sz w:val="52"/>
          <w:szCs w:val="52"/>
        </w:rPr>
        <w:t>ПОСТАНОВЛЕНИЕ</w:t>
      </w:r>
    </w:p>
    <w:p w:rsidR="003D15B7" w:rsidRDefault="003D15B7" w:rsidP="003D15B7">
      <w:pPr>
        <w:spacing w:after="0" w:line="240" w:lineRule="atLeast"/>
        <w:ind w:firstLine="360"/>
        <w:rPr>
          <w:rFonts w:ascii="Liberation Sans" w:hAnsi="Liberation Sans"/>
          <w:sz w:val="24"/>
        </w:rPr>
      </w:pPr>
    </w:p>
    <w:p w:rsidR="003D15B7" w:rsidRPr="003D15B7" w:rsidRDefault="003D15B7" w:rsidP="003D15B7">
      <w:pPr>
        <w:spacing w:after="0" w:line="240" w:lineRule="atLeast"/>
        <w:rPr>
          <w:rFonts w:ascii="Liberation Sans" w:hAnsi="Liberation Sans"/>
          <w:sz w:val="24"/>
          <w:u w:val="single"/>
        </w:rPr>
      </w:pPr>
      <w:r>
        <w:rPr>
          <w:rFonts w:ascii="Liberation Sans" w:hAnsi="Liberation Sans"/>
          <w:sz w:val="24"/>
        </w:rPr>
        <w:t xml:space="preserve">от </w:t>
      </w:r>
      <w:r>
        <w:rPr>
          <w:rFonts w:ascii="Liberation Sans" w:hAnsi="Liberation Sans"/>
          <w:sz w:val="24"/>
          <w:u w:val="single"/>
        </w:rPr>
        <w:t xml:space="preserve">22 декабря 2023 года </w:t>
      </w:r>
      <w:r>
        <w:rPr>
          <w:rFonts w:ascii="Liberation Sans" w:hAnsi="Liberation Sans"/>
          <w:sz w:val="24"/>
        </w:rPr>
        <w:t xml:space="preserve">№ </w:t>
      </w:r>
      <w:r>
        <w:rPr>
          <w:rFonts w:ascii="Liberation Sans" w:hAnsi="Liberation Sans"/>
          <w:sz w:val="24"/>
          <w:u w:val="single"/>
        </w:rPr>
        <w:t>192-1</w:t>
      </w:r>
    </w:p>
    <w:p w:rsidR="003D15B7" w:rsidRDefault="003D15B7" w:rsidP="003D15B7">
      <w:pPr>
        <w:spacing w:after="0" w:line="240" w:lineRule="atLeast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                 р.п. Мишкино</w:t>
      </w:r>
    </w:p>
    <w:p w:rsidR="003D15B7" w:rsidRDefault="003D15B7" w:rsidP="003D15B7">
      <w:pPr>
        <w:rPr>
          <w:rFonts w:ascii="Liberation Sans" w:hAnsi="Liberation Sans"/>
          <w:sz w:val="24"/>
        </w:rPr>
      </w:pPr>
    </w:p>
    <w:p w:rsidR="003D15B7" w:rsidRDefault="003D15B7" w:rsidP="003D15B7">
      <w:pPr>
        <w:rPr>
          <w:rFonts w:ascii="Liberation Sans" w:hAnsi="Liberation Sans"/>
          <w:sz w:val="24"/>
        </w:rPr>
      </w:pPr>
    </w:p>
    <w:p w:rsidR="003D15B7" w:rsidRDefault="003D15B7" w:rsidP="003D15B7">
      <w:pPr>
        <w:jc w:val="center"/>
        <w:rPr>
          <w:rFonts w:ascii="Liberation Sans" w:hAnsi="Liberation Sans"/>
          <w:b/>
          <w:sz w:val="24"/>
        </w:rPr>
      </w:pPr>
      <w:r>
        <w:rPr>
          <w:rFonts w:ascii="Liberation Sans" w:hAnsi="Liberation Sans"/>
          <w:b/>
          <w:sz w:val="24"/>
        </w:rPr>
        <w:t>Об утверждении ликвидационного баланса муниципального унитарного предприятия Мишкинского района «Жилищное коммунальное хозяйство»</w:t>
      </w:r>
    </w:p>
    <w:p w:rsidR="003D15B7" w:rsidRDefault="003D15B7" w:rsidP="003D15B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Liberation Sans" w:hAnsi="Liberation Sans"/>
          <w:sz w:val="24"/>
          <w:szCs w:val="24"/>
        </w:rPr>
      </w:pPr>
      <w:bookmarkStart w:id="0" w:name="_GoBack"/>
      <w:bookmarkEnd w:id="0"/>
      <w:proofErr w:type="gramStart"/>
      <w:r>
        <w:rPr>
          <w:rFonts w:ascii="Liberation Sans" w:hAnsi="Liberation Sans"/>
          <w:sz w:val="24"/>
          <w:szCs w:val="24"/>
        </w:rPr>
        <w:t>В соответствии с Гражданским кодексом Российской Федерации,</w:t>
      </w:r>
      <w:r>
        <w:rPr>
          <w:rFonts w:ascii="Liberation Sans" w:hAnsi="Liberation Sans" w:cs="Arial"/>
        </w:rPr>
        <w:t xml:space="preserve"> </w:t>
      </w:r>
      <w:r>
        <w:rPr>
          <w:rFonts w:ascii="Liberation Sans" w:hAnsi="Liberation Sans"/>
          <w:sz w:val="24"/>
          <w:szCs w:val="24"/>
        </w:rPr>
        <w:t xml:space="preserve"> Федеральным законом от 14 ноября 2002 года N 161-ФЗ «О государственных и муниципальных унитарных предприятиях»,</w:t>
      </w:r>
      <w:r>
        <w:rPr>
          <w:rFonts w:ascii="Liberation Sans" w:hAnsi="Liberation Sans" w:cs="Arial"/>
        </w:rPr>
        <w:t xml:space="preserve"> </w:t>
      </w:r>
      <w:r>
        <w:rPr>
          <w:rFonts w:ascii="Liberation Sans" w:hAnsi="Liberation Sans" w:cs="Arial"/>
          <w:sz w:val="24"/>
          <w:szCs w:val="24"/>
        </w:rPr>
        <w:t>Федеральным законом от 6 октября 2003 года  № 131 – ФЗ «Об общих принципах организации местного самоуправления в Российской Федерации»</w:t>
      </w:r>
      <w:r>
        <w:rPr>
          <w:rFonts w:ascii="Liberation Sans" w:hAnsi="Liberation Sans"/>
          <w:sz w:val="24"/>
          <w:szCs w:val="24"/>
        </w:rPr>
        <w:t>, во исполнение постановления Администрации Мишкинского муниципального округа Курганской области  от 17 марта 2023 года № 61 «О ликвидации муниципального унитарного предприятия</w:t>
      </w:r>
      <w:proofErr w:type="gramEnd"/>
      <w:r>
        <w:rPr>
          <w:rFonts w:ascii="Liberation Sans" w:hAnsi="Liberation Sans"/>
          <w:sz w:val="24"/>
          <w:szCs w:val="24"/>
        </w:rPr>
        <w:t xml:space="preserve">  Мишкинского района «Жилищное коммунальное хозяйство», руководствуясь статьей 41  Устава Мишкинского муниципального округа Курганской области, Администрация Мишкинского муниципального округа Курганской области</w:t>
      </w:r>
    </w:p>
    <w:p w:rsidR="003D15B7" w:rsidRDefault="003D15B7" w:rsidP="003D15B7">
      <w:pPr>
        <w:pStyle w:val="a3"/>
        <w:spacing w:line="240" w:lineRule="atLeast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ПОСТАНОВЛЯЕТ:</w:t>
      </w:r>
    </w:p>
    <w:p w:rsidR="003D15B7" w:rsidRDefault="003D15B7" w:rsidP="003D15B7">
      <w:pPr>
        <w:spacing w:after="0" w:line="240" w:lineRule="atLeast"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1. Утвердить ликвидационный баланс </w:t>
      </w:r>
      <w:r>
        <w:rPr>
          <w:rFonts w:ascii="Liberation Sans" w:hAnsi="Liberation Sans" w:cs="Arial"/>
          <w:sz w:val="24"/>
        </w:rPr>
        <w:t xml:space="preserve">муниципального унитарного предприятия Мишкинского района «Жилищное коммунальное хозяйство» </w:t>
      </w:r>
      <w:r>
        <w:rPr>
          <w:rFonts w:ascii="Liberation Sans" w:hAnsi="Liberation Sans"/>
          <w:sz w:val="24"/>
        </w:rPr>
        <w:t>(МУП «ЖКХ»)</w:t>
      </w:r>
      <w:r>
        <w:rPr>
          <w:rFonts w:ascii="Liberation Sans" w:hAnsi="Liberation Sans"/>
          <w:sz w:val="24"/>
          <w:szCs w:val="24"/>
        </w:rPr>
        <w:t xml:space="preserve"> по состоянию на 22 декабря 2023 года, согласно приложению к настоящему постановлению.</w:t>
      </w:r>
    </w:p>
    <w:p w:rsidR="003D15B7" w:rsidRDefault="003D15B7" w:rsidP="003D15B7">
      <w:pPr>
        <w:spacing w:after="0" w:line="240" w:lineRule="atLeast"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2. Председателю ликвидационной комиссии  предоставить ликвидационный баланс в уполномоченный регистрирующий орган.</w:t>
      </w:r>
    </w:p>
    <w:p w:rsidR="003D15B7" w:rsidRDefault="003D15B7" w:rsidP="003D15B7">
      <w:pPr>
        <w:spacing w:after="0" w:line="240" w:lineRule="atLeast"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 Настоящее постановление вступает в силу со дня его официального обнародования.</w:t>
      </w:r>
    </w:p>
    <w:p w:rsidR="003D15B7" w:rsidRDefault="003D15B7" w:rsidP="003D15B7">
      <w:pPr>
        <w:spacing w:after="0" w:line="240" w:lineRule="atLeast"/>
        <w:ind w:firstLine="684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 xml:space="preserve">4. </w:t>
      </w:r>
      <w:r>
        <w:rPr>
          <w:rFonts w:ascii="Liberation Sans" w:eastAsia="Calibri" w:hAnsi="Liberation Sans" w:cs="Arial"/>
          <w:sz w:val="24"/>
        </w:rPr>
        <w:t xml:space="preserve">Обнародовать настоящее постановление на информационном стенде </w:t>
      </w:r>
      <w:r>
        <w:rPr>
          <w:rFonts w:ascii="Liberation Sans" w:hAnsi="Liberation Sans" w:cs="Arial"/>
          <w:sz w:val="24"/>
        </w:rPr>
        <w:t>Администрации Мишкинского муниципального округа Курганской области</w:t>
      </w:r>
      <w:r>
        <w:rPr>
          <w:rFonts w:ascii="Liberation Sans" w:eastAsia="Calibri" w:hAnsi="Liberation Sans" w:cs="Arial"/>
          <w:sz w:val="24"/>
        </w:rPr>
        <w:t xml:space="preserve"> и разместить на официальном сайте </w:t>
      </w:r>
      <w:r>
        <w:rPr>
          <w:rFonts w:ascii="Liberation Sans" w:hAnsi="Liberation Sans" w:cs="Arial"/>
          <w:sz w:val="24"/>
        </w:rPr>
        <w:t>Администрации Мишкинского муниципального округа в сети «Интернет».</w:t>
      </w:r>
    </w:p>
    <w:p w:rsidR="003D15B7" w:rsidRDefault="003D15B7" w:rsidP="003D15B7">
      <w:pPr>
        <w:spacing w:after="0" w:line="240" w:lineRule="atLeast"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5. Контроль исполнения настоящего постановления оставляю за собой.</w:t>
      </w:r>
    </w:p>
    <w:p w:rsidR="003D15B7" w:rsidRDefault="003D15B7" w:rsidP="003D15B7">
      <w:pPr>
        <w:spacing w:after="0" w:line="240" w:lineRule="atLeast"/>
        <w:rPr>
          <w:rFonts w:ascii="Liberation Sans" w:hAnsi="Liberation Sans"/>
          <w:sz w:val="24"/>
          <w:szCs w:val="24"/>
        </w:rPr>
      </w:pPr>
    </w:p>
    <w:p w:rsidR="003D15B7" w:rsidRDefault="003D15B7" w:rsidP="003D15B7">
      <w:pPr>
        <w:rPr>
          <w:rFonts w:ascii="Liberation Sans" w:hAnsi="Liberation Sans"/>
          <w:sz w:val="24"/>
        </w:rPr>
      </w:pPr>
    </w:p>
    <w:p w:rsidR="003D15B7" w:rsidRDefault="003D15B7" w:rsidP="003D15B7">
      <w:pPr>
        <w:spacing w:after="0" w:line="240" w:lineRule="atLeast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                       Глава </w:t>
      </w:r>
    </w:p>
    <w:p w:rsidR="003D15B7" w:rsidRDefault="003D15B7" w:rsidP="003D15B7">
      <w:pPr>
        <w:spacing w:after="0" w:line="240" w:lineRule="atLeast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Мишкинского муниципального округа</w:t>
      </w:r>
    </w:p>
    <w:p w:rsidR="003D15B7" w:rsidRDefault="003D15B7" w:rsidP="003D15B7">
      <w:pPr>
        <w:spacing w:after="0" w:line="240" w:lineRule="atLeast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               Курганской области                                                                  Д.В. Мамонтов</w:t>
      </w:r>
    </w:p>
    <w:p w:rsidR="003D15B7" w:rsidRDefault="003D15B7" w:rsidP="003D15B7">
      <w:pPr>
        <w:rPr>
          <w:rFonts w:ascii="Liberation Sans" w:hAnsi="Liberation Sans"/>
          <w:sz w:val="24"/>
          <w:szCs w:val="24"/>
        </w:rPr>
      </w:pPr>
    </w:p>
    <w:p w:rsidR="00985DF8" w:rsidRDefault="00985DF8"/>
    <w:sectPr w:rsidR="0098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5B7"/>
    <w:rsid w:val="003D15B7"/>
    <w:rsid w:val="0098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D15B7"/>
    <w:pPr>
      <w:keepNext/>
      <w:spacing w:before="170" w:after="0" w:line="240" w:lineRule="auto"/>
      <w:jc w:val="center"/>
      <w:outlineLvl w:val="1"/>
    </w:pPr>
    <w:rPr>
      <w:rFonts w:ascii="Arial" w:eastAsia="Times New Roman" w:hAnsi="Arial" w:cs="Arial"/>
      <w:b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15B7"/>
    <w:rPr>
      <w:rFonts w:ascii="Arial" w:eastAsia="Times New Roman" w:hAnsi="Arial" w:cs="Arial"/>
      <w:b/>
      <w:sz w:val="50"/>
      <w:szCs w:val="24"/>
    </w:rPr>
  </w:style>
  <w:style w:type="paragraph" w:styleId="a3">
    <w:name w:val="No Spacing"/>
    <w:uiPriority w:val="1"/>
    <w:qFormat/>
    <w:rsid w:val="003D15B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 служба</dc:creator>
  <cp:keywords/>
  <dc:description/>
  <cp:lastModifiedBy>Юр служба</cp:lastModifiedBy>
  <cp:revision>3</cp:revision>
  <dcterms:created xsi:type="dcterms:W3CDTF">2024-01-15T05:08:00Z</dcterms:created>
  <dcterms:modified xsi:type="dcterms:W3CDTF">2024-01-15T05:10:00Z</dcterms:modified>
</cp:coreProperties>
</file>