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A5" w:rsidRDefault="00134BA5" w:rsidP="00134BA5">
      <w:pPr>
        <w:pStyle w:val="Textbody"/>
        <w:spacing w:after="0" w:line="240" w:lineRule="atLeast"/>
        <w:jc w:val="center"/>
        <w:rPr>
          <w:rFonts w:ascii="Liberation Sans" w:hAnsi="Liberation Sans" w:cs="Arial"/>
          <w:noProof/>
          <w:sz w:val="20"/>
          <w:szCs w:val="20"/>
          <w:lang w:bidi="ar-SA"/>
        </w:rPr>
      </w:pPr>
    </w:p>
    <w:p w:rsidR="00134BA5" w:rsidRDefault="00134BA5" w:rsidP="00134BA5">
      <w:pPr>
        <w:pStyle w:val="Textbody"/>
        <w:spacing w:after="0" w:line="240" w:lineRule="atLeast"/>
        <w:jc w:val="center"/>
        <w:rPr>
          <w:rFonts w:ascii="Liberation Sans" w:hAnsi="Liberation Sans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3810</wp:posOffset>
            </wp:positionV>
            <wp:extent cx="457200" cy="457200"/>
            <wp:effectExtent l="19050" t="0" r="0" b="0"/>
            <wp:wrapTopAndBottom/>
            <wp:docPr id="2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BA5" w:rsidRDefault="00134BA5" w:rsidP="00134BA5">
      <w:pPr>
        <w:spacing w:after="0"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>
        <w:rPr>
          <w:rFonts w:ascii="Liberation Sans" w:hAnsi="Liberation Sans" w:cs="Arial"/>
          <w:b/>
          <w:bCs/>
          <w:caps/>
          <w:sz w:val="26"/>
          <w:szCs w:val="26"/>
        </w:rPr>
        <w:t>КУРГАНСКАЯ ОБЛАСТЬ</w:t>
      </w:r>
    </w:p>
    <w:p w:rsidR="00134BA5" w:rsidRDefault="00134BA5" w:rsidP="00134BA5">
      <w:pPr>
        <w:spacing w:after="0"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>
        <w:rPr>
          <w:rFonts w:ascii="Liberation Sans" w:hAnsi="Liberation Sans" w:cs="Arial"/>
          <w:b/>
          <w:bCs/>
          <w:caps/>
          <w:sz w:val="26"/>
          <w:szCs w:val="26"/>
        </w:rPr>
        <w:t>МИШКИНСКИЙ МУНИЦИПАЛЬНЫЙ ОКРУГ</w:t>
      </w:r>
    </w:p>
    <w:p w:rsidR="00134BA5" w:rsidRDefault="00134BA5" w:rsidP="00134BA5">
      <w:pPr>
        <w:spacing w:after="0"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>
        <w:rPr>
          <w:rFonts w:ascii="Liberation Sans" w:hAnsi="Liberation Sans" w:cs="Arial"/>
          <w:b/>
          <w:bCs/>
          <w:caps/>
          <w:sz w:val="26"/>
          <w:szCs w:val="26"/>
        </w:rPr>
        <w:t>АДМИНИСТРАЦИЯ Мишкинского МУНИЦИПАЛЬНОГО ОКРУГА</w:t>
      </w:r>
    </w:p>
    <w:p w:rsidR="00134BA5" w:rsidRDefault="00134BA5" w:rsidP="00134BA5">
      <w:pPr>
        <w:pStyle w:val="2"/>
        <w:spacing w:before="0" w:line="240" w:lineRule="atLeast"/>
        <w:rPr>
          <w:rFonts w:ascii="Liberation Sans" w:hAnsi="Liberation Sans"/>
        </w:rPr>
      </w:pPr>
      <w:r>
        <w:rPr>
          <w:rFonts w:ascii="Liberation Sans" w:hAnsi="Liberation Sans"/>
        </w:rPr>
        <w:t>ПОСТАНОВЛЕНИЕ</w:t>
      </w:r>
    </w:p>
    <w:tbl>
      <w:tblPr>
        <w:tblW w:w="9945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"/>
        <w:gridCol w:w="19"/>
        <w:gridCol w:w="9674"/>
        <w:gridCol w:w="11"/>
      </w:tblGrid>
      <w:tr w:rsidR="00134BA5" w:rsidTr="00134BA5">
        <w:trPr>
          <w:gridBefore w:val="1"/>
          <w:wBefore w:w="241" w:type="dxa"/>
          <w:trHeight w:val="200"/>
        </w:trPr>
        <w:tc>
          <w:tcPr>
            <w:tcW w:w="969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BA5" w:rsidRDefault="00134BA5" w:rsidP="00134BA5">
            <w:pPr>
              <w:pStyle w:val="Standard"/>
              <w:spacing w:line="240" w:lineRule="atLeast"/>
              <w:jc w:val="center"/>
              <w:rPr>
                <w:rFonts w:ascii="Liberation Sans" w:hAnsi="Liberation Sans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34BA5" w:rsidTr="00134BA5">
        <w:trPr>
          <w:gridAfter w:val="1"/>
          <w:wAfter w:w="11" w:type="dxa"/>
          <w:trHeight w:val="572"/>
        </w:trPr>
        <w:tc>
          <w:tcPr>
            <w:tcW w:w="992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BA5" w:rsidRPr="00134BA5" w:rsidRDefault="00134BA5" w:rsidP="00134BA5">
            <w:pPr>
              <w:pStyle w:val="TableContents"/>
              <w:tabs>
                <w:tab w:val="left" w:pos="655"/>
              </w:tabs>
              <w:spacing w:line="240" w:lineRule="atLeast"/>
              <w:rPr>
                <w:rFonts w:ascii="Liberation Sans" w:hAnsi="Liberation Sans" w:cs="Arial"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rFonts w:ascii="Liberation Sans" w:hAnsi="Liberation Sans" w:cs="Arial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Pr="00134BA5">
              <w:rPr>
                <w:rFonts w:ascii="Liberation Sans" w:hAnsi="Liberation Sans" w:cs="Arial"/>
                <w:color w:val="000000"/>
                <w:sz w:val="26"/>
                <w:szCs w:val="26"/>
                <w:u w:val="single"/>
                <w:lang w:eastAsia="en-US"/>
              </w:rPr>
              <w:t xml:space="preserve">6 сентября </w:t>
            </w:r>
            <w:r>
              <w:rPr>
                <w:rFonts w:ascii="Liberation Sans" w:hAnsi="Liberation Sans" w:cs="Arial"/>
                <w:color w:val="000000"/>
                <w:sz w:val="26"/>
                <w:szCs w:val="26"/>
                <w:lang w:eastAsia="en-US"/>
              </w:rPr>
              <w:t xml:space="preserve">  20</w:t>
            </w:r>
            <w:r w:rsidRPr="00134BA5">
              <w:rPr>
                <w:rFonts w:ascii="Liberation Sans" w:hAnsi="Liberation Sans" w:cs="Arial"/>
                <w:color w:val="000000"/>
                <w:sz w:val="26"/>
                <w:szCs w:val="26"/>
                <w:u w:val="single"/>
                <w:lang w:eastAsia="en-US"/>
              </w:rPr>
              <w:t>24</w:t>
            </w:r>
            <w:r>
              <w:rPr>
                <w:rFonts w:ascii="Liberation Sans" w:hAnsi="Liberation Sans" w:cs="Arial"/>
                <w:color w:val="000000"/>
                <w:sz w:val="26"/>
                <w:szCs w:val="26"/>
                <w:lang w:eastAsia="en-US"/>
              </w:rPr>
              <w:t xml:space="preserve"> года № </w:t>
            </w:r>
            <w:r>
              <w:rPr>
                <w:rFonts w:ascii="Liberation Sans" w:hAnsi="Liberation Sans" w:cs="Arial"/>
                <w:color w:val="000000"/>
                <w:sz w:val="26"/>
                <w:szCs w:val="26"/>
                <w:u w:val="single"/>
                <w:lang w:eastAsia="en-US"/>
              </w:rPr>
              <w:t>108</w:t>
            </w:r>
          </w:p>
          <w:p w:rsidR="00134BA5" w:rsidRDefault="00134BA5" w:rsidP="00134BA5">
            <w:pPr>
              <w:pStyle w:val="TableContents"/>
              <w:spacing w:line="240" w:lineRule="atLeast"/>
              <w:ind w:left="-284" w:right="-10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 w:cs="Arial"/>
                <w:color w:val="000000"/>
                <w:sz w:val="26"/>
                <w:szCs w:val="26"/>
                <w:lang w:eastAsia="en-US"/>
              </w:rPr>
              <w:t>р.          р. п. Мишкино</w:t>
            </w:r>
          </w:p>
        </w:tc>
      </w:tr>
      <w:tr w:rsidR="00134BA5" w:rsidTr="00134BA5">
        <w:trPr>
          <w:gridBefore w:val="1"/>
          <w:wBefore w:w="241" w:type="dxa"/>
          <w:trHeight w:val="554"/>
        </w:trPr>
        <w:tc>
          <w:tcPr>
            <w:tcW w:w="96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BA5" w:rsidRDefault="00134BA5" w:rsidP="00134BA5">
            <w:pPr>
              <w:pStyle w:val="Textbody"/>
              <w:snapToGrid w:val="0"/>
              <w:spacing w:after="0" w:line="240" w:lineRule="atLeast"/>
              <w:rPr>
                <w:rFonts w:ascii="Liberation Sans" w:hAnsi="Liberation Sans" w:cs="Arial"/>
                <w:sz w:val="20"/>
                <w:szCs w:val="20"/>
                <w:lang w:eastAsia="en-US"/>
              </w:rPr>
            </w:pPr>
          </w:p>
        </w:tc>
      </w:tr>
      <w:tr w:rsidR="00134BA5" w:rsidTr="00134BA5">
        <w:trPr>
          <w:gridBefore w:val="2"/>
          <w:wBefore w:w="260" w:type="dxa"/>
          <w:trHeight w:val="514"/>
        </w:trPr>
        <w:tc>
          <w:tcPr>
            <w:tcW w:w="967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34BA5" w:rsidRDefault="00134BA5" w:rsidP="00134BA5">
            <w:pPr>
              <w:spacing w:after="0" w:line="240" w:lineRule="atLeast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Arial"/>
                <w:b/>
                <w:lang w:eastAsia="en-US"/>
              </w:rPr>
              <w:t xml:space="preserve">О признании  </w:t>
            </w:r>
            <w:proofErr w:type="gramStart"/>
            <w:r>
              <w:rPr>
                <w:rFonts w:ascii="Liberation Sans" w:hAnsi="Liberation Sans" w:cs="Arial"/>
                <w:b/>
                <w:lang w:eastAsia="en-US"/>
              </w:rPr>
              <w:t>утратившим</w:t>
            </w:r>
            <w:proofErr w:type="gramEnd"/>
            <w:r>
              <w:rPr>
                <w:rFonts w:ascii="Liberation Sans" w:hAnsi="Liberation Sans" w:cs="Arial"/>
                <w:b/>
                <w:lang w:eastAsia="en-US"/>
              </w:rPr>
              <w:t xml:space="preserve"> силу постановления Администрации Мишкинского</w:t>
            </w:r>
          </w:p>
          <w:p w:rsidR="00134BA5" w:rsidRDefault="00134BA5" w:rsidP="00134BA5">
            <w:pPr>
              <w:spacing w:after="0" w:line="240" w:lineRule="atLeast"/>
              <w:jc w:val="center"/>
              <w:rPr>
                <w:rFonts w:ascii="Liberation Sans" w:hAnsi="Liberation Sans" w:cs="Arial"/>
                <w:b/>
                <w:lang w:eastAsia="en-US"/>
              </w:rPr>
            </w:pPr>
            <w:r>
              <w:rPr>
                <w:rFonts w:ascii="Liberation Sans" w:hAnsi="Liberation Sans" w:cs="Arial"/>
                <w:b/>
                <w:lang w:eastAsia="en-US"/>
              </w:rPr>
              <w:t>муниципального округа Курганской области от 12 августа 2024 года № 105</w:t>
            </w:r>
          </w:p>
          <w:p w:rsidR="00134BA5" w:rsidRDefault="00134BA5" w:rsidP="00134BA5">
            <w:pPr>
              <w:spacing w:after="0" w:line="240" w:lineRule="atLeast"/>
              <w:jc w:val="center"/>
              <w:rPr>
                <w:rFonts w:ascii="Liberation Sans" w:hAnsi="Liberation Sans" w:cs="Arial"/>
                <w:b/>
                <w:lang w:eastAsia="en-US"/>
              </w:rPr>
            </w:pPr>
            <w:r>
              <w:rPr>
                <w:rFonts w:ascii="Liberation Sans" w:hAnsi="Liberation Sans" w:cs="Arial"/>
                <w:b/>
                <w:lang w:eastAsia="en-US"/>
              </w:rPr>
              <w:t xml:space="preserve">«О внесении изменений в постановление Администрации Мишкинского </w:t>
            </w:r>
          </w:p>
          <w:p w:rsidR="00134BA5" w:rsidRDefault="00134BA5" w:rsidP="00134BA5">
            <w:pPr>
              <w:spacing w:after="0" w:line="240" w:lineRule="atLeast"/>
              <w:jc w:val="center"/>
              <w:rPr>
                <w:rFonts w:ascii="Liberation Sans" w:hAnsi="Liberation Sans" w:cs="Arial"/>
                <w:b/>
                <w:lang w:eastAsia="en-US"/>
              </w:rPr>
            </w:pPr>
            <w:r>
              <w:rPr>
                <w:rFonts w:ascii="Liberation Sans" w:hAnsi="Liberation Sans" w:cs="Arial"/>
                <w:b/>
                <w:lang w:eastAsia="en-US"/>
              </w:rPr>
              <w:t xml:space="preserve">муниципального округа  «Об определении видов работ и объектов для отбывания осужденными наказания в виде обязательных работ и мест для отбывания </w:t>
            </w:r>
          </w:p>
          <w:p w:rsidR="00134BA5" w:rsidRDefault="00134BA5" w:rsidP="00134BA5">
            <w:pPr>
              <w:spacing w:after="0" w:line="240" w:lineRule="atLeast"/>
              <w:jc w:val="center"/>
              <w:rPr>
                <w:rFonts w:ascii="Liberation Sans" w:hAnsi="Liberation Sans" w:cs="Arial"/>
                <w:b/>
                <w:lang w:eastAsia="en-US"/>
              </w:rPr>
            </w:pPr>
            <w:r>
              <w:rPr>
                <w:rFonts w:ascii="Liberation Sans" w:hAnsi="Liberation Sans" w:cs="Arial"/>
                <w:b/>
                <w:lang w:eastAsia="en-US"/>
              </w:rPr>
              <w:t>осужденными, не имеющими основного места работы,</w:t>
            </w:r>
          </w:p>
          <w:p w:rsidR="00134BA5" w:rsidRDefault="00134BA5" w:rsidP="00134BA5">
            <w:pPr>
              <w:spacing w:after="0" w:line="240" w:lineRule="atLeast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Arial"/>
                <w:b/>
                <w:lang w:eastAsia="en-US"/>
              </w:rPr>
              <w:t>наказания в виде исправительных работ</w:t>
            </w:r>
            <w:r>
              <w:rPr>
                <w:rFonts w:ascii="Liberation Sans" w:hAnsi="Liberation Sans" w:cs="Arial"/>
                <w:b/>
                <w:bCs/>
                <w:lang w:eastAsia="en-US"/>
              </w:rPr>
              <w:t>»</w:t>
            </w:r>
          </w:p>
        </w:tc>
      </w:tr>
      <w:tr w:rsidR="00134BA5" w:rsidTr="00134BA5">
        <w:trPr>
          <w:gridBefore w:val="2"/>
          <w:wBefore w:w="260" w:type="dxa"/>
          <w:trHeight w:val="492"/>
        </w:trPr>
        <w:tc>
          <w:tcPr>
            <w:tcW w:w="967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134BA5" w:rsidRDefault="00134BA5" w:rsidP="00134BA5">
            <w:pPr>
              <w:spacing w:after="0" w:line="240" w:lineRule="atLeast"/>
              <w:rPr>
                <w:rFonts w:eastAsiaTheme="minorHAnsi" w:cs="Times New Roman"/>
                <w:lang w:eastAsia="en-US"/>
              </w:rPr>
            </w:pPr>
          </w:p>
        </w:tc>
      </w:tr>
    </w:tbl>
    <w:p w:rsidR="00134BA5" w:rsidRPr="00134BA5" w:rsidRDefault="00134BA5" w:rsidP="00134BA5">
      <w:pPr>
        <w:pStyle w:val="Textbody"/>
        <w:snapToGrid w:val="0"/>
        <w:spacing w:after="0" w:line="240" w:lineRule="atLeast"/>
        <w:ind w:firstLine="709"/>
        <w:jc w:val="both"/>
        <w:rPr>
          <w:rFonts w:ascii="Liberation Sans" w:hAnsi="Liberation Sans"/>
          <w:sz w:val="24"/>
        </w:rPr>
      </w:pPr>
      <w:proofErr w:type="gramStart"/>
      <w:r w:rsidRPr="00134BA5">
        <w:rPr>
          <w:rFonts w:ascii="Liberation Sans" w:hAnsi="Liberation Sans" w:cs="Arial"/>
          <w:sz w:val="24"/>
        </w:rPr>
        <w:t>В соответствии  с Федеральным законом от 6 октября 2003 года № 131 – ФЗ «Об общих принципах организации местного самоуправления в Российской Федерации», руководствуясь</w:t>
      </w:r>
      <w:r w:rsidRPr="00134BA5">
        <w:rPr>
          <w:rFonts w:ascii="Liberation Sans" w:hAnsi="Liberation Sans"/>
          <w:sz w:val="24"/>
        </w:rPr>
        <w:t xml:space="preserve"> постановлением Администрации Мишкинского муниципального округа  Курганской области от 3 августа 2023 года № 123 «О внесении изменений </w:t>
      </w:r>
      <w:r w:rsidRPr="00134BA5">
        <w:rPr>
          <w:rFonts w:ascii="Liberation Sans" w:hAnsi="Liberation Sans" w:cs="Arial"/>
          <w:sz w:val="24"/>
        </w:rPr>
        <w:t>в постановление Администрации Мишкинского муниципального округа от 14 сентября 2022 года «Об определении видов работ и объектов для отбывания осужденными наказания в</w:t>
      </w:r>
      <w:proofErr w:type="gramEnd"/>
      <w:r w:rsidRPr="00134BA5">
        <w:rPr>
          <w:rFonts w:ascii="Liberation Sans" w:hAnsi="Liberation Sans" w:cs="Arial"/>
          <w:sz w:val="24"/>
        </w:rPr>
        <w:t xml:space="preserve"> </w:t>
      </w:r>
      <w:proofErr w:type="gramStart"/>
      <w:r w:rsidRPr="00134BA5">
        <w:rPr>
          <w:rFonts w:ascii="Liberation Sans" w:hAnsi="Liberation Sans" w:cs="Arial"/>
          <w:sz w:val="24"/>
        </w:rPr>
        <w:t>виде обязательных работ и мест для отбывания осужденными, не имеющими основного места работы, наказания в виде исправительных работ</w:t>
      </w:r>
      <w:r w:rsidRPr="00134BA5">
        <w:rPr>
          <w:rFonts w:ascii="Liberation Sans" w:hAnsi="Liberation Sans" w:cs="Arial"/>
          <w:bCs/>
          <w:sz w:val="24"/>
        </w:rPr>
        <w:t xml:space="preserve">», </w:t>
      </w:r>
      <w:r w:rsidRPr="00134BA5">
        <w:rPr>
          <w:rFonts w:ascii="Liberation Sans" w:hAnsi="Liberation Sans"/>
          <w:sz w:val="24"/>
        </w:rPr>
        <w:t xml:space="preserve"> на основании статьи 41 Устава Мишкинского муниципального округа Курганской области, Администрация Мишкинского муниципального округа Курганской области</w:t>
      </w:r>
      <w:proofErr w:type="gramEnd"/>
    </w:p>
    <w:p w:rsidR="00134BA5" w:rsidRPr="00134BA5" w:rsidRDefault="00134BA5" w:rsidP="00134BA5">
      <w:pPr>
        <w:pStyle w:val="Textbody"/>
        <w:snapToGrid w:val="0"/>
        <w:spacing w:after="0" w:line="240" w:lineRule="atLeast"/>
        <w:jc w:val="both"/>
        <w:rPr>
          <w:rFonts w:ascii="Liberation Sans" w:hAnsi="Liberation Sans"/>
          <w:sz w:val="24"/>
        </w:rPr>
      </w:pPr>
      <w:r w:rsidRPr="00134BA5">
        <w:rPr>
          <w:rFonts w:ascii="Liberation Sans" w:hAnsi="Liberation Sans"/>
          <w:sz w:val="24"/>
        </w:rPr>
        <w:t>ПОСТАНОВЛЯЕТ:</w:t>
      </w:r>
    </w:p>
    <w:p w:rsidR="00134BA5" w:rsidRPr="00134BA5" w:rsidRDefault="00134BA5" w:rsidP="00134BA5">
      <w:pPr>
        <w:spacing w:after="0" w:line="240" w:lineRule="atLeast"/>
        <w:ind w:firstLine="426"/>
        <w:jc w:val="both"/>
        <w:rPr>
          <w:rFonts w:ascii="Liberation Sans" w:hAnsi="Liberation Sans" w:cs="Arial"/>
          <w:sz w:val="24"/>
          <w:szCs w:val="24"/>
        </w:rPr>
      </w:pPr>
      <w:r w:rsidRPr="00134BA5">
        <w:rPr>
          <w:rFonts w:ascii="Liberation Sans" w:hAnsi="Liberation Sans"/>
          <w:sz w:val="24"/>
          <w:szCs w:val="24"/>
        </w:rPr>
        <w:t xml:space="preserve">1. </w:t>
      </w:r>
      <w:proofErr w:type="gramStart"/>
      <w:r w:rsidRPr="00134BA5">
        <w:rPr>
          <w:rFonts w:ascii="Liberation Sans" w:hAnsi="Liberation Sans"/>
          <w:sz w:val="24"/>
          <w:szCs w:val="24"/>
        </w:rPr>
        <w:t xml:space="preserve">Признать утратившим силу постановление </w:t>
      </w:r>
      <w:r w:rsidRPr="00134BA5">
        <w:rPr>
          <w:rFonts w:ascii="Liberation Sans" w:hAnsi="Liberation Sans" w:cs="Arial"/>
          <w:sz w:val="24"/>
          <w:szCs w:val="24"/>
        </w:rPr>
        <w:t xml:space="preserve"> Администрации Мишкинского муниципального округа Курганской области от 12 августа 2024 года № 105 «О внесении изменений в постановление Администрации Мишкинского муниципального округа  «Об определении видов работ и объектов для отбывания осужденными наказания в виде обязательных работ и мест для отбывания осужденными, не имеющими основного места работы, наказания в виде исправительных работ</w:t>
      </w:r>
      <w:r w:rsidRPr="00134BA5">
        <w:rPr>
          <w:rFonts w:ascii="Liberation Sans" w:hAnsi="Liberation Sans" w:cs="Arial"/>
          <w:bCs/>
          <w:sz w:val="24"/>
          <w:szCs w:val="24"/>
        </w:rPr>
        <w:t>».</w:t>
      </w:r>
      <w:proofErr w:type="gramEnd"/>
    </w:p>
    <w:p w:rsidR="00134BA5" w:rsidRPr="00134BA5" w:rsidRDefault="00134BA5" w:rsidP="00134BA5">
      <w:pPr>
        <w:spacing w:after="0" w:line="240" w:lineRule="atLeast"/>
        <w:ind w:firstLine="426"/>
        <w:jc w:val="both"/>
        <w:rPr>
          <w:rFonts w:ascii="Liberation Sans" w:hAnsi="Liberation Sans" w:cs="Times New Roman"/>
          <w:sz w:val="24"/>
          <w:szCs w:val="24"/>
        </w:rPr>
      </w:pPr>
      <w:r w:rsidRPr="00134BA5">
        <w:rPr>
          <w:rFonts w:ascii="Liberation Sans" w:hAnsi="Liberation Sans" w:cs="Arial"/>
          <w:sz w:val="24"/>
          <w:szCs w:val="24"/>
        </w:rPr>
        <w:t>2.  </w:t>
      </w:r>
      <w:r w:rsidRPr="00134BA5">
        <w:rPr>
          <w:rFonts w:ascii="Liberation Sans" w:hAnsi="Liberation Sans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134BA5" w:rsidRPr="00134BA5" w:rsidRDefault="00134BA5" w:rsidP="00134BA5">
      <w:pPr>
        <w:spacing w:after="0" w:line="240" w:lineRule="atLeast"/>
        <w:ind w:firstLine="426"/>
        <w:jc w:val="both"/>
        <w:rPr>
          <w:rFonts w:ascii="Liberation Sans" w:hAnsi="Liberation Sans"/>
          <w:sz w:val="24"/>
          <w:szCs w:val="24"/>
        </w:rPr>
      </w:pPr>
      <w:r w:rsidRPr="00134BA5">
        <w:rPr>
          <w:rFonts w:ascii="Liberation Sans" w:hAnsi="Liberation Sans"/>
          <w:sz w:val="24"/>
          <w:szCs w:val="24"/>
        </w:rPr>
        <w:t xml:space="preserve">3. 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</w:t>
      </w:r>
      <w:bookmarkStart w:id="0" w:name="sub_2"/>
      <w:r w:rsidRPr="00134BA5">
        <w:rPr>
          <w:rFonts w:ascii="Liberation Sans" w:hAnsi="Liberation Sans"/>
          <w:sz w:val="24"/>
          <w:szCs w:val="24"/>
        </w:rPr>
        <w:t>муниципального округа Курганской области в сети Интернет.</w:t>
      </w:r>
    </w:p>
    <w:p w:rsidR="00134BA5" w:rsidRPr="00134BA5" w:rsidRDefault="00134BA5" w:rsidP="00134BA5">
      <w:pPr>
        <w:spacing w:after="0" w:line="240" w:lineRule="atLeast"/>
        <w:ind w:firstLine="426"/>
        <w:jc w:val="both"/>
        <w:rPr>
          <w:rFonts w:ascii="Liberation Sans" w:hAnsi="Liberation Sans"/>
          <w:sz w:val="24"/>
          <w:szCs w:val="24"/>
        </w:rPr>
      </w:pPr>
      <w:bookmarkStart w:id="1" w:name="sub_3"/>
      <w:bookmarkEnd w:id="0"/>
      <w:r w:rsidRPr="00134BA5">
        <w:rPr>
          <w:rFonts w:ascii="Liberation Sans" w:hAnsi="Liberation Sans"/>
          <w:sz w:val="24"/>
          <w:szCs w:val="24"/>
        </w:rPr>
        <w:t xml:space="preserve">4. </w:t>
      </w:r>
      <w:proofErr w:type="gramStart"/>
      <w:r w:rsidRPr="00134BA5">
        <w:rPr>
          <w:rFonts w:ascii="Liberation Sans" w:hAnsi="Liberation Sans"/>
          <w:sz w:val="24"/>
          <w:szCs w:val="24"/>
        </w:rPr>
        <w:t>Контроль  за</w:t>
      </w:r>
      <w:proofErr w:type="gramEnd"/>
      <w:r w:rsidRPr="00134BA5">
        <w:rPr>
          <w:rFonts w:ascii="Liberation Sans" w:hAnsi="Liberation Sans"/>
          <w:sz w:val="24"/>
          <w:szCs w:val="24"/>
        </w:rPr>
        <w:t xml:space="preserve">  исполнением настоящего постановления возложить на первого заместителя Главы Мишкинского муниципального округа.</w:t>
      </w:r>
      <w:bookmarkEnd w:id="1"/>
    </w:p>
    <w:p w:rsidR="00134BA5" w:rsidRPr="00134BA5" w:rsidRDefault="00134BA5" w:rsidP="00134BA5">
      <w:pPr>
        <w:pStyle w:val="a3"/>
        <w:spacing w:before="0" w:beforeAutospacing="0" w:after="0" w:line="240" w:lineRule="atLeast"/>
        <w:jc w:val="both"/>
        <w:rPr>
          <w:rFonts w:ascii="Liberation Sans" w:hAnsi="Liberation Sans" w:cs="Arial"/>
        </w:rPr>
      </w:pPr>
      <w:r w:rsidRPr="00134BA5">
        <w:rPr>
          <w:rFonts w:ascii="Liberation Sans" w:hAnsi="Liberation Sans" w:cs="Arial"/>
        </w:rPr>
        <w:t xml:space="preserve">                      </w:t>
      </w:r>
    </w:p>
    <w:p w:rsidR="00134BA5" w:rsidRPr="00134BA5" w:rsidRDefault="00134BA5" w:rsidP="00134BA5">
      <w:pPr>
        <w:pStyle w:val="a3"/>
        <w:spacing w:before="0" w:beforeAutospacing="0" w:after="0" w:line="240" w:lineRule="atLeast"/>
        <w:jc w:val="both"/>
        <w:rPr>
          <w:rFonts w:ascii="Liberation Sans" w:hAnsi="Liberation Sans" w:cs="Arial"/>
        </w:rPr>
      </w:pPr>
      <w:r w:rsidRPr="00134BA5">
        <w:rPr>
          <w:rFonts w:ascii="Liberation Sans" w:hAnsi="Liberation Sans" w:cs="Arial"/>
        </w:rPr>
        <w:t xml:space="preserve">                      Глава </w:t>
      </w:r>
    </w:p>
    <w:p w:rsidR="00134BA5" w:rsidRPr="00134BA5" w:rsidRDefault="00134BA5" w:rsidP="00134BA5">
      <w:pPr>
        <w:pStyle w:val="a3"/>
        <w:spacing w:before="0" w:beforeAutospacing="0" w:after="0" w:line="240" w:lineRule="atLeast"/>
        <w:jc w:val="both"/>
        <w:rPr>
          <w:rFonts w:ascii="Liberation Sans" w:hAnsi="Liberation Sans" w:cs="Arial"/>
        </w:rPr>
      </w:pPr>
      <w:r w:rsidRPr="00134BA5">
        <w:rPr>
          <w:rFonts w:ascii="Liberation Sans" w:hAnsi="Liberation Sans" w:cs="Arial"/>
        </w:rPr>
        <w:t>Мишкинского муниципального округа</w:t>
      </w:r>
    </w:p>
    <w:p w:rsidR="002B39CE" w:rsidRPr="00134BA5" w:rsidRDefault="00134BA5" w:rsidP="00134BA5">
      <w:pPr>
        <w:pStyle w:val="a3"/>
        <w:spacing w:before="0" w:beforeAutospacing="0" w:after="0" w:line="240" w:lineRule="atLeast"/>
        <w:jc w:val="both"/>
        <w:rPr>
          <w:rFonts w:ascii="Liberation Sans" w:hAnsi="Liberation Sans" w:cs="Arial"/>
        </w:rPr>
      </w:pPr>
      <w:r w:rsidRPr="00134BA5">
        <w:rPr>
          <w:rFonts w:ascii="Liberation Sans" w:hAnsi="Liberation Sans" w:cs="Arial"/>
        </w:rPr>
        <w:t xml:space="preserve">            Курганской области                                                                      </w:t>
      </w:r>
      <w:r>
        <w:rPr>
          <w:rFonts w:ascii="Liberation Sans" w:hAnsi="Liberation Sans" w:cs="Arial"/>
        </w:rPr>
        <w:t xml:space="preserve">   </w:t>
      </w:r>
      <w:r w:rsidRPr="00134BA5">
        <w:rPr>
          <w:rFonts w:ascii="Liberation Sans" w:hAnsi="Liberation Sans" w:cs="Arial"/>
        </w:rPr>
        <w:t xml:space="preserve">  Д.В.Мамонтов</w:t>
      </w:r>
    </w:p>
    <w:sectPr w:rsidR="002B39CE" w:rsidRPr="00134BA5" w:rsidSect="00134BA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BA5"/>
    <w:rsid w:val="00134BA5"/>
    <w:rsid w:val="002B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34BA5"/>
    <w:pPr>
      <w:keepNext/>
      <w:autoSpaceDN w:val="0"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4BA5"/>
    <w:rPr>
      <w:rFonts w:ascii="Arial" w:eastAsia="Times New Roman" w:hAnsi="Arial" w:cs="Arial"/>
      <w:b/>
      <w:bCs/>
      <w:sz w:val="50"/>
      <w:szCs w:val="50"/>
    </w:rPr>
  </w:style>
  <w:style w:type="paragraph" w:styleId="a3">
    <w:name w:val="Normal (Web)"/>
    <w:basedOn w:val="a"/>
    <w:uiPriority w:val="99"/>
    <w:unhideWhenUsed/>
    <w:rsid w:val="00134B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134BA5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bidi="ru-RU"/>
    </w:rPr>
  </w:style>
  <w:style w:type="paragraph" w:customStyle="1" w:styleId="Textbody">
    <w:name w:val="Text body"/>
    <w:basedOn w:val="Standard"/>
    <w:uiPriority w:val="99"/>
    <w:rsid w:val="00134BA5"/>
    <w:pPr>
      <w:spacing w:after="120"/>
    </w:pPr>
  </w:style>
  <w:style w:type="paragraph" w:customStyle="1" w:styleId="TableContents">
    <w:name w:val="Table Contents"/>
    <w:basedOn w:val="Standard"/>
    <w:uiPriority w:val="99"/>
    <w:rsid w:val="00134BA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 служба</dc:creator>
  <cp:keywords/>
  <dc:description/>
  <cp:lastModifiedBy>Юр служба</cp:lastModifiedBy>
  <cp:revision>3</cp:revision>
  <dcterms:created xsi:type="dcterms:W3CDTF">2024-09-13T04:35:00Z</dcterms:created>
  <dcterms:modified xsi:type="dcterms:W3CDTF">2024-09-13T04:41:00Z</dcterms:modified>
</cp:coreProperties>
</file>