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3B" w:rsidRPr="00B172DD" w:rsidRDefault="00EE7A04" w:rsidP="0002273B">
      <w:pPr>
        <w:spacing w:after="0" w:line="240" w:lineRule="auto"/>
        <w:jc w:val="center"/>
        <w:rPr>
          <w:rFonts w:ascii="Liberation Sans" w:eastAsia="Times New Roman" w:hAnsi="Liberation Sans" w:cs="Arial"/>
          <w:sz w:val="20"/>
          <w:szCs w:val="20"/>
        </w:rPr>
      </w:pPr>
      <w:r>
        <w:rPr>
          <w:rFonts w:ascii="Liberation Sans" w:eastAsia="Times New Roman" w:hAnsi="Liberation Sans" w:cs="Arial"/>
          <w:noProof/>
          <w:sz w:val="20"/>
          <w:szCs w:val="20"/>
        </w:rPr>
        <w:drawing>
          <wp:inline distT="0" distB="0" distL="0" distR="0">
            <wp:extent cx="511810" cy="585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273B" w:rsidRDefault="0002273B" w:rsidP="00A36039">
      <w:pPr>
        <w:spacing w:after="0" w:line="360" w:lineRule="auto"/>
        <w:jc w:val="center"/>
        <w:rPr>
          <w:rFonts w:ascii="Liberation Sans" w:eastAsia="Times New Roman" w:hAnsi="Liberation Sans" w:cs="Arial"/>
          <w:sz w:val="20"/>
          <w:szCs w:val="20"/>
        </w:rPr>
      </w:pPr>
    </w:p>
    <w:p w:rsidR="0002273B" w:rsidRPr="00A36039" w:rsidRDefault="0002273B" w:rsidP="0002273B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</w:rPr>
      </w:pPr>
      <w:r w:rsidRPr="00A36039">
        <w:rPr>
          <w:rFonts w:ascii="Liberation Sans" w:eastAsia="Times New Roman" w:hAnsi="Liberation Sans" w:cs="Times New Roman"/>
          <w:b/>
          <w:caps/>
          <w:sz w:val="24"/>
          <w:szCs w:val="24"/>
        </w:rPr>
        <w:t>КУРГАНСКАЯ ОБЛАСТЬ</w:t>
      </w:r>
    </w:p>
    <w:p w:rsidR="0002273B" w:rsidRPr="00A36039" w:rsidRDefault="0002273B" w:rsidP="0002273B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</w:rPr>
      </w:pPr>
      <w:r w:rsidRPr="00A36039">
        <w:rPr>
          <w:rFonts w:ascii="Liberation Sans" w:eastAsia="Times New Roman" w:hAnsi="Liberation Sans" w:cs="Times New Roman"/>
          <w:b/>
          <w:caps/>
          <w:sz w:val="24"/>
          <w:szCs w:val="24"/>
        </w:rPr>
        <w:t xml:space="preserve">МИШКИНСКИЙ </w:t>
      </w:r>
      <w:r w:rsidR="00AF48BC">
        <w:rPr>
          <w:rFonts w:ascii="Liberation Sans" w:eastAsia="Times New Roman" w:hAnsi="Liberation Sans" w:cs="Times New Roman"/>
          <w:b/>
          <w:caps/>
          <w:sz w:val="24"/>
          <w:szCs w:val="24"/>
        </w:rPr>
        <w:t>МУНИЦИПАЛЬНЫЙ ОКРУГ</w:t>
      </w:r>
    </w:p>
    <w:p w:rsidR="00A36039" w:rsidRPr="00A36039" w:rsidRDefault="000C3434" w:rsidP="00B94D35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</w:rPr>
      </w:pPr>
      <w:r>
        <w:rPr>
          <w:rFonts w:ascii="Liberation Sans" w:eastAsia="Times New Roman" w:hAnsi="Liberation Sans" w:cs="Times New Roman"/>
          <w:b/>
          <w:caps/>
          <w:sz w:val="24"/>
          <w:szCs w:val="24"/>
        </w:rPr>
        <w:t>Администрация</w:t>
      </w:r>
      <w:r w:rsidR="0002273B" w:rsidRPr="00A36039">
        <w:rPr>
          <w:rFonts w:ascii="Liberation Sans" w:eastAsia="Times New Roman" w:hAnsi="Liberation Sans" w:cs="Times New Roman"/>
          <w:b/>
          <w:caps/>
          <w:sz w:val="24"/>
          <w:szCs w:val="24"/>
        </w:rPr>
        <w:t xml:space="preserve"> Мишкинского </w:t>
      </w:r>
      <w:r w:rsidR="00AF48BC">
        <w:rPr>
          <w:rFonts w:ascii="Liberation Sans" w:eastAsia="Times New Roman" w:hAnsi="Liberation Sans" w:cs="Times New Roman"/>
          <w:b/>
          <w:caps/>
          <w:sz w:val="24"/>
          <w:szCs w:val="24"/>
        </w:rPr>
        <w:t>МУНИЦИПАЛЬНОГО ОКРУГА</w:t>
      </w:r>
    </w:p>
    <w:p w:rsidR="0002273B" w:rsidRPr="00A36039" w:rsidRDefault="002C252D" w:rsidP="0002273B">
      <w:pPr>
        <w:keepNext/>
        <w:spacing w:before="170" w:after="0" w:line="240" w:lineRule="auto"/>
        <w:jc w:val="center"/>
        <w:outlineLvl w:val="1"/>
        <w:rPr>
          <w:rFonts w:ascii="Liberation Sans" w:eastAsia="Times New Roman" w:hAnsi="Liberation Sans" w:cs="Arial"/>
          <w:b/>
          <w:sz w:val="52"/>
          <w:szCs w:val="52"/>
        </w:rPr>
      </w:pPr>
      <w:r w:rsidRPr="00A36039">
        <w:rPr>
          <w:rFonts w:ascii="Liberation Sans" w:eastAsia="Times New Roman" w:hAnsi="Liberation Sans" w:cs="Arial"/>
          <w:b/>
          <w:sz w:val="52"/>
          <w:szCs w:val="52"/>
        </w:rPr>
        <w:t>РАСПОРЯЖЕНИЕ</w:t>
      </w:r>
    </w:p>
    <w:p w:rsidR="002C252D" w:rsidRPr="00B94D35" w:rsidRDefault="002C252D" w:rsidP="002C252D">
      <w:pPr>
        <w:tabs>
          <w:tab w:val="left" w:pos="960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 w:rsidRPr="00B94D35">
        <w:rPr>
          <w:rFonts w:ascii="Liberation Sans" w:eastAsia="Times New Roman" w:hAnsi="Liberation Sans" w:cs="Times New Roman"/>
          <w:sz w:val="24"/>
          <w:szCs w:val="24"/>
        </w:rPr>
        <w:tab/>
      </w:r>
    </w:p>
    <w:p w:rsidR="0002273B" w:rsidRPr="00B94D35" w:rsidRDefault="00DD0106" w:rsidP="0002273B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u w:val="single"/>
        </w:rPr>
      </w:pPr>
      <w:r w:rsidRPr="00B94D35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от </w:t>
      </w:r>
      <w:r w:rsidR="00952DE8">
        <w:rPr>
          <w:rFonts w:ascii="Liberation Sans" w:eastAsia="Times New Roman" w:hAnsi="Liberation Sans" w:cs="Times New Roman"/>
          <w:sz w:val="24"/>
          <w:szCs w:val="24"/>
          <w:u w:val="single"/>
        </w:rPr>
        <w:t>28 ноября 2023 года_</w:t>
      </w:r>
      <w:r w:rsidR="0015431A" w:rsidRPr="00B94D35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№ </w:t>
      </w:r>
      <w:r w:rsidR="00EE7A04" w:rsidRPr="00B94D35">
        <w:rPr>
          <w:rFonts w:ascii="Liberation Sans" w:eastAsia="Times New Roman" w:hAnsi="Liberation Sans" w:cs="Times New Roman"/>
          <w:sz w:val="24"/>
          <w:szCs w:val="24"/>
          <w:u w:val="single"/>
        </w:rPr>
        <w:t>_</w:t>
      </w:r>
      <w:r w:rsidR="00952DE8">
        <w:rPr>
          <w:rFonts w:ascii="Liberation Sans" w:eastAsia="Times New Roman" w:hAnsi="Liberation Sans" w:cs="Times New Roman"/>
          <w:sz w:val="24"/>
          <w:szCs w:val="24"/>
          <w:u w:val="single"/>
        </w:rPr>
        <w:t>853-р_</w:t>
      </w:r>
    </w:p>
    <w:p w:rsidR="0002273B" w:rsidRPr="00B94D35" w:rsidRDefault="0002273B" w:rsidP="0002273B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 w:rsidRPr="00B94D35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E76504">
        <w:rPr>
          <w:rFonts w:ascii="Liberation Sans" w:eastAsia="Times New Roman" w:hAnsi="Liberation Sans" w:cs="Times New Roman"/>
          <w:sz w:val="24"/>
          <w:szCs w:val="24"/>
        </w:rPr>
        <w:t xml:space="preserve">                  </w:t>
      </w:r>
      <w:bookmarkStart w:id="0" w:name="_GoBack"/>
      <w:bookmarkEnd w:id="0"/>
      <w:r w:rsidRPr="00B94D35">
        <w:rPr>
          <w:rFonts w:ascii="Liberation Sans" w:eastAsia="Times New Roman" w:hAnsi="Liberation Sans" w:cs="Times New Roman"/>
          <w:sz w:val="24"/>
          <w:szCs w:val="24"/>
        </w:rPr>
        <w:t>р.п. Мишкино</w:t>
      </w:r>
    </w:p>
    <w:p w:rsidR="00CC0DEA" w:rsidRPr="00B94D35" w:rsidRDefault="00CC0DEA" w:rsidP="0002273B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2"/>
      </w:tblGrid>
      <w:tr w:rsidR="0002273B" w:rsidRPr="00B94D35" w:rsidTr="00ED25D3">
        <w:tc>
          <w:tcPr>
            <w:tcW w:w="9984" w:type="dxa"/>
          </w:tcPr>
          <w:p w:rsidR="000C3434" w:rsidRPr="00B94D35" w:rsidRDefault="000C3434" w:rsidP="00ED25D3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B94D35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О проведении конкурса на лучшее новогоднее оформление </w:t>
            </w:r>
          </w:p>
          <w:p w:rsidR="004D381A" w:rsidRPr="00B94D35" w:rsidRDefault="0065638A" w:rsidP="00ED25D3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«Новый г</w:t>
            </w:r>
            <w:r w:rsidR="000C7B1B" w:rsidRPr="00B94D35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од – 202</w:t>
            </w:r>
            <w:r w:rsidR="00EE7A04" w:rsidRPr="00B94D35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4</w:t>
            </w:r>
            <w:r w:rsidR="000C3434" w:rsidRPr="00B94D35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»</w:t>
            </w:r>
            <w:r w:rsidR="004D381A" w:rsidRPr="00B94D35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 на территории Мишкинского </w:t>
            </w:r>
          </w:p>
          <w:p w:rsidR="0002273B" w:rsidRPr="00B94D35" w:rsidRDefault="004D381A" w:rsidP="00ED25D3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B94D35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муниципального округа Курганской области</w:t>
            </w:r>
          </w:p>
          <w:p w:rsidR="002C252D" w:rsidRPr="00B94D35" w:rsidRDefault="002C252D" w:rsidP="00ED25D3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</w:p>
        </w:tc>
      </w:tr>
    </w:tbl>
    <w:p w:rsidR="002C252D" w:rsidRPr="00B94D35" w:rsidRDefault="000C3434" w:rsidP="002C252D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B94D35">
        <w:rPr>
          <w:rFonts w:ascii="Liberation Sans" w:eastAsia="Times New Roman" w:hAnsi="Liberation Sans" w:cs="Arial"/>
          <w:sz w:val="24"/>
          <w:szCs w:val="24"/>
        </w:rPr>
        <w:t>В целях новогоднего оформления и улучшения внешнего облика зданий</w:t>
      </w:r>
      <w:r w:rsidR="00DD0106" w:rsidRPr="00B94D35">
        <w:rPr>
          <w:rFonts w:ascii="Liberation Sans" w:eastAsia="Times New Roman" w:hAnsi="Liberation Sans" w:cs="Arial"/>
          <w:sz w:val="24"/>
          <w:szCs w:val="24"/>
        </w:rPr>
        <w:t>,</w:t>
      </w:r>
      <w:r w:rsidRPr="00B94D35">
        <w:rPr>
          <w:rFonts w:ascii="Liberation Sans" w:eastAsia="Times New Roman" w:hAnsi="Liberation Sans" w:cs="Arial"/>
          <w:sz w:val="24"/>
          <w:szCs w:val="24"/>
        </w:rPr>
        <w:t xml:space="preserve"> создания праздничной атмосферы и выявления лучших исполнителей образного, цветового и светового решения о</w:t>
      </w:r>
      <w:r w:rsidR="00AF48BC" w:rsidRPr="00B94D35">
        <w:rPr>
          <w:rFonts w:ascii="Liberation Sans" w:eastAsia="Times New Roman" w:hAnsi="Liberation Sans" w:cs="Arial"/>
          <w:sz w:val="24"/>
          <w:szCs w:val="24"/>
        </w:rPr>
        <w:t xml:space="preserve">бъектов в </w:t>
      </w:r>
      <w:r w:rsidR="0009794A" w:rsidRPr="00B94D35">
        <w:rPr>
          <w:rFonts w:ascii="Liberation Sans" w:eastAsia="Times New Roman" w:hAnsi="Liberation Sans" w:cs="Arial"/>
          <w:sz w:val="24"/>
          <w:szCs w:val="24"/>
        </w:rPr>
        <w:t>преддверии Нового 2024</w:t>
      </w:r>
      <w:r w:rsidRPr="00B94D35">
        <w:rPr>
          <w:rFonts w:ascii="Liberation Sans" w:eastAsia="Times New Roman" w:hAnsi="Liberation Sans" w:cs="Arial"/>
          <w:sz w:val="24"/>
          <w:szCs w:val="24"/>
        </w:rPr>
        <w:t xml:space="preserve"> года, в</w:t>
      </w:r>
      <w:r w:rsidR="00026C31" w:rsidRPr="00B94D35">
        <w:rPr>
          <w:rFonts w:ascii="Liberation Sans" w:hAnsi="Liberation Sans" w:cs="Arial"/>
          <w:sz w:val="24"/>
          <w:szCs w:val="24"/>
        </w:rPr>
        <w:t xml:space="preserve">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C3703" w:rsidRPr="00B94D35">
        <w:rPr>
          <w:rFonts w:ascii="Liberation Sans" w:hAnsi="Liberation Sans" w:cs="Arial"/>
          <w:sz w:val="24"/>
          <w:szCs w:val="24"/>
        </w:rPr>
        <w:t>руководствуясь</w:t>
      </w:r>
      <w:r w:rsidR="00010428">
        <w:rPr>
          <w:rFonts w:ascii="Liberation Sans" w:hAnsi="Liberation Sans" w:cs="Arial"/>
          <w:sz w:val="24"/>
          <w:szCs w:val="24"/>
        </w:rPr>
        <w:t xml:space="preserve"> статьей</w:t>
      </w:r>
      <w:r w:rsidRPr="00B94D35">
        <w:rPr>
          <w:rFonts w:ascii="Liberation Sans" w:hAnsi="Liberation Sans" w:cs="Arial"/>
          <w:sz w:val="24"/>
          <w:szCs w:val="24"/>
        </w:rPr>
        <w:t xml:space="preserve"> </w:t>
      </w:r>
      <w:r w:rsidR="004D381A" w:rsidRPr="00B94D35">
        <w:rPr>
          <w:rFonts w:ascii="Liberation Sans" w:hAnsi="Liberation Sans" w:cs="Arial"/>
          <w:sz w:val="24"/>
          <w:szCs w:val="24"/>
        </w:rPr>
        <w:t xml:space="preserve">41 </w:t>
      </w:r>
      <w:r w:rsidR="00026C31" w:rsidRPr="00B94D35">
        <w:rPr>
          <w:rFonts w:ascii="Liberation Sans" w:hAnsi="Liberation Sans" w:cs="Arial"/>
          <w:sz w:val="24"/>
          <w:szCs w:val="24"/>
        </w:rPr>
        <w:t xml:space="preserve">Устава Мишкинского </w:t>
      </w:r>
      <w:r w:rsidR="004D381A" w:rsidRPr="00B94D35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Pr="00B94D35">
        <w:rPr>
          <w:rFonts w:ascii="Liberation Sans" w:hAnsi="Liberation Sans" w:cs="Arial"/>
          <w:sz w:val="24"/>
          <w:szCs w:val="24"/>
        </w:rPr>
        <w:t xml:space="preserve">, Администрация Мишкинского </w:t>
      </w:r>
      <w:r w:rsidR="004D381A" w:rsidRPr="00B94D35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</w:p>
    <w:p w:rsidR="0002273B" w:rsidRPr="00B94D35" w:rsidRDefault="004D381A" w:rsidP="002C252D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B94D35">
        <w:rPr>
          <w:rFonts w:ascii="Liberation Sans" w:eastAsia="Times New Roman" w:hAnsi="Liberation Sans" w:cs="Arial"/>
          <w:sz w:val="24"/>
          <w:szCs w:val="24"/>
        </w:rPr>
        <w:t>ОБЯЗЫВАЕТ</w:t>
      </w:r>
      <w:r w:rsidR="0002273B" w:rsidRPr="00B94D35">
        <w:rPr>
          <w:rFonts w:ascii="Liberation Sans" w:eastAsia="Times New Roman" w:hAnsi="Liberation Sans" w:cs="Arial"/>
          <w:sz w:val="24"/>
          <w:szCs w:val="24"/>
        </w:rPr>
        <w:t>:</w:t>
      </w:r>
    </w:p>
    <w:p w:rsidR="000C3434" w:rsidRPr="00B94D35" w:rsidRDefault="00426FAA" w:rsidP="00426FAA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B94D35">
        <w:rPr>
          <w:rFonts w:ascii="Liberation Sans" w:eastAsia="Times New Roman" w:hAnsi="Liberation Sans" w:cs="Times New Roman"/>
          <w:sz w:val="24"/>
          <w:szCs w:val="24"/>
        </w:rPr>
        <w:t xml:space="preserve">1. </w:t>
      </w:r>
      <w:r w:rsidR="000C3434" w:rsidRPr="00B94D35">
        <w:rPr>
          <w:rFonts w:ascii="Liberation Sans" w:eastAsia="Times New Roman" w:hAnsi="Liberation Sans" w:cs="Times New Roman"/>
          <w:sz w:val="24"/>
          <w:szCs w:val="24"/>
        </w:rPr>
        <w:t>Пр</w:t>
      </w:r>
      <w:r w:rsidR="009A59B4" w:rsidRPr="00B94D35">
        <w:rPr>
          <w:rFonts w:ascii="Liberation Sans" w:eastAsia="Times New Roman" w:hAnsi="Liberation Sans" w:cs="Times New Roman"/>
          <w:sz w:val="24"/>
          <w:szCs w:val="24"/>
        </w:rPr>
        <w:t xml:space="preserve">овести с </w:t>
      </w:r>
      <w:r w:rsidR="004E109D" w:rsidRPr="00B94D35">
        <w:rPr>
          <w:rFonts w:ascii="Liberation Sans" w:eastAsia="Times New Roman" w:hAnsi="Liberation Sans" w:cs="Times New Roman"/>
          <w:sz w:val="24"/>
          <w:szCs w:val="24"/>
        </w:rPr>
        <w:t xml:space="preserve">1 </w:t>
      </w:r>
      <w:r w:rsidR="0088556C" w:rsidRPr="00B94D35">
        <w:rPr>
          <w:rFonts w:ascii="Liberation Sans" w:eastAsia="Times New Roman" w:hAnsi="Liberation Sans" w:cs="Times New Roman"/>
          <w:sz w:val="24"/>
          <w:szCs w:val="24"/>
        </w:rPr>
        <w:t>по 22</w:t>
      </w:r>
      <w:r w:rsidR="00EF7086" w:rsidRPr="00B94D35">
        <w:rPr>
          <w:rFonts w:ascii="Liberation Sans" w:eastAsia="Times New Roman" w:hAnsi="Liberation Sans" w:cs="Times New Roman"/>
          <w:sz w:val="24"/>
          <w:szCs w:val="24"/>
        </w:rPr>
        <w:t xml:space="preserve"> декабря</w:t>
      </w:r>
      <w:r w:rsidR="0009794A" w:rsidRPr="00B94D35">
        <w:rPr>
          <w:rFonts w:ascii="Liberation Sans" w:eastAsia="Times New Roman" w:hAnsi="Liberation Sans" w:cs="Times New Roman"/>
          <w:sz w:val="24"/>
          <w:szCs w:val="24"/>
        </w:rPr>
        <w:t xml:space="preserve"> 2023</w:t>
      </w:r>
      <w:r w:rsidR="000C3434" w:rsidRPr="00B94D35">
        <w:rPr>
          <w:rFonts w:ascii="Liberation Sans" w:eastAsia="Times New Roman" w:hAnsi="Liberation Sans" w:cs="Times New Roman"/>
          <w:sz w:val="24"/>
          <w:szCs w:val="24"/>
        </w:rPr>
        <w:t xml:space="preserve"> года </w:t>
      </w:r>
      <w:r w:rsidR="000C6434" w:rsidRPr="00B94D35">
        <w:rPr>
          <w:rFonts w:ascii="Liberation Sans" w:eastAsia="Times New Roman" w:hAnsi="Liberation Sans" w:cs="Times New Roman"/>
          <w:sz w:val="24"/>
          <w:szCs w:val="24"/>
        </w:rPr>
        <w:t>к</w:t>
      </w:r>
      <w:r w:rsidR="000C3434" w:rsidRPr="00B94D35">
        <w:rPr>
          <w:rFonts w:ascii="Liberation Sans" w:eastAsia="Times New Roman" w:hAnsi="Liberation Sans" w:cs="Times New Roman"/>
          <w:sz w:val="24"/>
          <w:szCs w:val="24"/>
        </w:rPr>
        <w:t xml:space="preserve">онкурс на </w:t>
      </w:r>
      <w:r w:rsidR="00497A87" w:rsidRPr="00B94D35">
        <w:rPr>
          <w:rFonts w:ascii="Liberation Sans" w:eastAsia="Times New Roman" w:hAnsi="Liberation Sans" w:cs="Times New Roman"/>
          <w:sz w:val="24"/>
          <w:szCs w:val="24"/>
        </w:rPr>
        <w:t>лучшее новогод</w:t>
      </w:r>
      <w:r w:rsidR="00010428">
        <w:rPr>
          <w:rFonts w:ascii="Liberation Sans" w:eastAsia="Times New Roman" w:hAnsi="Liberation Sans" w:cs="Times New Roman"/>
          <w:sz w:val="24"/>
          <w:szCs w:val="24"/>
        </w:rPr>
        <w:t>нее оформление «Новый г</w:t>
      </w:r>
      <w:r w:rsidR="00813658" w:rsidRPr="00B94D35">
        <w:rPr>
          <w:rFonts w:ascii="Liberation Sans" w:eastAsia="Times New Roman" w:hAnsi="Liberation Sans" w:cs="Times New Roman"/>
          <w:sz w:val="24"/>
          <w:szCs w:val="24"/>
        </w:rPr>
        <w:t>од – 2024</w:t>
      </w:r>
      <w:r w:rsidR="00497A87" w:rsidRPr="00B94D35">
        <w:rPr>
          <w:rFonts w:ascii="Liberation Sans" w:eastAsia="Times New Roman" w:hAnsi="Liberation Sans" w:cs="Times New Roman"/>
          <w:sz w:val="24"/>
          <w:szCs w:val="24"/>
        </w:rPr>
        <w:t>» среди предприятий</w:t>
      </w:r>
      <w:r w:rsidR="0018446E" w:rsidRPr="00B94D35">
        <w:rPr>
          <w:rFonts w:ascii="Liberation Sans" w:eastAsia="Times New Roman" w:hAnsi="Liberation Sans" w:cs="Times New Roman"/>
          <w:sz w:val="24"/>
          <w:szCs w:val="24"/>
        </w:rPr>
        <w:t xml:space="preserve"> всех форм собственности</w:t>
      </w:r>
      <w:r w:rsidR="002A3729" w:rsidRPr="00B94D35">
        <w:rPr>
          <w:rFonts w:ascii="Liberation Sans" w:eastAsia="Times New Roman" w:hAnsi="Liberation Sans" w:cs="Times New Roman"/>
          <w:sz w:val="24"/>
          <w:szCs w:val="24"/>
        </w:rPr>
        <w:t>,</w:t>
      </w:r>
      <w:r w:rsidR="00497A87" w:rsidRPr="00B94D35">
        <w:rPr>
          <w:rFonts w:ascii="Liberation Sans" w:eastAsia="Times New Roman" w:hAnsi="Liberation Sans" w:cs="Times New Roman"/>
          <w:sz w:val="24"/>
          <w:szCs w:val="24"/>
        </w:rPr>
        <w:t xml:space="preserve"> осуществляющих свою деятельность на территории </w:t>
      </w:r>
      <w:r w:rsidR="00AF48BC" w:rsidRPr="00B94D35">
        <w:rPr>
          <w:rFonts w:ascii="Liberation Sans" w:eastAsia="Times New Roman" w:hAnsi="Liberation Sans" w:cs="Times New Roman"/>
          <w:sz w:val="24"/>
          <w:szCs w:val="24"/>
        </w:rPr>
        <w:t>Мишкинского муниципального округа Курганской области</w:t>
      </w:r>
      <w:r w:rsidR="00497A87" w:rsidRPr="00B94D35">
        <w:rPr>
          <w:rFonts w:ascii="Liberation Sans" w:eastAsia="Times New Roman" w:hAnsi="Liberation Sans" w:cs="Times New Roman"/>
          <w:sz w:val="24"/>
          <w:szCs w:val="24"/>
        </w:rPr>
        <w:t xml:space="preserve">, жилых домов и дворовых территорий, расположенных на территории Мишкинского </w:t>
      </w:r>
      <w:r w:rsidR="00AF48BC" w:rsidRPr="00B94D35">
        <w:rPr>
          <w:rFonts w:ascii="Liberation Sans" w:eastAsia="Times New Roman" w:hAnsi="Liberation Sans" w:cs="Times New Roman"/>
          <w:sz w:val="24"/>
          <w:szCs w:val="24"/>
        </w:rPr>
        <w:t>муниципального округа Курганской области</w:t>
      </w:r>
      <w:r w:rsidR="00497A87" w:rsidRPr="00B94D35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426FAA" w:rsidRPr="00B94D35" w:rsidRDefault="00426FAA" w:rsidP="00426FAA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B94D35">
        <w:rPr>
          <w:rFonts w:ascii="Liberation Sans" w:eastAsia="Times New Roman" w:hAnsi="Liberation Sans" w:cs="Times New Roman"/>
          <w:sz w:val="24"/>
          <w:szCs w:val="24"/>
        </w:rPr>
        <w:t xml:space="preserve">2. </w:t>
      </w:r>
      <w:r w:rsidR="000C3434" w:rsidRPr="00B94D35">
        <w:rPr>
          <w:rFonts w:ascii="Liberation Sans" w:eastAsia="Times New Roman" w:hAnsi="Liberation Sans" w:cs="Times New Roman"/>
          <w:sz w:val="24"/>
          <w:szCs w:val="24"/>
        </w:rPr>
        <w:t>Утвердить Поло</w:t>
      </w:r>
      <w:r w:rsidRPr="00B94D35">
        <w:rPr>
          <w:rFonts w:ascii="Liberation Sans" w:eastAsia="Times New Roman" w:hAnsi="Liberation Sans" w:cs="Times New Roman"/>
          <w:sz w:val="24"/>
          <w:szCs w:val="24"/>
        </w:rPr>
        <w:t>жение о проведении конкурса на лучшее новогод</w:t>
      </w:r>
      <w:r w:rsidR="00010428">
        <w:rPr>
          <w:rFonts w:ascii="Liberation Sans" w:eastAsia="Times New Roman" w:hAnsi="Liberation Sans" w:cs="Times New Roman"/>
          <w:sz w:val="24"/>
          <w:szCs w:val="24"/>
        </w:rPr>
        <w:t>нее оформление «Новый г</w:t>
      </w:r>
      <w:r w:rsidR="0088556C" w:rsidRPr="00B94D35">
        <w:rPr>
          <w:rFonts w:ascii="Liberation Sans" w:eastAsia="Times New Roman" w:hAnsi="Liberation Sans" w:cs="Times New Roman"/>
          <w:sz w:val="24"/>
          <w:szCs w:val="24"/>
        </w:rPr>
        <w:t>од – 2024</w:t>
      </w:r>
      <w:r w:rsidRPr="00B94D35">
        <w:rPr>
          <w:rFonts w:ascii="Liberation Sans" w:eastAsia="Times New Roman" w:hAnsi="Liberation Sans" w:cs="Times New Roman"/>
          <w:sz w:val="24"/>
          <w:szCs w:val="24"/>
        </w:rPr>
        <w:t>» на территории Мишкинского муниципального окру</w:t>
      </w:r>
      <w:r w:rsidR="00B64BA5">
        <w:rPr>
          <w:rFonts w:ascii="Liberation Sans" w:eastAsia="Times New Roman" w:hAnsi="Liberation Sans" w:cs="Times New Roman"/>
          <w:sz w:val="24"/>
          <w:szCs w:val="24"/>
        </w:rPr>
        <w:t>га Курганской области согласно п</w:t>
      </w:r>
      <w:r w:rsidRPr="00B94D35">
        <w:rPr>
          <w:rFonts w:ascii="Liberation Sans" w:eastAsia="Times New Roman" w:hAnsi="Liberation Sans" w:cs="Times New Roman"/>
          <w:sz w:val="24"/>
          <w:szCs w:val="24"/>
        </w:rPr>
        <w:t>риложению 1 к настоящему распоряжению.</w:t>
      </w:r>
    </w:p>
    <w:p w:rsidR="000C3434" w:rsidRPr="00B94D35" w:rsidRDefault="00010428" w:rsidP="00426FAA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3. Утвердить П</w:t>
      </w:r>
      <w:r w:rsidR="00426FAA" w:rsidRPr="00B94D35">
        <w:rPr>
          <w:rFonts w:ascii="Liberation Sans" w:eastAsia="Times New Roman" w:hAnsi="Liberation Sans" w:cs="Times New Roman"/>
          <w:sz w:val="24"/>
          <w:szCs w:val="24"/>
        </w:rPr>
        <w:t>оложение о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конкурсной комиссии согласно п</w:t>
      </w:r>
      <w:r w:rsidR="000C3434" w:rsidRPr="00B94D35">
        <w:rPr>
          <w:rFonts w:ascii="Liberation Sans" w:eastAsia="Times New Roman" w:hAnsi="Liberation Sans" w:cs="Times New Roman"/>
          <w:sz w:val="24"/>
          <w:szCs w:val="24"/>
        </w:rPr>
        <w:t>риложе</w:t>
      </w:r>
      <w:r w:rsidR="00497A87" w:rsidRPr="00B94D35">
        <w:rPr>
          <w:rFonts w:ascii="Liberation Sans" w:eastAsia="Times New Roman" w:hAnsi="Liberation Sans" w:cs="Times New Roman"/>
          <w:sz w:val="24"/>
          <w:szCs w:val="24"/>
        </w:rPr>
        <w:t>нию 2 к настоящему распоряжению</w:t>
      </w:r>
      <w:r w:rsidR="000C3434" w:rsidRPr="00B94D35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0C3434" w:rsidRPr="00B94D35" w:rsidRDefault="00A55102" w:rsidP="000C3434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B94D35">
        <w:rPr>
          <w:rFonts w:ascii="Liberation Sans" w:eastAsia="Times New Roman" w:hAnsi="Liberation Sans" w:cs="Times New Roman"/>
          <w:sz w:val="24"/>
          <w:szCs w:val="24"/>
        </w:rPr>
        <w:t xml:space="preserve">4. </w:t>
      </w:r>
      <w:r w:rsidR="00010428">
        <w:rPr>
          <w:rFonts w:ascii="Liberation Sans" w:eastAsia="Times New Roman" w:hAnsi="Liberation Sans" w:cs="Times New Roman"/>
          <w:sz w:val="24"/>
          <w:szCs w:val="24"/>
        </w:rPr>
        <w:t>Утвердить С</w:t>
      </w:r>
      <w:r w:rsidR="000C3434" w:rsidRPr="00B94D35">
        <w:rPr>
          <w:rFonts w:ascii="Liberation Sans" w:eastAsia="Times New Roman" w:hAnsi="Liberation Sans" w:cs="Times New Roman"/>
          <w:sz w:val="24"/>
          <w:szCs w:val="24"/>
        </w:rPr>
        <w:t>оста</w:t>
      </w:r>
      <w:r w:rsidR="00010428">
        <w:rPr>
          <w:rFonts w:ascii="Liberation Sans" w:eastAsia="Times New Roman" w:hAnsi="Liberation Sans" w:cs="Times New Roman"/>
          <w:sz w:val="24"/>
          <w:szCs w:val="24"/>
        </w:rPr>
        <w:t>в конкурсной комиссии согласно п</w:t>
      </w:r>
      <w:r w:rsidR="000C3434" w:rsidRPr="00B94D35">
        <w:rPr>
          <w:rFonts w:ascii="Liberation Sans" w:eastAsia="Times New Roman" w:hAnsi="Liberation Sans" w:cs="Times New Roman"/>
          <w:sz w:val="24"/>
          <w:szCs w:val="24"/>
        </w:rPr>
        <w:t xml:space="preserve">риложению </w:t>
      </w:r>
      <w:r w:rsidR="00497A87" w:rsidRPr="00B94D35">
        <w:rPr>
          <w:rFonts w:ascii="Liberation Sans" w:eastAsia="Times New Roman" w:hAnsi="Liberation Sans" w:cs="Times New Roman"/>
          <w:sz w:val="24"/>
          <w:szCs w:val="24"/>
        </w:rPr>
        <w:t>3 к настоящему распоряжению</w:t>
      </w:r>
      <w:r w:rsidR="000C3434" w:rsidRPr="00B94D35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09794A" w:rsidRPr="00BA4F06" w:rsidRDefault="00F93E1D" w:rsidP="00BA4F06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  <w:lang w:eastAsia="ar-SA"/>
        </w:rPr>
      </w:pPr>
      <w:r w:rsidRPr="00B94D35">
        <w:rPr>
          <w:rFonts w:ascii="Liberation Sans" w:eastAsia="Times New Roman" w:hAnsi="Liberation Sans" w:cs="Times New Roman"/>
          <w:sz w:val="24"/>
          <w:szCs w:val="24"/>
        </w:rPr>
        <w:t>5</w:t>
      </w:r>
      <w:r w:rsidR="0009794A" w:rsidRPr="00B94D35">
        <w:rPr>
          <w:rFonts w:ascii="Liberation Sans" w:eastAsia="Times New Roman" w:hAnsi="Liberation Sans" w:cs="Times New Roman"/>
          <w:sz w:val="24"/>
          <w:szCs w:val="24"/>
        </w:rPr>
        <w:t xml:space="preserve">. Отделу социальной политики, культуры и спорта Администрации Мишкинского муниципального округа организовать вручение </w:t>
      </w:r>
      <w:r w:rsidR="00BA4F06">
        <w:rPr>
          <w:rFonts w:ascii="Liberation Sans" w:eastAsia="Times New Roman" w:hAnsi="Liberation Sans" w:cs="Times New Roman"/>
          <w:sz w:val="24"/>
          <w:szCs w:val="24"/>
        </w:rPr>
        <w:t xml:space="preserve">благодарственных писем Администрации Мишкинского муниципального округа Курганской области и </w:t>
      </w:r>
      <w:r w:rsidR="0009794A" w:rsidRPr="00B94D35">
        <w:rPr>
          <w:rFonts w:ascii="Liberation Sans" w:eastAsia="Times New Roman" w:hAnsi="Liberation Sans" w:cs="Times New Roman"/>
          <w:sz w:val="24"/>
          <w:szCs w:val="24"/>
        </w:rPr>
        <w:t xml:space="preserve">памятных подарков </w:t>
      </w:r>
      <w:r w:rsidR="00813658" w:rsidRPr="00B94D35">
        <w:rPr>
          <w:rFonts w:ascii="Liberation Sans" w:eastAsia="Times New Roman" w:hAnsi="Liberation Sans" w:cs="Arial"/>
          <w:sz w:val="24"/>
          <w:szCs w:val="24"/>
          <w:lang w:eastAsia="ar-SA"/>
        </w:rPr>
        <w:t xml:space="preserve">участникам конкурса «Новый год - 2024» </w:t>
      </w:r>
      <w:r w:rsidR="00B64BA5">
        <w:rPr>
          <w:rFonts w:ascii="Liberation Sans" w:eastAsia="Times New Roman" w:hAnsi="Liberation Sans" w:cs="Arial"/>
          <w:sz w:val="24"/>
          <w:szCs w:val="24"/>
          <w:lang w:eastAsia="ar-SA"/>
        </w:rPr>
        <w:t>по смете согласно п</w:t>
      </w:r>
      <w:r w:rsidR="0016303E" w:rsidRPr="00B94D35">
        <w:rPr>
          <w:rFonts w:ascii="Liberation Sans" w:eastAsia="Times New Roman" w:hAnsi="Liberation Sans" w:cs="Arial"/>
          <w:sz w:val="24"/>
          <w:szCs w:val="24"/>
          <w:lang w:eastAsia="ar-SA"/>
        </w:rPr>
        <w:t>риложению 4 к настоящему распоряжению.</w:t>
      </w:r>
    </w:p>
    <w:p w:rsidR="00497A87" w:rsidRPr="00B94D35" w:rsidRDefault="00A55102" w:rsidP="00497A87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B94D35">
        <w:rPr>
          <w:rFonts w:ascii="Liberation Sans" w:eastAsia="Times New Roman" w:hAnsi="Liberation Sans" w:cs="Times New Roman"/>
          <w:sz w:val="24"/>
          <w:szCs w:val="24"/>
        </w:rPr>
        <w:t>6</w:t>
      </w:r>
      <w:r w:rsidR="004B70F0" w:rsidRPr="00B94D35">
        <w:rPr>
          <w:rFonts w:ascii="Liberation Sans" w:eastAsia="Times New Roman" w:hAnsi="Liberation Sans" w:cs="Times New Roman"/>
          <w:sz w:val="24"/>
          <w:szCs w:val="24"/>
        </w:rPr>
        <w:t xml:space="preserve">. </w:t>
      </w:r>
      <w:r w:rsidR="00497A87" w:rsidRPr="00B94D35">
        <w:rPr>
          <w:rFonts w:ascii="Liberation Sans" w:eastAsia="Times New Roman" w:hAnsi="Liberation Sans" w:cs="Times New Roman"/>
          <w:sz w:val="24"/>
          <w:szCs w:val="24"/>
        </w:rPr>
        <w:t xml:space="preserve">Разместить настоящее распоряжение на официальном сайте Администрации Мишкинского </w:t>
      </w:r>
      <w:r w:rsidR="00AF48BC" w:rsidRPr="00B94D35">
        <w:rPr>
          <w:rFonts w:ascii="Liberation Sans" w:eastAsia="Times New Roman" w:hAnsi="Liberation Sans" w:cs="Times New Roman"/>
          <w:sz w:val="24"/>
          <w:szCs w:val="24"/>
        </w:rPr>
        <w:t>муниципального округа</w:t>
      </w:r>
      <w:r w:rsidR="00426FAA" w:rsidRPr="00B94D35">
        <w:rPr>
          <w:rFonts w:ascii="Liberation Sans" w:eastAsia="Times New Roman" w:hAnsi="Liberation Sans" w:cs="Times New Roman"/>
          <w:sz w:val="24"/>
          <w:szCs w:val="24"/>
        </w:rPr>
        <w:t xml:space="preserve"> Курганской области</w:t>
      </w:r>
      <w:r w:rsidR="00497A87" w:rsidRPr="00B94D35">
        <w:rPr>
          <w:rFonts w:ascii="Liberation Sans" w:eastAsia="Times New Roman" w:hAnsi="Liberation Sans" w:cs="Times New Roman"/>
          <w:sz w:val="24"/>
          <w:szCs w:val="24"/>
        </w:rPr>
        <w:t xml:space="preserve"> в информационно-телекоммуникационной </w:t>
      </w:r>
      <w:r w:rsidR="00DD0106" w:rsidRPr="00B94D35">
        <w:rPr>
          <w:rFonts w:ascii="Liberation Sans" w:eastAsia="Times New Roman" w:hAnsi="Liberation Sans" w:cs="Times New Roman"/>
          <w:sz w:val="24"/>
          <w:szCs w:val="24"/>
        </w:rPr>
        <w:t>сети «Интернет»</w:t>
      </w:r>
      <w:r w:rsidR="00497A87" w:rsidRPr="00B94D35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B15398" w:rsidRPr="00B94D35" w:rsidRDefault="00A55102" w:rsidP="00B94D35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B94D35">
        <w:rPr>
          <w:rFonts w:ascii="Liberation Sans" w:eastAsia="Times New Roman" w:hAnsi="Liberation Sans" w:cs="Times New Roman"/>
          <w:sz w:val="24"/>
          <w:szCs w:val="24"/>
        </w:rPr>
        <w:t>7</w:t>
      </w:r>
      <w:r w:rsidR="00497A87" w:rsidRPr="00B94D35">
        <w:rPr>
          <w:rFonts w:ascii="Liberation Sans" w:eastAsia="Times New Roman" w:hAnsi="Liberation Sans" w:cs="Times New Roman"/>
          <w:sz w:val="24"/>
          <w:szCs w:val="24"/>
        </w:rPr>
        <w:t xml:space="preserve">. Контроль за исполнением данного распоряжения </w:t>
      </w:r>
      <w:r w:rsidR="00CC0DEA" w:rsidRPr="00B94D35">
        <w:rPr>
          <w:rFonts w:ascii="Liberation Sans" w:eastAsia="Times New Roman" w:hAnsi="Liberation Sans" w:cs="Times New Roman"/>
          <w:sz w:val="24"/>
          <w:szCs w:val="24"/>
        </w:rPr>
        <w:t xml:space="preserve">возложить на </w:t>
      </w:r>
      <w:r w:rsidR="000C6434" w:rsidRPr="00B94D35">
        <w:rPr>
          <w:rFonts w:ascii="Liberation Sans" w:eastAsia="Times New Roman" w:hAnsi="Liberation Sans" w:cs="Times New Roman"/>
          <w:sz w:val="24"/>
          <w:szCs w:val="24"/>
        </w:rPr>
        <w:t xml:space="preserve">первого </w:t>
      </w:r>
      <w:r w:rsidR="00426FAA" w:rsidRPr="00B94D35">
        <w:rPr>
          <w:rFonts w:ascii="Liberation Sans" w:eastAsia="Times New Roman" w:hAnsi="Liberation Sans" w:cs="Times New Roman"/>
          <w:sz w:val="24"/>
          <w:szCs w:val="24"/>
        </w:rPr>
        <w:t>заместителя Главы Мишкинского муниципал</w:t>
      </w:r>
      <w:r w:rsidR="00B64BA5">
        <w:rPr>
          <w:rFonts w:ascii="Liberation Sans" w:eastAsia="Times New Roman" w:hAnsi="Liberation Sans" w:cs="Times New Roman"/>
          <w:sz w:val="24"/>
          <w:szCs w:val="24"/>
        </w:rPr>
        <w:t>ьного округа</w:t>
      </w:r>
      <w:r w:rsidR="00426FAA" w:rsidRPr="00B94D35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B94D35" w:rsidRPr="00B94D35" w:rsidRDefault="00B94D35" w:rsidP="00497A87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F40606" w:rsidRPr="00B94D35" w:rsidRDefault="00B64BA5" w:rsidP="00497A87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  <w:r>
        <w:rPr>
          <w:rFonts w:ascii="Liberation Sans" w:eastAsia="Times New Roman" w:hAnsi="Liberation Sans" w:cs="Arial"/>
          <w:sz w:val="24"/>
          <w:szCs w:val="24"/>
        </w:rPr>
        <w:t xml:space="preserve">                       </w:t>
      </w:r>
      <w:r w:rsidR="00F40606" w:rsidRPr="00B94D35">
        <w:rPr>
          <w:rFonts w:ascii="Liberation Sans" w:eastAsia="Times New Roman" w:hAnsi="Liberation Sans" w:cs="Arial"/>
          <w:sz w:val="24"/>
          <w:szCs w:val="24"/>
        </w:rPr>
        <w:t xml:space="preserve"> Глава</w:t>
      </w:r>
    </w:p>
    <w:p w:rsidR="00B94D35" w:rsidRPr="00B94D35" w:rsidRDefault="0002273B" w:rsidP="0002273B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B94D35">
        <w:rPr>
          <w:rFonts w:ascii="Liberation Sans" w:eastAsia="Times New Roman" w:hAnsi="Liberation Sans" w:cs="Arial"/>
          <w:sz w:val="24"/>
          <w:szCs w:val="24"/>
        </w:rPr>
        <w:t xml:space="preserve">Мишкинского </w:t>
      </w:r>
      <w:r w:rsidR="00AF48BC" w:rsidRPr="00B94D35">
        <w:rPr>
          <w:rFonts w:ascii="Liberation Sans" w:eastAsia="Times New Roman" w:hAnsi="Liberation Sans" w:cs="Arial"/>
          <w:sz w:val="24"/>
          <w:szCs w:val="24"/>
        </w:rPr>
        <w:t>муниципального округа</w:t>
      </w:r>
    </w:p>
    <w:p w:rsidR="000C6434" w:rsidRPr="00B94D35" w:rsidRDefault="00B64BA5" w:rsidP="0002273B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  <w:r>
        <w:rPr>
          <w:rFonts w:ascii="Liberation Sans" w:eastAsia="Times New Roman" w:hAnsi="Liberation Sans" w:cs="Arial"/>
          <w:sz w:val="24"/>
          <w:szCs w:val="24"/>
        </w:rPr>
        <w:t xml:space="preserve">             </w:t>
      </w:r>
      <w:r w:rsidR="00AF48BC" w:rsidRPr="00B94D35">
        <w:rPr>
          <w:rFonts w:ascii="Liberation Sans" w:eastAsia="Times New Roman" w:hAnsi="Liberation Sans" w:cs="Arial"/>
          <w:sz w:val="24"/>
          <w:szCs w:val="24"/>
        </w:rPr>
        <w:t xml:space="preserve">Курганской области                                         </w:t>
      </w:r>
      <w:r w:rsidR="00420EC3">
        <w:rPr>
          <w:rFonts w:ascii="Liberation Sans" w:eastAsia="Times New Roman" w:hAnsi="Liberation Sans" w:cs="Arial"/>
          <w:sz w:val="24"/>
          <w:szCs w:val="24"/>
        </w:rPr>
        <w:t xml:space="preserve">                  </w:t>
      </w:r>
      <w:r w:rsidR="00AF48BC" w:rsidRPr="00B94D35">
        <w:rPr>
          <w:rFonts w:ascii="Liberation Sans" w:eastAsia="Times New Roman" w:hAnsi="Liberation Sans" w:cs="Arial"/>
          <w:sz w:val="24"/>
          <w:szCs w:val="24"/>
        </w:rPr>
        <w:t xml:space="preserve">         Д.В. Мамонтов</w:t>
      </w:r>
    </w:p>
    <w:p w:rsidR="00B94D35" w:rsidRDefault="00B94D35" w:rsidP="0002273B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764A57" w:rsidRDefault="0088556C" w:rsidP="0002273B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  <w:r>
        <w:rPr>
          <w:rFonts w:ascii="Liberation Sans" w:eastAsia="Times New Roman" w:hAnsi="Liberation Sans" w:cs="Arial"/>
          <w:sz w:val="20"/>
          <w:szCs w:val="20"/>
        </w:rPr>
        <w:t xml:space="preserve">Крохина Е.Н. </w:t>
      </w:r>
    </w:p>
    <w:p w:rsidR="000C6434" w:rsidRDefault="009864AE" w:rsidP="0002273B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  <w:sectPr w:rsidR="000C6434" w:rsidSect="00420EC3">
          <w:pgSz w:w="11906" w:h="16838"/>
          <w:pgMar w:top="1134" w:right="849" w:bottom="284" w:left="1701" w:header="709" w:footer="709" w:gutter="0"/>
          <w:cols w:space="708"/>
          <w:docGrid w:linePitch="360"/>
        </w:sectPr>
      </w:pPr>
      <w:r w:rsidRPr="00B172DD">
        <w:rPr>
          <w:rFonts w:ascii="Liberation Sans" w:eastAsia="Times New Roman" w:hAnsi="Liberation Sans" w:cs="Arial"/>
          <w:sz w:val="20"/>
          <w:szCs w:val="20"/>
        </w:rPr>
        <w:t>32109</w:t>
      </w:r>
    </w:p>
    <w:p w:rsidR="0002273B" w:rsidRPr="00B172DD" w:rsidRDefault="0002273B" w:rsidP="0002273B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DD0106" w:rsidRPr="009864AE" w:rsidRDefault="00B64BA5" w:rsidP="009864AE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  <w:r>
        <w:rPr>
          <w:rFonts w:ascii="Liberation Sans" w:hAnsi="Liberation Sans" w:cs="Arial"/>
        </w:rPr>
        <w:t xml:space="preserve">                                                                                        </w:t>
      </w:r>
      <w:r w:rsidR="00D5038A" w:rsidRPr="00B172DD">
        <w:rPr>
          <w:rFonts w:ascii="Liberation Sans" w:hAnsi="Liberation Sans" w:cs="Arial"/>
        </w:rPr>
        <w:t xml:space="preserve">Приложение </w:t>
      </w:r>
      <w:r w:rsidR="00497A87">
        <w:rPr>
          <w:rFonts w:ascii="Liberation Sans" w:hAnsi="Liberation Sans" w:cs="Arial"/>
        </w:rPr>
        <w:t xml:space="preserve">1 </w:t>
      </w:r>
    </w:p>
    <w:p w:rsidR="00AF48BC" w:rsidRDefault="00D5038A" w:rsidP="00DD0106">
      <w:pPr>
        <w:spacing w:after="0" w:line="240" w:lineRule="auto"/>
        <w:ind w:left="5387"/>
        <w:rPr>
          <w:rFonts w:ascii="Liberation Sans" w:hAnsi="Liberation Sans" w:cs="Arial"/>
        </w:rPr>
      </w:pPr>
      <w:r w:rsidRPr="00B172DD">
        <w:rPr>
          <w:rFonts w:ascii="Liberation Sans" w:hAnsi="Liberation Sans" w:cs="Arial"/>
        </w:rPr>
        <w:t>к распоряжению</w:t>
      </w:r>
      <w:r w:rsidR="00B64BA5">
        <w:rPr>
          <w:rFonts w:ascii="Liberation Sans" w:hAnsi="Liberation Sans" w:cs="Arial"/>
        </w:rPr>
        <w:t xml:space="preserve"> </w:t>
      </w:r>
      <w:r w:rsidR="00497A87">
        <w:rPr>
          <w:rFonts w:ascii="Liberation Sans" w:hAnsi="Liberation Sans" w:cs="Arial"/>
        </w:rPr>
        <w:t>Администрации</w:t>
      </w:r>
    </w:p>
    <w:p w:rsidR="00D5038A" w:rsidRPr="00B172DD" w:rsidRDefault="00D5038A" w:rsidP="00DD0106">
      <w:pPr>
        <w:spacing w:after="0" w:line="240" w:lineRule="auto"/>
        <w:ind w:left="5387"/>
        <w:rPr>
          <w:rFonts w:ascii="Liberation Sans" w:hAnsi="Liberation Sans" w:cs="Arial"/>
        </w:rPr>
      </w:pPr>
      <w:r w:rsidRPr="00B172DD">
        <w:rPr>
          <w:rFonts w:ascii="Liberation Sans" w:hAnsi="Liberation Sans" w:cs="Arial"/>
        </w:rPr>
        <w:t xml:space="preserve">Мишкинского </w:t>
      </w:r>
      <w:r w:rsidR="00AF48BC">
        <w:rPr>
          <w:rFonts w:ascii="Liberation Sans" w:hAnsi="Liberation Sans" w:cs="Arial"/>
        </w:rPr>
        <w:t xml:space="preserve">муниципального округа Курганской области </w:t>
      </w:r>
    </w:p>
    <w:p w:rsidR="00AF4477" w:rsidRDefault="0030273B" w:rsidP="0030273B">
      <w:pPr>
        <w:spacing w:after="0" w:line="240" w:lineRule="auto"/>
        <w:ind w:left="5387"/>
        <w:rPr>
          <w:rFonts w:ascii="Liberation Sans" w:hAnsi="Liberation Sans" w:cs="Arial"/>
        </w:rPr>
      </w:pPr>
      <w:r w:rsidRPr="0030273B">
        <w:rPr>
          <w:rFonts w:ascii="Liberation Sans" w:hAnsi="Liberation Sans" w:cs="Arial"/>
        </w:rPr>
        <w:t xml:space="preserve">от </w:t>
      </w:r>
      <w:r w:rsidR="00E04C64">
        <w:rPr>
          <w:rFonts w:ascii="Liberation Sans" w:hAnsi="Liberation Sans" w:cs="Arial"/>
        </w:rPr>
        <w:t>_________________</w:t>
      </w:r>
      <w:r w:rsidR="00E02220">
        <w:rPr>
          <w:rFonts w:ascii="Liberation Sans" w:hAnsi="Liberation Sans" w:cs="Arial"/>
        </w:rPr>
        <w:t xml:space="preserve"> </w:t>
      </w:r>
      <w:r w:rsidR="00420EC3">
        <w:rPr>
          <w:rFonts w:ascii="Liberation Sans" w:hAnsi="Liberation Sans" w:cs="Arial"/>
        </w:rPr>
        <w:t>года № ____</w:t>
      </w:r>
    </w:p>
    <w:p w:rsidR="009864AE" w:rsidRPr="009864AE" w:rsidRDefault="00D5038A" w:rsidP="009864AE">
      <w:pPr>
        <w:spacing w:after="0" w:line="240" w:lineRule="auto"/>
        <w:ind w:left="5387"/>
        <w:rPr>
          <w:rFonts w:ascii="Liberation Sans" w:hAnsi="Liberation Sans" w:cs="Arial"/>
        </w:rPr>
      </w:pPr>
      <w:r w:rsidRPr="00B172DD">
        <w:rPr>
          <w:rFonts w:ascii="Liberation Sans" w:hAnsi="Liberation Sans" w:cs="Arial"/>
        </w:rPr>
        <w:t>«</w:t>
      </w:r>
      <w:r w:rsidR="009864AE" w:rsidRPr="009864AE">
        <w:rPr>
          <w:rFonts w:ascii="Liberation Sans" w:hAnsi="Liberation Sans" w:cs="Arial"/>
        </w:rPr>
        <w:t xml:space="preserve">О проведении конкурса на лучшее новогоднее оформление </w:t>
      </w:r>
    </w:p>
    <w:p w:rsidR="00D5038A" w:rsidRPr="00B172DD" w:rsidRDefault="00B64BA5" w:rsidP="009864AE">
      <w:pPr>
        <w:spacing w:after="0" w:line="240" w:lineRule="auto"/>
        <w:ind w:left="5387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«Новый г</w:t>
      </w:r>
      <w:r w:rsidR="009864AE" w:rsidRPr="009864AE">
        <w:rPr>
          <w:rFonts w:ascii="Liberation Sans" w:hAnsi="Liberation Sans" w:cs="Arial"/>
        </w:rPr>
        <w:t>од – 2</w:t>
      </w:r>
      <w:r w:rsidR="00EB56C7">
        <w:rPr>
          <w:rFonts w:ascii="Liberation Sans" w:hAnsi="Liberation Sans" w:cs="Arial"/>
        </w:rPr>
        <w:t>024</w:t>
      </w:r>
      <w:r w:rsidR="009864AE">
        <w:rPr>
          <w:rFonts w:ascii="Liberation Sans" w:hAnsi="Liberation Sans" w:cs="Arial"/>
        </w:rPr>
        <w:t xml:space="preserve">» на территории Мишкинского </w:t>
      </w:r>
      <w:r w:rsidR="009864AE" w:rsidRPr="009864AE">
        <w:rPr>
          <w:rFonts w:ascii="Liberation Sans" w:hAnsi="Liberation Sans" w:cs="Arial"/>
        </w:rPr>
        <w:t>муниципального округа Курганской области</w:t>
      </w:r>
      <w:r w:rsidR="00497A87" w:rsidRPr="00497A87">
        <w:rPr>
          <w:rFonts w:ascii="Liberation Sans" w:hAnsi="Liberation Sans" w:cs="Arial"/>
        </w:rPr>
        <w:t>»</w:t>
      </w:r>
    </w:p>
    <w:p w:rsidR="00D5038A" w:rsidRPr="00B172DD" w:rsidRDefault="00D5038A" w:rsidP="00D5038A">
      <w:pPr>
        <w:spacing w:after="0" w:line="240" w:lineRule="auto"/>
        <w:rPr>
          <w:rFonts w:ascii="Liberation Sans" w:hAnsi="Liberation Sans" w:cs="Arial"/>
        </w:rPr>
      </w:pPr>
    </w:p>
    <w:p w:rsidR="00D5038A" w:rsidRPr="00B172DD" w:rsidRDefault="00D5038A" w:rsidP="00D5038A">
      <w:pPr>
        <w:spacing w:after="0" w:line="240" w:lineRule="auto"/>
        <w:rPr>
          <w:rFonts w:ascii="Liberation Sans" w:hAnsi="Liberation Sans" w:cs="Arial"/>
        </w:rPr>
      </w:pPr>
    </w:p>
    <w:p w:rsidR="003118BE" w:rsidRDefault="003118BE" w:rsidP="00EF7086">
      <w:pPr>
        <w:spacing w:after="0" w:line="240" w:lineRule="auto"/>
        <w:jc w:val="center"/>
        <w:rPr>
          <w:rFonts w:ascii="Liberation Sans" w:hAnsi="Liberation Sans" w:cs="Arial"/>
          <w:b/>
          <w:bCs/>
          <w:sz w:val="24"/>
          <w:szCs w:val="24"/>
        </w:rPr>
      </w:pPr>
      <w:r w:rsidRPr="003118BE">
        <w:rPr>
          <w:rFonts w:ascii="Liberation Sans" w:hAnsi="Liberation Sans" w:cs="Arial"/>
          <w:b/>
          <w:bCs/>
          <w:sz w:val="24"/>
          <w:szCs w:val="24"/>
        </w:rPr>
        <w:t>ПО</w:t>
      </w:r>
      <w:r w:rsidR="00C331DA">
        <w:rPr>
          <w:rFonts w:ascii="Liberation Sans" w:hAnsi="Liberation Sans" w:cs="Arial"/>
          <w:b/>
          <w:bCs/>
          <w:sz w:val="24"/>
          <w:szCs w:val="24"/>
        </w:rPr>
        <w:t>ЛОЖЕНИЕ</w:t>
      </w:r>
    </w:p>
    <w:p w:rsidR="009864AE" w:rsidRPr="003118BE" w:rsidRDefault="009864AE" w:rsidP="00EF7086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9864AE" w:rsidRPr="009864AE" w:rsidRDefault="009864AE" w:rsidP="009864AE">
      <w:pPr>
        <w:tabs>
          <w:tab w:val="left" w:pos="709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9864AE">
        <w:rPr>
          <w:rFonts w:ascii="Liberation Sans" w:hAnsi="Liberation Sans" w:cs="Arial"/>
          <w:b/>
          <w:sz w:val="24"/>
          <w:szCs w:val="24"/>
        </w:rPr>
        <w:t xml:space="preserve">О проведении конкурса на лучшее новогоднее оформление </w:t>
      </w:r>
    </w:p>
    <w:p w:rsidR="009864AE" w:rsidRPr="009864AE" w:rsidRDefault="00B64BA5" w:rsidP="009864AE">
      <w:pPr>
        <w:tabs>
          <w:tab w:val="left" w:pos="709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>
        <w:rPr>
          <w:rFonts w:ascii="Liberation Sans" w:hAnsi="Liberation Sans" w:cs="Arial"/>
          <w:b/>
          <w:sz w:val="24"/>
          <w:szCs w:val="24"/>
        </w:rPr>
        <w:t>«Новый г</w:t>
      </w:r>
      <w:r w:rsidR="00EB56C7">
        <w:rPr>
          <w:rFonts w:ascii="Liberation Sans" w:hAnsi="Liberation Sans" w:cs="Arial"/>
          <w:b/>
          <w:sz w:val="24"/>
          <w:szCs w:val="24"/>
        </w:rPr>
        <w:t>од – 2024</w:t>
      </w:r>
      <w:r w:rsidR="009864AE" w:rsidRPr="009864AE">
        <w:rPr>
          <w:rFonts w:ascii="Liberation Sans" w:hAnsi="Liberation Sans" w:cs="Arial"/>
          <w:b/>
          <w:sz w:val="24"/>
          <w:szCs w:val="24"/>
        </w:rPr>
        <w:t xml:space="preserve">» на территории Мишкинского </w:t>
      </w:r>
    </w:p>
    <w:p w:rsidR="003118BE" w:rsidRDefault="009864AE" w:rsidP="009864AE">
      <w:pPr>
        <w:tabs>
          <w:tab w:val="left" w:pos="709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9864AE">
        <w:rPr>
          <w:rFonts w:ascii="Liberation Sans" w:hAnsi="Liberation Sans" w:cs="Arial"/>
          <w:b/>
          <w:sz w:val="24"/>
          <w:szCs w:val="24"/>
        </w:rPr>
        <w:t>муниципального округа Курганской области</w:t>
      </w:r>
    </w:p>
    <w:p w:rsidR="009864AE" w:rsidRDefault="009864AE" w:rsidP="009864AE">
      <w:pPr>
        <w:tabs>
          <w:tab w:val="left" w:pos="709"/>
        </w:tabs>
        <w:spacing w:after="0" w:line="240" w:lineRule="auto"/>
        <w:jc w:val="center"/>
        <w:rPr>
          <w:rFonts w:ascii="Liberation Sans" w:hAnsi="Liberation Sans" w:cs="Arial"/>
          <w:b/>
          <w:bCs/>
          <w:iCs/>
          <w:sz w:val="24"/>
          <w:szCs w:val="24"/>
        </w:rPr>
      </w:pPr>
    </w:p>
    <w:p w:rsidR="00C331DA" w:rsidRPr="00C331DA" w:rsidRDefault="00C331DA" w:rsidP="00EF7086">
      <w:pPr>
        <w:numPr>
          <w:ilvl w:val="1"/>
          <w:numId w:val="19"/>
        </w:numPr>
        <w:tabs>
          <w:tab w:val="left" w:pos="709"/>
          <w:tab w:val="left" w:pos="3903"/>
        </w:tabs>
        <w:spacing w:after="0" w:line="240" w:lineRule="auto"/>
        <w:ind w:left="0" w:firstLine="0"/>
        <w:jc w:val="center"/>
        <w:outlineLvl w:val="0"/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  <w:t>Общие</w:t>
      </w:r>
      <w:r w:rsidR="00B64BA5"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  <w:t>положения</w:t>
      </w:r>
    </w:p>
    <w:p w:rsidR="00C331DA" w:rsidRPr="00C331DA" w:rsidRDefault="00B64BA5" w:rsidP="00C21593">
      <w:pPr>
        <w:numPr>
          <w:ilvl w:val="1"/>
          <w:numId w:val="18"/>
        </w:numPr>
        <w:tabs>
          <w:tab w:val="left" w:pos="1265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Настоящее Положение о проведении конкурса на лучшее новогоднее оформление «Новый год – 2024» на территории Мишкинского муниципального округа Курганской области </w:t>
      </w:r>
      <w:r w:rsidR="00E0222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(далее – Положение) </w:t>
      </w:r>
      <w:r w:rsidR="00C331DA"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определяет порядок и</w:t>
      </w:r>
      <w:r w:rsid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условия проведения конкурса на лучшее новогоднее оформление</w:t>
      </w:r>
      <w:r w:rsidR="00C331DA"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фасадов зданий предприятий различных отраслей, а также прилегающие к ним территории.</w:t>
      </w:r>
    </w:p>
    <w:p w:rsidR="00C331DA" w:rsidRPr="00C331DA" w:rsidRDefault="00C331DA" w:rsidP="00C21593">
      <w:pPr>
        <w:numPr>
          <w:ilvl w:val="1"/>
          <w:numId w:val="18"/>
        </w:numPr>
        <w:tabs>
          <w:tab w:val="left" w:pos="127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Организатором проведения конкурса явля</w:t>
      </w: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ется Администрация </w:t>
      </w:r>
      <w:r w:rsidR="000E1B6C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Мишкинского</w:t>
      </w:r>
      <w:r w:rsidR="00E0222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  <w:r w:rsidR="00AF4477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муниципального </w:t>
      </w:r>
      <w:r w:rsidR="009864AE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округа</w:t>
      </w:r>
      <w:r w:rsidR="00E0222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  <w:r w:rsidR="000E1B6C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Курганской области</w:t>
      </w:r>
      <w:r w:rsidR="009864AE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.</w:t>
      </w:r>
    </w:p>
    <w:p w:rsidR="00C331DA" w:rsidRPr="00C331DA" w:rsidRDefault="00C331DA" w:rsidP="00EF7086">
      <w:pPr>
        <w:spacing w:after="0" w:line="240" w:lineRule="auto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</w:p>
    <w:p w:rsidR="00C331DA" w:rsidRPr="00C331DA" w:rsidRDefault="00C331DA" w:rsidP="00EF7086">
      <w:pPr>
        <w:numPr>
          <w:ilvl w:val="1"/>
          <w:numId w:val="19"/>
        </w:numPr>
        <w:tabs>
          <w:tab w:val="left" w:pos="709"/>
          <w:tab w:val="left" w:pos="3429"/>
        </w:tabs>
        <w:spacing w:after="0" w:line="240" w:lineRule="auto"/>
        <w:ind w:left="0" w:firstLine="0"/>
        <w:jc w:val="center"/>
        <w:outlineLvl w:val="0"/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  <w:t>Цели проведения</w:t>
      </w:r>
      <w:r w:rsidR="00E02220"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  <w:t>конкурса</w:t>
      </w:r>
    </w:p>
    <w:p w:rsidR="00C331DA" w:rsidRPr="00C331DA" w:rsidRDefault="00C331DA" w:rsidP="00C21593">
      <w:pPr>
        <w:numPr>
          <w:ilvl w:val="1"/>
          <w:numId w:val="17"/>
        </w:numPr>
        <w:tabs>
          <w:tab w:val="left" w:pos="129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Выявление лучшего образного, цветового и светового решения новогоднего оформления фасадов и территорий, расположенных на территории </w:t>
      </w: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Мишкинского </w:t>
      </w:r>
      <w:r w:rsidR="000E1B6C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муниципального округа Курганской области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.</w:t>
      </w:r>
    </w:p>
    <w:p w:rsidR="00C331DA" w:rsidRPr="00C331DA" w:rsidRDefault="00C331DA" w:rsidP="00C21593">
      <w:pPr>
        <w:numPr>
          <w:ilvl w:val="1"/>
          <w:numId w:val="17"/>
        </w:numPr>
        <w:tabs>
          <w:tab w:val="left" w:pos="1272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Создание праздничной атмосферы и настроения жителей и гостей</w:t>
      </w:r>
      <w:r w:rsidR="00E0222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Мишкинского муниципального </w:t>
      </w:r>
      <w:r w:rsidR="006F1BEE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округа </w:t>
      </w:r>
      <w:r w:rsidR="006F1BEE"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Курганской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области, создание условий для активного зимнего отдыха детей и взрослых.</w:t>
      </w:r>
    </w:p>
    <w:p w:rsidR="00C331DA" w:rsidRPr="00C331DA" w:rsidRDefault="00C331DA" w:rsidP="00C21593">
      <w:pPr>
        <w:numPr>
          <w:ilvl w:val="1"/>
          <w:numId w:val="17"/>
        </w:numPr>
        <w:tabs>
          <w:tab w:val="left" w:pos="1262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Улучшение внешнего облика зданий, улиц и площадей, выполнение дополнительного локального освещения улиц поселения.</w:t>
      </w:r>
    </w:p>
    <w:p w:rsidR="00C331DA" w:rsidRPr="00C331DA" w:rsidRDefault="00C331DA" w:rsidP="00C21593">
      <w:pPr>
        <w:numPr>
          <w:ilvl w:val="1"/>
          <w:numId w:val="17"/>
        </w:numPr>
        <w:tabs>
          <w:tab w:val="left" w:pos="1244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Привлечение жителей, предприятий, организаций и учреждений к новогоднему оформлению домов, учебных заведений, зданий и витрин магазинов, повышение ответственности населения за соблюдением чистоты и</w:t>
      </w:r>
      <w:r w:rsidR="006F1BEE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порядка.</w:t>
      </w:r>
    </w:p>
    <w:p w:rsidR="00C331DA" w:rsidRPr="00C331DA" w:rsidRDefault="00C331DA" w:rsidP="00C21593">
      <w:pPr>
        <w:numPr>
          <w:ilvl w:val="1"/>
          <w:numId w:val="17"/>
        </w:numPr>
        <w:tabs>
          <w:tab w:val="left" w:pos="1301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Развитие и поощрение художественного творчества участников новогодних мероприятий, интереса к</w:t>
      </w:r>
      <w:r w:rsidR="00E0222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прекрасному.</w:t>
      </w:r>
    </w:p>
    <w:p w:rsidR="00C331DA" w:rsidRPr="00C331DA" w:rsidRDefault="00C331DA" w:rsidP="00EF7086">
      <w:pPr>
        <w:spacing w:after="0" w:line="240" w:lineRule="auto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</w:p>
    <w:p w:rsidR="00C331DA" w:rsidRPr="00C331DA" w:rsidRDefault="00C331DA" w:rsidP="00EF7086">
      <w:pPr>
        <w:numPr>
          <w:ilvl w:val="1"/>
          <w:numId w:val="19"/>
        </w:numPr>
        <w:tabs>
          <w:tab w:val="left" w:pos="709"/>
          <w:tab w:val="left" w:pos="3237"/>
        </w:tabs>
        <w:spacing w:after="0" w:line="240" w:lineRule="auto"/>
        <w:ind w:left="0" w:firstLine="0"/>
        <w:jc w:val="center"/>
        <w:outlineLvl w:val="0"/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  <w:t>Порядок проведения</w:t>
      </w:r>
      <w:r w:rsidR="00E02220"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  <w:t>конкурса</w:t>
      </w:r>
    </w:p>
    <w:p w:rsidR="00C331DA" w:rsidRPr="00C331DA" w:rsidRDefault="00C331DA" w:rsidP="00C21593">
      <w:pPr>
        <w:numPr>
          <w:ilvl w:val="1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В конкурсе принимают участие юридические лица, бюджетные организации, индивидуальные предприниматели и жит</w:t>
      </w: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ели Мишкинского </w:t>
      </w:r>
      <w:r w:rsidR="00720017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муниципального округа Курганской области. </w:t>
      </w:r>
    </w:p>
    <w:p w:rsidR="00C331DA" w:rsidRPr="00C331DA" w:rsidRDefault="00C331DA" w:rsidP="00C21593">
      <w:pPr>
        <w:numPr>
          <w:ilvl w:val="1"/>
          <w:numId w:val="16"/>
        </w:numPr>
        <w:tabs>
          <w:tab w:val="left" w:pos="124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Конкурс проводится с 1 </w:t>
      </w:r>
      <w:r w:rsidR="00EB56C7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по 22</w:t>
      </w:r>
      <w:r w:rsidR="000C7B1B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декабря</w:t>
      </w:r>
      <w:r w:rsidR="00EB56C7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2023</w:t>
      </w:r>
      <w:r w:rsidR="006F1BEE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года.</w:t>
      </w:r>
    </w:p>
    <w:p w:rsidR="00C331DA" w:rsidRPr="00C331DA" w:rsidRDefault="00C331DA" w:rsidP="00C21593">
      <w:pPr>
        <w:numPr>
          <w:ilvl w:val="1"/>
          <w:numId w:val="16"/>
        </w:numPr>
        <w:tabs>
          <w:tab w:val="left" w:pos="1188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Конкурс проводится по следующим</w:t>
      </w:r>
      <w:r w:rsidR="00E0222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номинациям:</w:t>
      </w:r>
    </w:p>
    <w:p w:rsidR="00C331DA" w:rsidRPr="00297AA3" w:rsidRDefault="00297AA3" w:rsidP="00297AA3">
      <w:pPr>
        <w:tabs>
          <w:tab w:val="left" w:pos="25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A"/>
          <w:sz w:val="24"/>
          <w:lang w:eastAsia="en-US"/>
        </w:rPr>
      </w:pP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- </w:t>
      </w:r>
      <w:r w:rsidR="00C331DA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«Лучшее новогоднее оформление фасадов административных</w:t>
      </w:r>
      <w:r w:rsidR="00E0222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  <w:r w:rsidR="00C331DA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зданий»;</w:t>
      </w:r>
    </w:p>
    <w:p w:rsidR="00C331DA" w:rsidRPr="00297AA3" w:rsidRDefault="00297AA3" w:rsidP="00297AA3">
      <w:pPr>
        <w:tabs>
          <w:tab w:val="left" w:pos="25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A"/>
          <w:sz w:val="24"/>
          <w:lang w:eastAsia="en-US"/>
        </w:rPr>
      </w:pP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- </w:t>
      </w:r>
      <w:r w:rsidR="00C331DA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«Лучшее новогоднее оформление образовательного</w:t>
      </w:r>
      <w:r w:rsidR="00E0222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  <w:r w:rsidR="00C331DA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учреждения»;</w:t>
      </w:r>
    </w:p>
    <w:p w:rsidR="00C331DA" w:rsidRPr="00297AA3" w:rsidRDefault="00297AA3" w:rsidP="00297AA3">
      <w:pPr>
        <w:tabs>
          <w:tab w:val="left" w:pos="25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A"/>
          <w:sz w:val="24"/>
          <w:lang w:eastAsia="en-US"/>
        </w:rPr>
      </w:pP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- </w:t>
      </w:r>
      <w:r w:rsidR="00C331DA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«Лучшее новогоднее оформление предприятия</w:t>
      </w:r>
      <w:r w:rsidR="00E0222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  <w:r w:rsidR="00C331DA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торговли</w:t>
      </w:r>
      <w:r w:rsidR="00C21593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и общественного питания</w:t>
      </w:r>
      <w:r w:rsidR="00C331DA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»;</w:t>
      </w:r>
    </w:p>
    <w:p w:rsidR="000C7B1B" w:rsidRPr="00297AA3" w:rsidRDefault="0024379F" w:rsidP="00297AA3">
      <w:pPr>
        <w:tabs>
          <w:tab w:val="left" w:pos="25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A"/>
          <w:sz w:val="24"/>
          <w:lang w:eastAsia="en-US"/>
        </w:rPr>
      </w:pP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lastRenderedPageBreak/>
        <w:t xml:space="preserve">- </w:t>
      </w:r>
      <w:r w:rsidR="000C7B1B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«Лучшее новогоднее оформление дворовой территории и здания многоквартирного дома»;</w:t>
      </w:r>
    </w:p>
    <w:p w:rsidR="000C7B1B" w:rsidRPr="00297AA3" w:rsidRDefault="00297AA3" w:rsidP="00E00EFD">
      <w:pPr>
        <w:tabs>
          <w:tab w:val="left" w:pos="25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A"/>
          <w:sz w:val="24"/>
          <w:lang w:eastAsia="en-US"/>
        </w:rPr>
      </w:pP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- </w:t>
      </w:r>
      <w:r w:rsidR="000C7B1B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«Лучшее новогоднее оформление прилегающей территории </w:t>
      </w:r>
      <w:r w:rsidR="00FA46A4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и здания </w:t>
      </w:r>
      <w:r w:rsidR="000C7B1B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жило</w:t>
      </w:r>
      <w:r w:rsidR="00FA46A4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го</w:t>
      </w:r>
      <w:r w:rsidR="000C7B1B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дом</w:t>
      </w:r>
      <w:r w:rsidR="00FA46A4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а</w:t>
      </w:r>
      <w:r w:rsidR="000C7B1B" w:rsidRPr="00297AA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индивидуальной застройки».</w:t>
      </w:r>
    </w:p>
    <w:p w:rsidR="00C331DA" w:rsidRPr="00C331DA" w:rsidRDefault="00C331DA" w:rsidP="00C21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3.4</w:t>
      </w:r>
      <w:r w:rsidR="00D03F57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. </w:t>
      </w:r>
      <w:r w:rsidR="00B82D10" w:rsidRPr="00B82D1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3аявки на участие в конкурсе с приложением фотоматериала в электронном виде подаются в отдел строительства, транспорта, связи и</w:t>
      </w:r>
      <w:r w:rsidR="009864AE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ЖКХ Администрации Мишкинского муниципального округа</w:t>
      </w:r>
      <w:r w:rsidR="00B82D10" w:rsidRPr="00B82D1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по адресу электронной по</w:t>
      </w:r>
      <w:r w:rsidR="003E208E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чты gkh.mishkino@yandex.ru до 22</w:t>
      </w:r>
      <w:r w:rsidR="000C7B1B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декабря</w:t>
      </w:r>
      <w:r w:rsidR="003E208E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2023</w:t>
      </w:r>
      <w:r w:rsidR="00B82D10" w:rsidRPr="00B82D1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года по фор</w:t>
      </w:r>
      <w:r w:rsidR="00E0222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ме, представленной в настоящем П</w:t>
      </w:r>
      <w:r w:rsidR="00B82D10" w:rsidRPr="00B82D1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оложении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. </w:t>
      </w:r>
    </w:p>
    <w:p w:rsidR="00AE21BA" w:rsidRPr="00C331DA" w:rsidRDefault="00AE21BA" w:rsidP="00EF7086">
      <w:pPr>
        <w:spacing w:after="0" w:line="240" w:lineRule="auto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</w:p>
    <w:p w:rsidR="00C331DA" w:rsidRPr="00C331DA" w:rsidRDefault="00C331DA" w:rsidP="00EF7086">
      <w:pPr>
        <w:numPr>
          <w:ilvl w:val="1"/>
          <w:numId w:val="19"/>
        </w:numPr>
        <w:tabs>
          <w:tab w:val="left" w:pos="709"/>
          <w:tab w:val="left" w:pos="3411"/>
        </w:tabs>
        <w:spacing w:after="0" w:line="240" w:lineRule="auto"/>
        <w:ind w:left="0" w:firstLine="0"/>
        <w:jc w:val="center"/>
        <w:outlineLvl w:val="0"/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  <w:t>Критерии оценки</w:t>
      </w:r>
      <w:r w:rsidR="00E02220"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  <w:t>конкурса</w:t>
      </w:r>
    </w:p>
    <w:p w:rsidR="00C331DA" w:rsidRPr="000C7B1B" w:rsidRDefault="00C331DA" w:rsidP="00C21593">
      <w:pPr>
        <w:numPr>
          <w:ilvl w:val="1"/>
          <w:numId w:val="14"/>
        </w:numPr>
        <w:tabs>
          <w:tab w:val="left" w:pos="126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Участники конкурса должны своевременно организовать и выполнить работы по декоративному освещению и праздничному оформлению своей территории, зданий и сооружений.</w:t>
      </w:r>
    </w:p>
    <w:p w:rsidR="00616222" w:rsidRDefault="000C7B1B" w:rsidP="00616222">
      <w:pPr>
        <w:tabs>
          <w:tab w:val="left" w:pos="126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При оформлении учесть </w:t>
      </w:r>
      <w:r w:rsidR="00F07872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концепцию новогодних украшений: </w:t>
      </w:r>
      <w:r w:rsidR="00616222" w:rsidRPr="00616222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мотивы сказок Александра Сергеевича Пушкина. </w:t>
      </w:r>
    </w:p>
    <w:p w:rsidR="00C331DA" w:rsidRPr="00C331DA" w:rsidRDefault="00C331DA" w:rsidP="00616222">
      <w:pPr>
        <w:tabs>
          <w:tab w:val="left" w:pos="12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en-US"/>
        </w:rPr>
      </w:pPr>
      <w:r w:rsidRPr="00B54A19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В номинациях «Лучшее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новогоднее оформление фасадов административных зданий», «Лучшее новогоднее оформление образовательного учреждения»,</w:t>
      </w:r>
      <w:r w:rsidR="00E0222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оценивается:</w:t>
      </w:r>
    </w:p>
    <w:p w:rsidR="00C331DA" w:rsidRPr="00C331DA" w:rsidRDefault="00613C62" w:rsidP="008046BC">
      <w:pPr>
        <w:tabs>
          <w:tab w:val="left" w:pos="338"/>
        </w:tabs>
        <w:spacing w:after="0" w:line="240" w:lineRule="auto"/>
        <w:ind w:left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-        </w:t>
      </w:r>
      <w:r w:rsidR="00C331DA"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оригинальность и</w:t>
      </w:r>
      <w:r w:rsidR="00E0222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  <w:r w:rsidR="00C331DA"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выразительность;</w:t>
      </w:r>
    </w:p>
    <w:p w:rsidR="00C331DA" w:rsidRPr="00C331DA" w:rsidRDefault="00C331DA" w:rsidP="00C21593">
      <w:pPr>
        <w:numPr>
          <w:ilvl w:val="0"/>
          <w:numId w:val="13"/>
        </w:numPr>
        <w:tabs>
          <w:tab w:val="left" w:pos="288"/>
          <w:tab w:val="left" w:pos="130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комплексный подход к оформлению территорий, зданий и сооружений новогодней символикой в дневное и вечернее время (цветная подсветка зданий, световое оформление деревьев, установление искусственных или живых</w:t>
      </w:r>
      <w:r w:rsidR="00E0222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елей);</w:t>
      </w:r>
    </w:p>
    <w:p w:rsidR="00C331DA" w:rsidRPr="00C331DA" w:rsidRDefault="00C331DA" w:rsidP="00C21593">
      <w:pPr>
        <w:numPr>
          <w:ilvl w:val="0"/>
          <w:numId w:val="13"/>
        </w:numPr>
        <w:tabs>
          <w:tab w:val="left" w:pos="338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благоустройство прилегающей территории, размещение фигур из снега, льда по новогодней</w:t>
      </w:r>
      <w:r w:rsidR="00E0222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тематике.</w:t>
      </w:r>
    </w:p>
    <w:p w:rsidR="00C331DA" w:rsidRPr="00C331DA" w:rsidRDefault="00C331DA" w:rsidP="00C21593">
      <w:pPr>
        <w:numPr>
          <w:ilvl w:val="1"/>
          <w:numId w:val="14"/>
        </w:numPr>
        <w:tabs>
          <w:tab w:val="left" w:pos="130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В номинации «Лучшее новогоднее оформление предприятия торговли</w:t>
      </w:r>
      <w:r w:rsidR="00C21593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и общественного питания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» оценивается:</w:t>
      </w:r>
    </w:p>
    <w:p w:rsidR="00C331DA" w:rsidRPr="00C331DA" w:rsidRDefault="00C331DA" w:rsidP="00C21593">
      <w:pPr>
        <w:numPr>
          <w:ilvl w:val="0"/>
          <w:numId w:val="11"/>
        </w:numPr>
        <w:tabs>
          <w:tab w:val="left" w:pos="45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оформление торгового зала с новогодним ассортиментом товаров, наличие новогодних элементов, предоставление праздничных скидок в течение декабря;</w:t>
      </w:r>
    </w:p>
    <w:p w:rsidR="00C331DA" w:rsidRPr="00C331DA" w:rsidRDefault="00C331DA" w:rsidP="00C21593">
      <w:pPr>
        <w:numPr>
          <w:ilvl w:val="0"/>
          <w:numId w:val="11"/>
        </w:numPr>
        <w:tabs>
          <w:tab w:val="left" w:pos="45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оформление прилегающей территории световой подсветкой; световое оформление деревьев, установление искусственных или живых</w:t>
      </w:r>
      <w:r w:rsidR="00E0222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елей;</w:t>
      </w:r>
    </w:p>
    <w:p w:rsidR="00C331DA" w:rsidRDefault="00C331DA" w:rsidP="00C21593">
      <w:pPr>
        <w:numPr>
          <w:ilvl w:val="0"/>
          <w:numId w:val="11"/>
        </w:numPr>
        <w:tabs>
          <w:tab w:val="left" w:pos="40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оформление витрин световыми гирляндами, растяжками,</w:t>
      </w:r>
      <w:r w:rsidR="00E0222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баннерами.</w:t>
      </w:r>
    </w:p>
    <w:p w:rsidR="00FA46A4" w:rsidRPr="00C331DA" w:rsidRDefault="00FA46A4" w:rsidP="00C21593">
      <w:pPr>
        <w:numPr>
          <w:ilvl w:val="1"/>
          <w:numId w:val="14"/>
        </w:numPr>
        <w:tabs>
          <w:tab w:val="left" w:pos="130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В номинации «</w:t>
      </w: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Лучшее новогоднее оформление дворовой территории и здания многоквартирного дома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» оценивается:</w:t>
      </w:r>
    </w:p>
    <w:p w:rsidR="00FA46A4" w:rsidRPr="00C331DA" w:rsidRDefault="00FA46A4" w:rsidP="00C21593">
      <w:pPr>
        <w:numPr>
          <w:ilvl w:val="0"/>
          <w:numId w:val="12"/>
        </w:numPr>
        <w:tabs>
          <w:tab w:val="left" w:pos="513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наличие </w:t>
      </w:r>
      <w:r w:rsidR="00FC5D42"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катков</w:t>
      </w:r>
      <w:r w:rsidR="00FC5D42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, горок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;</w:t>
      </w:r>
    </w:p>
    <w:p w:rsidR="00FA46A4" w:rsidRPr="00C331DA" w:rsidRDefault="00FA46A4" w:rsidP="00C21593">
      <w:pPr>
        <w:numPr>
          <w:ilvl w:val="0"/>
          <w:numId w:val="12"/>
        </w:numPr>
        <w:tabs>
          <w:tab w:val="left" w:pos="45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наличие снежных или ледяных фигур и их</w:t>
      </w:r>
      <w:r w:rsidR="00E0222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количество;</w:t>
      </w:r>
    </w:p>
    <w:p w:rsidR="00FA46A4" w:rsidRPr="00C331DA" w:rsidRDefault="00FA46A4" w:rsidP="00C21593">
      <w:pPr>
        <w:numPr>
          <w:ilvl w:val="0"/>
          <w:numId w:val="12"/>
        </w:numPr>
        <w:tabs>
          <w:tab w:val="left" w:pos="45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оригинальность конструкций, их эстетическое оформление, прочность конструкций и их соответствие требованиям</w:t>
      </w:r>
      <w:r w:rsidR="00E0222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безопасности;</w:t>
      </w:r>
    </w:p>
    <w:p w:rsidR="00FA46A4" w:rsidRPr="00C331DA" w:rsidRDefault="00FA46A4" w:rsidP="00C21593">
      <w:pPr>
        <w:numPr>
          <w:ilvl w:val="0"/>
          <w:numId w:val="12"/>
        </w:numPr>
        <w:tabs>
          <w:tab w:val="left" w:pos="45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красочное оформление новогодней</w:t>
      </w:r>
      <w:r w:rsidR="00E0222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елки;</w:t>
      </w:r>
    </w:p>
    <w:p w:rsidR="00FA46A4" w:rsidRPr="00C331DA" w:rsidRDefault="00FA46A4" w:rsidP="00C21593">
      <w:pPr>
        <w:numPr>
          <w:ilvl w:val="0"/>
          <w:numId w:val="12"/>
        </w:numPr>
        <w:tabs>
          <w:tab w:val="left" w:pos="45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участие общественности, жителей и школьников в новогоднем оформлении дворовой</w:t>
      </w:r>
      <w:r w:rsidR="00E0222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территории;</w:t>
      </w:r>
    </w:p>
    <w:p w:rsidR="00FA46A4" w:rsidRPr="00B54A19" w:rsidRDefault="00FA46A4" w:rsidP="00C21593">
      <w:pPr>
        <w:numPr>
          <w:ilvl w:val="0"/>
          <w:numId w:val="12"/>
        </w:numPr>
        <w:tabs>
          <w:tab w:val="left" w:pos="45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D0D0D" w:themeColor="text1" w:themeTint="F2"/>
          <w:sz w:val="24"/>
          <w:szCs w:val="24"/>
          <w:lang w:eastAsia="en-US"/>
        </w:rPr>
      </w:pPr>
      <w:r w:rsidRPr="00B54A19">
        <w:rPr>
          <w:rFonts w:ascii="Arial" w:eastAsia="Times New Roman" w:hAnsi="Arial" w:cs="Times New Roman"/>
          <w:color w:val="0D0D0D" w:themeColor="text1" w:themeTint="F2"/>
          <w:sz w:val="24"/>
          <w:szCs w:val="24"/>
          <w:lang w:eastAsia="en-US"/>
        </w:rPr>
        <w:t>общее санитарное состояние дворовой</w:t>
      </w:r>
      <w:r w:rsidR="00E02220">
        <w:rPr>
          <w:rFonts w:ascii="Arial" w:eastAsia="Times New Roman" w:hAnsi="Arial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r w:rsidRPr="00B54A19">
        <w:rPr>
          <w:rFonts w:ascii="Arial" w:eastAsia="Times New Roman" w:hAnsi="Arial" w:cs="Times New Roman"/>
          <w:color w:val="0D0D0D" w:themeColor="text1" w:themeTint="F2"/>
          <w:sz w:val="24"/>
          <w:szCs w:val="24"/>
          <w:lang w:eastAsia="en-US"/>
        </w:rPr>
        <w:t>территории;</w:t>
      </w:r>
    </w:p>
    <w:p w:rsidR="00FA46A4" w:rsidRPr="00B54A19" w:rsidRDefault="00FA46A4" w:rsidP="00C21593">
      <w:pPr>
        <w:numPr>
          <w:ilvl w:val="1"/>
          <w:numId w:val="14"/>
        </w:numPr>
        <w:tabs>
          <w:tab w:val="left" w:pos="130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D0D0D" w:themeColor="text1" w:themeTint="F2"/>
          <w:sz w:val="24"/>
          <w:szCs w:val="24"/>
          <w:lang w:eastAsia="en-US"/>
        </w:rPr>
      </w:pPr>
      <w:r w:rsidRPr="00B54A19">
        <w:rPr>
          <w:rFonts w:ascii="Arial" w:eastAsia="Times New Roman" w:hAnsi="Arial" w:cs="Times New Roman"/>
          <w:color w:val="0D0D0D" w:themeColor="text1" w:themeTint="F2"/>
          <w:sz w:val="24"/>
          <w:szCs w:val="24"/>
          <w:lang w:eastAsia="en-US"/>
        </w:rPr>
        <w:t>В номинации «Лучшее новогоднее оформление прилегающей территории и здания жилого дома индивидуальной застройки» оценивается:</w:t>
      </w:r>
    </w:p>
    <w:p w:rsidR="00FA46A4" w:rsidRPr="00B54A19" w:rsidRDefault="00FA46A4" w:rsidP="00C21593">
      <w:pPr>
        <w:numPr>
          <w:ilvl w:val="0"/>
          <w:numId w:val="12"/>
        </w:numPr>
        <w:tabs>
          <w:tab w:val="left" w:pos="45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D0D0D" w:themeColor="text1" w:themeTint="F2"/>
          <w:sz w:val="24"/>
          <w:szCs w:val="24"/>
          <w:lang w:eastAsia="en-US"/>
        </w:rPr>
      </w:pPr>
      <w:r w:rsidRPr="00B54A19">
        <w:rPr>
          <w:rFonts w:ascii="Arial" w:eastAsia="Times New Roman" w:hAnsi="Arial" w:cs="Times New Roman"/>
          <w:color w:val="0D0D0D" w:themeColor="text1" w:themeTint="F2"/>
          <w:sz w:val="24"/>
          <w:szCs w:val="24"/>
          <w:lang w:eastAsia="en-US"/>
        </w:rPr>
        <w:t>наличие снежных или ледяных фигур и их</w:t>
      </w:r>
      <w:r w:rsidR="00E02220">
        <w:rPr>
          <w:rFonts w:ascii="Arial" w:eastAsia="Times New Roman" w:hAnsi="Arial" w:cs="Times New Roman"/>
          <w:color w:val="0D0D0D" w:themeColor="text1" w:themeTint="F2"/>
          <w:sz w:val="24"/>
          <w:szCs w:val="24"/>
          <w:lang w:eastAsia="en-US"/>
        </w:rPr>
        <w:t xml:space="preserve"> </w:t>
      </w:r>
      <w:r w:rsidRPr="00B54A19">
        <w:rPr>
          <w:rFonts w:ascii="Arial" w:eastAsia="Times New Roman" w:hAnsi="Arial" w:cs="Times New Roman"/>
          <w:color w:val="0D0D0D" w:themeColor="text1" w:themeTint="F2"/>
          <w:sz w:val="24"/>
          <w:szCs w:val="24"/>
          <w:lang w:eastAsia="en-US"/>
        </w:rPr>
        <w:t>количество;</w:t>
      </w:r>
    </w:p>
    <w:p w:rsidR="00FA46A4" w:rsidRPr="00C331DA" w:rsidRDefault="00FA46A4" w:rsidP="00C21593">
      <w:pPr>
        <w:numPr>
          <w:ilvl w:val="0"/>
          <w:numId w:val="12"/>
        </w:numPr>
        <w:tabs>
          <w:tab w:val="left" w:pos="45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B54A19">
        <w:rPr>
          <w:rFonts w:ascii="Arial" w:eastAsia="Times New Roman" w:hAnsi="Arial" w:cs="Times New Roman"/>
          <w:color w:val="0D0D0D" w:themeColor="text1" w:themeTint="F2"/>
          <w:sz w:val="24"/>
          <w:szCs w:val="24"/>
          <w:lang w:eastAsia="en-US"/>
        </w:rPr>
        <w:t>наличие новогоднего оформления</w:t>
      </w: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прилегающей территории (елка, новогодние украшения, гирлянды</w:t>
      </w:r>
      <w:r w:rsidR="0077185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и т.д.</w:t>
      </w: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)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;</w:t>
      </w:r>
    </w:p>
    <w:p w:rsidR="00FA46A4" w:rsidRPr="00C331DA" w:rsidRDefault="00771850" w:rsidP="00C21593">
      <w:pPr>
        <w:numPr>
          <w:ilvl w:val="0"/>
          <w:numId w:val="12"/>
        </w:numPr>
        <w:tabs>
          <w:tab w:val="left" w:pos="45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использование современного светового оформления</w:t>
      </w:r>
      <w:r w:rsidR="00FA46A4"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;</w:t>
      </w:r>
    </w:p>
    <w:p w:rsidR="00FA46A4" w:rsidRPr="00C331DA" w:rsidRDefault="00771850" w:rsidP="00C21593">
      <w:pPr>
        <w:numPr>
          <w:ilvl w:val="0"/>
          <w:numId w:val="12"/>
        </w:numPr>
        <w:tabs>
          <w:tab w:val="left" w:pos="45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содержание прилегающей территории в надлежащем состоянии.</w:t>
      </w:r>
    </w:p>
    <w:p w:rsidR="00EB4889" w:rsidRPr="00C331DA" w:rsidRDefault="00B811B1" w:rsidP="00420EC3">
      <w:pPr>
        <w:tabs>
          <w:tab w:val="left" w:pos="40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4.6. В каждой номинации определяется три призовых места.</w:t>
      </w:r>
    </w:p>
    <w:p w:rsidR="00C331DA" w:rsidRPr="00C331DA" w:rsidRDefault="00C331DA" w:rsidP="00EF7086">
      <w:pPr>
        <w:numPr>
          <w:ilvl w:val="1"/>
          <w:numId w:val="19"/>
        </w:numPr>
        <w:tabs>
          <w:tab w:val="left" w:pos="709"/>
          <w:tab w:val="left" w:pos="4187"/>
        </w:tabs>
        <w:spacing w:after="0" w:line="240" w:lineRule="auto"/>
        <w:ind w:left="0" w:firstLine="0"/>
        <w:jc w:val="center"/>
        <w:outlineLvl w:val="0"/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  <w:lastRenderedPageBreak/>
        <w:t>Подведение итогов</w:t>
      </w:r>
      <w:r w:rsidR="00E02220"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b/>
          <w:bCs/>
          <w:color w:val="00000A"/>
          <w:sz w:val="24"/>
          <w:szCs w:val="24"/>
          <w:lang w:eastAsia="en-US"/>
        </w:rPr>
        <w:t>конкурса</w:t>
      </w:r>
    </w:p>
    <w:p w:rsidR="00C331DA" w:rsidRPr="00C331DA" w:rsidRDefault="00C331DA" w:rsidP="00C21593">
      <w:pPr>
        <w:numPr>
          <w:ilvl w:val="1"/>
          <w:numId w:val="10"/>
        </w:numPr>
        <w:tabs>
          <w:tab w:val="left" w:pos="1363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Подведение итогов осу</w:t>
      </w:r>
      <w:r w:rsidR="00FA46A4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ществляет </w:t>
      </w:r>
      <w:r w:rsidR="003E208E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конкурсная комиссия</w:t>
      </w:r>
      <w:r w:rsidR="00E0222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с учетом критериев оценки в соответствии с разделом 4 настоящего Положения. Итоги конкурса подводятся </w:t>
      </w:r>
      <w:r w:rsidR="003E208E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с 25 по 29</w:t>
      </w:r>
      <w:r w:rsidR="00E0222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  <w:r w:rsidR="00FA46A4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декабря</w:t>
      </w:r>
      <w:r w:rsidR="003E208E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2023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года. Победителям в каждой номинации вручаются </w:t>
      </w:r>
      <w:r w:rsidR="00977425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дипломы,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благодарственные</w:t>
      </w:r>
      <w:r w:rsidR="00E0222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письма</w:t>
      </w:r>
      <w:r w:rsidR="005C2496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Администрации Мишкинского муниципального округа Курганской области и </w:t>
      </w:r>
      <w:r w:rsidR="00211735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памятные</w:t>
      </w:r>
      <w:r w:rsidR="005C2496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призы. </w:t>
      </w:r>
    </w:p>
    <w:p w:rsidR="00C331DA" w:rsidRPr="00C331DA" w:rsidRDefault="00C331DA" w:rsidP="00C21593">
      <w:pPr>
        <w:numPr>
          <w:ilvl w:val="1"/>
          <w:numId w:val="10"/>
        </w:numPr>
        <w:tabs>
          <w:tab w:val="left" w:pos="1300"/>
        </w:tabs>
        <w:spacing w:after="0" w:line="240" w:lineRule="auto"/>
        <w:ind w:left="0"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</w:pP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Результаты конкурса оформляются итоговым</w:t>
      </w:r>
      <w:r w:rsidR="00E02220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 xml:space="preserve"> </w:t>
      </w:r>
      <w:r w:rsidRPr="00C331DA">
        <w:rPr>
          <w:rFonts w:ascii="Arial" w:eastAsia="Times New Roman" w:hAnsi="Arial" w:cs="Times New Roman"/>
          <w:color w:val="00000A"/>
          <w:sz w:val="24"/>
          <w:szCs w:val="24"/>
          <w:lang w:eastAsia="en-US"/>
        </w:rPr>
        <w:t>протоколом.</w:t>
      </w:r>
    </w:p>
    <w:p w:rsidR="00C331DA" w:rsidRPr="004B70F0" w:rsidRDefault="00C331DA" w:rsidP="00C21593">
      <w:pPr>
        <w:tabs>
          <w:tab w:val="left" w:pos="130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shd w:val="clear" w:color="auto" w:fill="F9F9F9"/>
          <w:lang w:eastAsia="en-US"/>
        </w:rPr>
      </w:pPr>
      <w:r w:rsidRPr="004B70F0">
        <w:rPr>
          <w:rFonts w:ascii="Arial" w:eastAsia="Times New Roman" w:hAnsi="Arial" w:cs="Times New Roman"/>
          <w:color w:val="00000A"/>
          <w:sz w:val="24"/>
          <w:szCs w:val="24"/>
          <w:shd w:val="clear" w:color="auto" w:fill="F9F9F9"/>
          <w:lang w:eastAsia="en-US"/>
        </w:rPr>
        <w:t>5.3.</w:t>
      </w:r>
      <w:r w:rsidRPr="004B70F0">
        <w:rPr>
          <w:rFonts w:ascii="Arial" w:eastAsia="Times New Roman" w:hAnsi="Arial" w:cs="Times New Roman"/>
          <w:color w:val="00000A"/>
          <w:sz w:val="24"/>
          <w:szCs w:val="24"/>
          <w:shd w:val="clear" w:color="auto" w:fill="F9F9F9"/>
          <w:lang w:eastAsia="en-US"/>
        </w:rPr>
        <w:tab/>
        <w:t>Награждение победителей проводится в торжественной</w:t>
      </w:r>
      <w:r w:rsidR="00E02220">
        <w:rPr>
          <w:rFonts w:ascii="Arial" w:eastAsia="Times New Roman" w:hAnsi="Arial" w:cs="Times New Roman"/>
          <w:color w:val="00000A"/>
          <w:sz w:val="24"/>
          <w:szCs w:val="24"/>
          <w:shd w:val="clear" w:color="auto" w:fill="F9F9F9"/>
          <w:lang w:eastAsia="en-US"/>
        </w:rPr>
        <w:t xml:space="preserve"> </w:t>
      </w:r>
      <w:r w:rsidRPr="004B70F0">
        <w:rPr>
          <w:rFonts w:ascii="Arial" w:eastAsia="Times New Roman" w:hAnsi="Arial" w:cs="Times New Roman"/>
          <w:color w:val="00000A"/>
          <w:sz w:val="24"/>
          <w:szCs w:val="24"/>
          <w:shd w:val="clear" w:color="auto" w:fill="F9F9F9"/>
          <w:lang w:eastAsia="en-US"/>
        </w:rPr>
        <w:t>обстановке.</w:t>
      </w:r>
    </w:p>
    <w:p w:rsidR="00F40606" w:rsidRDefault="00F40606" w:rsidP="00C21593">
      <w:pPr>
        <w:tabs>
          <w:tab w:val="left" w:pos="130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A"/>
          <w:sz w:val="24"/>
          <w:szCs w:val="24"/>
          <w:shd w:val="clear" w:color="auto" w:fill="F9F9F9"/>
          <w:lang w:eastAsia="en-US"/>
        </w:rPr>
      </w:pPr>
    </w:p>
    <w:p w:rsidR="004B70F0" w:rsidRDefault="004B70F0" w:rsidP="009E5461">
      <w:pPr>
        <w:spacing w:after="0" w:line="240" w:lineRule="auto"/>
        <w:rPr>
          <w:rFonts w:ascii="Arial" w:eastAsia="Times New Roman" w:hAnsi="Arial" w:cs="Times New Roman"/>
          <w:color w:val="00000A"/>
          <w:sz w:val="24"/>
          <w:szCs w:val="24"/>
          <w:shd w:val="clear" w:color="auto" w:fill="F9F9F9"/>
          <w:lang w:eastAsia="en-US"/>
        </w:rPr>
      </w:pPr>
    </w:p>
    <w:p w:rsidR="00297AA3" w:rsidRDefault="00297AA3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297AA3" w:rsidRPr="00F55F23" w:rsidRDefault="00E8200E" w:rsidP="00297AA3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И.о. уп</w:t>
      </w:r>
      <w:r w:rsidR="00161942">
        <w:rPr>
          <w:rFonts w:ascii="Liberation Sans" w:hAnsi="Liberation Sans" w:cs="Arial"/>
          <w:sz w:val="24"/>
          <w:szCs w:val="24"/>
        </w:rPr>
        <w:t>равляющего делами – руководитель</w:t>
      </w:r>
      <w:r w:rsidR="00297AA3" w:rsidRPr="00F55F23">
        <w:rPr>
          <w:rFonts w:ascii="Liberation Sans" w:hAnsi="Liberation Sans" w:cs="Arial"/>
          <w:sz w:val="24"/>
          <w:szCs w:val="24"/>
        </w:rPr>
        <w:t xml:space="preserve"> аппарата</w:t>
      </w:r>
    </w:p>
    <w:p w:rsidR="00297AA3" w:rsidRPr="00F55F23" w:rsidRDefault="00297AA3" w:rsidP="00297AA3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5F23">
        <w:rPr>
          <w:rFonts w:ascii="Liberation Sans" w:hAnsi="Liberation Sans" w:cs="Arial"/>
          <w:sz w:val="24"/>
          <w:szCs w:val="24"/>
        </w:rPr>
        <w:t>Администрации Мишкинского муниципального округа</w:t>
      </w:r>
      <w:r w:rsidR="00420EC3">
        <w:rPr>
          <w:rFonts w:ascii="Liberation Sans" w:hAnsi="Liberation Sans" w:cs="Arial"/>
          <w:sz w:val="24"/>
          <w:szCs w:val="24"/>
        </w:rPr>
        <w:t xml:space="preserve">                        </w:t>
      </w:r>
      <w:r w:rsidR="00161942">
        <w:rPr>
          <w:rFonts w:ascii="Liberation Sans" w:hAnsi="Liberation Sans" w:cs="Arial"/>
          <w:sz w:val="24"/>
          <w:szCs w:val="24"/>
        </w:rPr>
        <w:t>Т.Г. Кошелева</w:t>
      </w:r>
    </w:p>
    <w:p w:rsidR="00297AA3" w:rsidRPr="00F55F23" w:rsidRDefault="00297AA3" w:rsidP="00297AA3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297AA3" w:rsidRPr="00F55F23" w:rsidRDefault="00297AA3" w:rsidP="00297AA3">
      <w:pPr>
        <w:spacing w:after="0" w:line="240" w:lineRule="auto"/>
        <w:ind w:left="5529"/>
        <w:rPr>
          <w:rFonts w:ascii="Liberation Sans" w:hAnsi="Liberation Sans" w:cs="Arial"/>
          <w:sz w:val="24"/>
          <w:szCs w:val="24"/>
        </w:rPr>
      </w:pPr>
    </w:p>
    <w:p w:rsidR="00297AA3" w:rsidRPr="00F55F23" w:rsidRDefault="00297AA3" w:rsidP="00297AA3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24379F" w:rsidRDefault="0024379F" w:rsidP="00E02220">
      <w:pPr>
        <w:spacing w:after="0" w:line="240" w:lineRule="auto"/>
        <w:rPr>
          <w:rFonts w:ascii="Liberation Sans" w:hAnsi="Liberation Sans" w:cs="Arial"/>
        </w:rPr>
      </w:pPr>
    </w:p>
    <w:p w:rsidR="004B70F0" w:rsidRDefault="004B70F0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20EC3" w:rsidRDefault="00420EC3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20EC3" w:rsidRDefault="00420EC3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20EC3" w:rsidRDefault="00420EC3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20EC3" w:rsidRDefault="00420EC3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20EC3" w:rsidRDefault="00420EC3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420EC3" w:rsidRDefault="00420EC3" w:rsidP="00C331DA">
      <w:pPr>
        <w:spacing w:after="0" w:line="240" w:lineRule="auto"/>
        <w:ind w:left="5529"/>
        <w:rPr>
          <w:rFonts w:ascii="Liberation Sans" w:hAnsi="Liberation Sans" w:cs="Arial"/>
        </w:rPr>
      </w:pPr>
    </w:p>
    <w:p w:rsidR="00C331DA" w:rsidRPr="00535B71" w:rsidRDefault="00C331DA" w:rsidP="00297AA3">
      <w:pPr>
        <w:spacing w:after="0" w:line="240" w:lineRule="auto"/>
        <w:ind w:left="5387"/>
        <w:rPr>
          <w:rFonts w:ascii="Liberation Sans" w:hAnsi="Liberation Sans" w:cs="Arial"/>
        </w:rPr>
      </w:pPr>
      <w:r w:rsidRPr="00535B71">
        <w:rPr>
          <w:rFonts w:ascii="Liberation Sans" w:hAnsi="Liberation Sans" w:cs="Arial"/>
        </w:rPr>
        <w:lastRenderedPageBreak/>
        <w:t>Приложение</w:t>
      </w:r>
    </w:p>
    <w:p w:rsidR="00F55F23" w:rsidRPr="00F55F23" w:rsidRDefault="00C331DA" w:rsidP="00E02220">
      <w:pPr>
        <w:spacing w:after="0" w:line="240" w:lineRule="auto"/>
        <w:ind w:left="5387"/>
        <w:rPr>
          <w:rFonts w:ascii="Liberation Sans" w:hAnsi="Liberation Sans" w:cs="Arial"/>
        </w:rPr>
      </w:pPr>
      <w:r w:rsidRPr="00535B71">
        <w:rPr>
          <w:rFonts w:ascii="Liberation Sans" w:hAnsi="Liberation Sans" w:cs="Arial"/>
        </w:rPr>
        <w:t xml:space="preserve">к </w:t>
      </w:r>
      <w:r w:rsidR="00A909B8" w:rsidRPr="00535B71">
        <w:rPr>
          <w:rFonts w:ascii="Liberation Sans" w:hAnsi="Liberation Sans" w:cs="Arial"/>
        </w:rPr>
        <w:t xml:space="preserve">Положению </w:t>
      </w:r>
      <w:r w:rsidR="00A909B8">
        <w:rPr>
          <w:rFonts w:ascii="Liberation Sans" w:hAnsi="Liberation Sans" w:cs="Arial"/>
        </w:rPr>
        <w:t>о</w:t>
      </w:r>
      <w:r w:rsidR="00E02220">
        <w:rPr>
          <w:rFonts w:ascii="Liberation Sans" w:hAnsi="Liberation Sans" w:cs="Arial"/>
        </w:rPr>
        <w:t xml:space="preserve"> </w:t>
      </w:r>
      <w:r w:rsidR="00F55F23" w:rsidRPr="00F55F23">
        <w:rPr>
          <w:rFonts w:ascii="Liberation Sans" w:hAnsi="Liberation Sans" w:cs="Arial"/>
        </w:rPr>
        <w:t xml:space="preserve">проведении конкурса на лучшее новогоднее оформление </w:t>
      </w:r>
    </w:p>
    <w:p w:rsidR="00297AA3" w:rsidRPr="00B172DD" w:rsidRDefault="00E02220" w:rsidP="000C6434">
      <w:pPr>
        <w:spacing w:after="0" w:line="240" w:lineRule="auto"/>
        <w:ind w:left="5387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«Новый г</w:t>
      </w:r>
      <w:r w:rsidR="00F55F23" w:rsidRPr="00F55F23">
        <w:rPr>
          <w:rFonts w:ascii="Liberation Sans" w:hAnsi="Liberation Sans" w:cs="Arial"/>
        </w:rPr>
        <w:t>од – 2</w:t>
      </w:r>
      <w:r w:rsidR="003E208E">
        <w:rPr>
          <w:rFonts w:ascii="Liberation Sans" w:hAnsi="Liberation Sans" w:cs="Arial"/>
        </w:rPr>
        <w:t>024</w:t>
      </w:r>
      <w:r w:rsidR="00297AA3">
        <w:rPr>
          <w:rFonts w:ascii="Liberation Sans" w:hAnsi="Liberation Sans" w:cs="Arial"/>
        </w:rPr>
        <w:t xml:space="preserve">» на территории Мишкинского </w:t>
      </w:r>
      <w:r w:rsidR="00F55F23" w:rsidRPr="00F55F23">
        <w:rPr>
          <w:rFonts w:ascii="Liberation Sans" w:hAnsi="Liberation Sans" w:cs="Arial"/>
        </w:rPr>
        <w:t>муниципального округа Курганской области</w:t>
      </w:r>
    </w:p>
    <w:p w:rsidR="00297AA3" w:rsidRPr="00B172DD" w:rsidRDefault="00297AA3" w:rsidP="00297AA3">
      <w:pPr>
        <w:spacing w:after="0" w:line="240" w:lineRule="auto"/>
        <w:ind w:left="5387"/>
        <w:rPr>
          <w:rFonts w:ascii="Liberation Sans" w:hAnsi="Liberation Sans" w:cs="Arial"/>
        </w:rPr>
      </w:pPr>
    </w:p>
    <w:p w:rsidR="00C331DA" w:rsidRPr="00535B71" w:rsidRDefault="00C331DA" w:rsidP="00297AA3">
      <w:pPr>
        <w:spacing w:before="1" w:after="0" w:line="240" w:lineRule="auto"/>
        <w:ind w:left="5387"/>
        <w:jc w:val="center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center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center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center"/>
        <w:rPr>
          <w:rFonts w:ascii="Liberation Sans" w:eastAsia="Times New Roman" w:hAnsi="Liberation Sans" w:cs="Times New Roman"/>
          <w:b/>
          <w:color w:val="00000A"/>
          <w:lang w:eastAsia="en-US"/>
        </w:rPr>
      </w:pPr>
      <w:r w:rsidRPr="00535B71">
        <w:rPr>
          <w:rFonts w:ascii="Liberation Sans" w:eastAsia="Times New Roman" w:hAnsi="Liberation Sans" w:cs="Times New Roman"/>
          <w:b/>
          <w:color w:val="00000A"/>
          <w:sz w:val="24"/>
          <w:szCs w:val="24"/>
          <w:lang w:eastAsia="en-US"/>
        </w:rPr>
        <w:t>З А Я В К А</w:t>
      </w:r>
    </w:p>
    <w:p w:rsidR="004B70F0" w:rsidRPr="00535B71" w:rsidRDefault="00C331DA" w:rsidP="00535B71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 w:rsidRPr="00535B71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на участие в </w:t>
      </w:r>
      <w:r w:rsidR="00535B71" w:rsidRPr="00535B71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конкурсе</w:t>
      </w:r>
      <w:r w:rsidR="004B70F0" w:rsidRPr="00535B71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на лучшее новогоднее оформление </w:t>
      </w:r>
    </w:p>
    <w:p w:rsidR="004B70F0" w:rsidRPr="00535B71" w:rsidRDefault="00E02220" w:rsidP="004B70F0">
      <w:pPr>
        <w:spacing w:before="1" w:after="0" w:line="240" w:lineRule="auto"/>
        <w:jc w:val="center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«Новый г</w:t>
      </w:r>
      <w:r w:rsidR="003E208E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од – 2024</w:t>
      </w:r>
      <w:r w:rsidR="004B70F0" w:rsidRPr="00535B71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» на территории Мишкинского </w:t>
      </w:r>
    </w:p>
    <w:p w:rsidR="00C331DA" w:rsidRPr="00535B71" w:rsidRDefault="004B70F0" w:rsidP="004B70F0">
      <w:pPr>
        <w:spacing w:before="1" w:after="0" w:line="240" w:lineRule="auto"/>
        <w:jc w:val="center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 w:rsidRPr="00535B71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муниципального округа Курганской области</w:t>
      </w:r>
    </w:p>
    <w:p w:rsidR="00C331DA" w:rsidRPr="00535B71" w:rsidRDefault="00C331DA" w:rsidP="00C331DA">
      <w:pPr>
        <w:spacing w:before="1" w:after="0" w:line="240" w:lineRule="auto"/>
        <w:jc w:val="center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pBdr>
          <w:bottom w:val="single" w:sz="8" w:space="2" w:color="000001"/>
        </w:pBd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ind w:firstLine="3005"/>
        <w:jc w:val="both"/>
        <w:rPr>
          <w:rFonts w:ascii="Liberation Sans" w:eastAsia="Times New Roman" w:hAnsi="Liberation Sans" w:cs="Times New Roman"/>
          <w:color w:val="00000A"/>
          <w:sz w:val="20"/>
          <w:szCs w:val="20"/>
          <w:lang w:eastAsia="en-US"/>
        </w:rPr>
      </w:pPr>
      <w:r w:rsidRPr="00535B71">
        <w:rPr>
          <w:rFonts w:ascii="Liberation Sans" w:eastAsia="Times New Roman" w:hAnsi="Liberation Sans" w:cs="Times New Roman"/>
          <w:color w:val="00000A"/>
          <w:sz w:val="20"/>
          <w:szCs w:val="20"/>
          <w:lang w:eastAsia="en-US"/>
        </w:rPr>
        <w:t xml:space="preserve">наименование предприятия, учреждение </w:t>
      </w:r>
    </w:p>
    <w:p w:rsidR="00C331DA" w:rsidRPr="00535B71" w:rsidRDefault="0062076B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1.</w:t>
      </w:r>
      <w:r w:rsidR="00C331DA" w:rsidRPr="00535B71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Адрес_______________________________</w:t>
      </w:r>
      <w:r w:rsidR="001C41B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_______________________________</w:t>
      </w: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 w:rsidRPr="00535B71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2. Фамилия, имя, отчество руководителя </w:t>
      </w: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 w:rsidRPr="00535B71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или частного лица _____________________________________________________</w:t>
      </w: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 w:rsidRPr="00535B71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3. Номинация__________________________________________________________</w:t>
      </w:r>
    </w:p>
    <w:p w:rsidR="00C331DA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0B05FF" w:rsidRPr="00535B71" w:rsidRDefault="000B05FF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4. Номер телефона: ________________________</w:t>
      </w:r>
      <w:r w:rsidR="00E02220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</w:t>
      </w:r>
      <w:r w:rsidR="001C41B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эл. почта: _________________</w:t>
      </w: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Default="000B05FF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5</w:t>
      </w:r>
      <w:r w:rsidR="00624318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. </w:t>
      </w:r>
      <w:r w:rsidR="00C331DA" w:rsidRPr="00535B71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Текстовая часть (кратко отразить проведённую работу по выполнению показателей конкурса)</w:t>
      </w:r>
    </w:p>
    <w:p w:rsidR="00E35236" w:rsidRDefault="00E35236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41B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____________________</w:t>
      </w:r>
    </w:p>
    <w:p w:rsidR="00E35236" w:rsidRDefault="00E35236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E35236" w:rsidRPr="00535B71" w:rsidRDefault="00E35236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6. </w:t>
      </w:r>
      <w:r w:rsidRPr="00E35236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Приложение: фотоматериалы, видеоматериалы.</w:t>
      </w: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35B71" w:rsidRDefault="00535B71" w:rsidP="00535B71">
      <w:pPr>
        <w:tabs>
          <w:tab w:val="left" w:pos="7770"/>
        </w:tabs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 _____________/________________</w:t>
      </w:r>
      <w:r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ab/>
      </w:r>
      <w:r w:rsidR="00420EC3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__________</w:t>
      </w:r>
    </w:p>
    <w:p w:rsidR="00C331DA" w:rsidRDefault="00C331DA" w:rsidP="00C331DA">
      <w:pPr>
        <w:spacing w:before="1" w:after="0" w:line="240" w:lineRule="auto"/>
        <w:ind w:firstLine="283"/>
        <w:jc w:val="both"/>
        <w:rPr>
          <w:rFonts w:ascii="Arial" w:eastAsia="Times New Roman" w:hAnsi="Arial" w:cs="Times New Roman"/>
          <w:color w:val="00000A"/>
          <w:sz w:val="20"/>
          <w:szCs w:val="20"/>
          <w:lang w:eastAsia="en-US"/>
        </w:rPr>
      </w:pPr>
      <w:r w:rsidRPr="00535B71">
        <w:rPr>
          <w:rFonts w:ascii="Liberation Sans" w:eastAsia="Times New Roman" w:hAnsi="Liberation Sans" w:cs="Times New Roman"/>
          <w:color w:val="00000A"/>
          <w:sz w:val="20"/>
          <w:szCs w:val="20"/>
          <w:lang w:eastAsia="en-US"/>
        </w:rPr>
        <w:t xml:space="preserve">подпись                            </w:t>
      </w:r>
      <w:r w:rsidR="00535B71">
        <w:rPr>
          <w:rFonts w:ascii="Liberation Sans" w:eastAsia="Times New Roman" w:hAnsi="Liberation Sans" w:cs="Times New Roman"/>
          <w:color w:val="00000A"/>
          <w:sz w:val="20"/>
          <w:szCs w:val="20"/>
          <w:lang w:eastAsia="en-US"/>
        </w:rPr>
        <w:t>ФИО</w:t>
      </w:r>
      <w:r w:rsidRPr="00535B71">
        <w:rPr>
          <w:rFonts w:ascii="Liberation Sans" w:eastAsia="Times New Roman" w:hAnsi="Liberation Sans" w:cs="Times New Roman"/>
          <w:color w:val="00000A"/>
          <w:sz w:val="20"/>
          <w:szCs w:val="20"/>
          <w:lang w:eastAsia="en-US"/>
        </w:rPr>
        <w:t xml:space="preserve"> дата</w:t>
      </w:r>
      <w:r>
        <w:rPr>
          <w:rFonts w:ascii="Arial" w:eastAsia="Times New Roman" w:hAnsi="Arial" w:cs="Times New Roman"/>
          <w:color w:val="00000A"/>
          <w:sz w:val="20"/>
          <w:szCs w:val="20"/>
          <w:lang w:eastAsia="en-US"/>
        </w:rPr>
        <w:br w:type="page"/>
      </w:r>
    </w:p>
    <w:p w:rsidR="005C341F" w:rsidRDefault="00420EC3" w:rsidP="00420EC3">
      <w:pPr>
        <w:spacing w:after="0" w:line="240" w:lineRule="auto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lastRenderedPageBreak/>
        <w:t xml:space="preserve">                                                                                      </w:t>
      </w:r>
      <w:r w:rsidR="00940186" w:rsidRPr="00B172DD">
        <w:rPr>
          <w:rFonts w:ascii="Liberation Sans" w:hAnsi="Liberation Sans" w:cs="Arial"/>
        </w:rPr>
        <w:t xml:space="preserve">Приложение </w:t>
      </w:r>
      <w:r w:rsidR="00940186">
        <w:rPr>
          <w:rFonts w:ascii="Liberation Sans" w:hAnsi="Liberation Sans" w:cs="Arial"/>
        </w:rPr>
        <w:t xml:space="preserve">2 </w:t>
      </w:r>
    </w:p>
    <w:p w:rsidR="00E02220" w:rsidRDefault="00420EC3" w:rsidP="00420EC3">
      <w:pPr>
        <w:spacing w:after="0" w:line="240" w:lineRule="auto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                                                                                  </w:t>
      </w:r>
      <w:r w:rsidR="00940186" w:rsidRPr="00B172DD">
        <w:rPr>
          <w:rFonts w:ascii="Liberation Sans" w:hAnsi="Liberation Sans" w:cs="Arial"/>
        </w:rPr>
        <w:t>к распоряжению</w:t>
      </w:r>
      <w:r w:rsidR="00E02220">
        <w:rPr>
          <w:rFonts w:ascii="Liberation Sans" w:hAnsi="Liberation Sans" w:cs="Arial"/>
        </w:rPr>
        <w:t xml:space="preserve"> </w:t>
      </w:r>
      <w:r w:rsidR="00940186">
        <w:rPr>
          <w:rFonts w:ascii="Liberation Sans" w:hAnsi="Liberation Sans" w:cs="Arial"/>
        </w:rPr>
        <w:t>Администрации</w:t>
      </w:r>
      <w:r w:rsidR="00940186" w:rsidRPr="00B172DD">
        <w:rPr>
          <w:rFonts w:ascii="Liberation Sans" w:hAnsi="Liberation Sans" w:cs="Arial"/>
        </w:rPr>
        <w:t xml:space="preserve"> </w:t>
      </w:r>
      <w:r w:rsidR="00E02220">
        <w:rPr>
          <w:rFonts w:ascii="Liberation Sans" w:hAnsi="Liberation Sans" w:cs="Arial"/>
        </w:rPr>
        <w:t xml:space="preserve"> </w:t>
      </w:r>
    </w:p>
    <w:p w:rsidR="00940186" w:rsidRDefault="00420EC3" w:rsidP="00420EC3">
      <w:pPr>
        <w:spacing w:after="0" w:line="240" w:lineRule="auto"/>
        <w:ind w:firstLine="4962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 </w:t>
      </w:r>
      <w:r w:rsidR="00E02220">
        <w:rPr>
          <w:rFonts w:ascii="Liberation Sans" w:hAnsi="Liberation Sans" w:cs="Arial"/>
        </w:rPr>
        <w:t xml:space="preserve">Мишкинского   </w:t>
      </w:r>
      <w:r w:rsidR="00DD43B1">
        <w:rPr>
          <w:rFonts w:ascii="Liberation Sans" w:hAnsi="Liberation Sans" w:cs="Arial"/>
        </w:rPr>
        <w:t xml:space="preserve">муниципального округа  </w:t>
      </w:r>
    </w:p>
    <w:p w:rsidR="00E02220" w:rsidRPr="00B172DD" w:rsidRDefault="00420EC3" w:rsidP="00420EC3">
      <w:pPr>
        <w:spacing w:after="0" w:line="240" w:lineRule="auto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                                                                                  </w:t>
      </w:r>
      <w:r w:rsidR="00E02220">
        <w:rPr>
          <w:rFonts w:ascii="Liberation Sans" w:hAnsi="Liberation Sans" w:cs="Arial"/>
        </w:rPr>
        <w:t>Курганской области</w:t>
      </w:r>
    </w:p>
    <w:p w:rsidR="0030273B" w:rsidRPr="0030273B" w:rsidRDefault="0030273B" w:rsidP="00420EC3">
      <w:pPr>
        <w:spacing w:after="0" w:line="240" w:lineRule="auto"/>
        <w:ind w:left="5245"/>
        <w:rPr>
          <w:rFonts w:ascii="Liberation Sans" w:hAnsi="Liberation Sans" w:cs="Arial"/>
        </w:rPr>
      </w:pPr>
      <w:r w:rsidRPr="0030273B">
        <w:rPr>
          <w:rFonts w:ascii="Liberation Sans" w:hAnsi="Liberation Sans" w:cs="Arial"/>
        </w:rPr>
        <w:t xml:space="preserve">от </w:t>
      </w:r>
      <w:r w:rsidR="00297AA3">
        <w:rPr>
          <w:rFonts w:ascii="Liberation Sans" w:hAnsi="Liberation Sans" w:cs="Arial"/>
        </w:rPr>
        <w:t>________________</w:t>
      </w:r>
      <w:r w:rsidR="00E02220">
        <w:rPr>
          <w:rFonts w:ascii="Liberation Sans" w:hAnsi="Liberation Sans" w:cs="Arial"/>
        </w:rPr>
        <w:t xml:space="preserve"> </w:t>
      </w:r>
      <w:r w:rsidR="00297AA3">
        <w:rPr>
          <w:rFonts w:ascii="Liberation Sans" w:hAnsi="Liberation Sans" w:cs="Arial"/>
        </w:rPr>
        <w:t>года № _____</w:t>
      </w:r>
    </w:p>
    <w:p w:rsidR="00297AA3" w:rsidRPr="00297AA3" w:rsidRDefault="00297AA3" w:rsidP="00420EC3">
      <w:pPr>
        <w:spacing w:after="0" w:line="240" w:lineRule="auto"/>
        <w:ind w:left="5245"/>
        <w:rPr>
          <w:rFonts w:ascii="Liberation Sans" w:hAnsi="Liberation Sans" w:cs="Arial"/>
        </w:rPr>
      </w:pPr>
      <w:r w:rsidRPr="00297AA3">
        <w:rPr>
          <w:rFonts w:ascii="Liberation Sans" w:hAnsi="Liberation Sans" w:cs="Arial"/>
        </w:rPr>
        <w:t xml:space="preserve">«О проведении конкурса на лучшее новогоднее оформление </w:t>
      </w:r>
    </w:p>
    <w:p w:rsidR="00297AA3" w:rsidRPr="00297AA3" w:rsidRDefault="00E02220" w:rsidP="00420EC3">
      <w:pPr>
        <w:spacing w:after="0" w:line="240" w:lineRule="auto"/>
        <w:ind w:left="5245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«Новый г</w:t>
      </w:r>
      <w:r w:rsidR="003D7447">
        <w:rPr>
          <w:rFonts w:ascii="Liberation Sans" w:hAnsi="Liberation Sans" w:cs="Arial"/>
        </w:rPr>
        <w:t>од – 2024</w:t>
      </w:r>
      <w:r w:rsidR="00297AA3" w:rsidRPr="00297AA3">
        <w:rPr>
          <w:rFonts w:ascii="Liberation Sans" w:hAnsi="Liberation Sans" w:cs="Arial"/>
        </w:rPr>
        <w:t>» на территории Мишкинского муниципального округа Курганской области»</w:t>
      </w:r>
    </w:p>
    <w:p w:rsidR="00056739" w:rsidRDefault="00056739" w:rsidP="00297AA3">
      <w:pPr>
        <w:spacing w:after="0" w:line="240" w:lineRule="auto"/>
        <w:ind w:left="5387"/>
        <w:rPr>
          <w:rFonts w:ascii="Liberation Sans" w:hAnsi="Liberation Sans" w:cs="Arial"/>
          <w:b/>
          <w:bCs/>
          <w:sz w:val="24"/>
          <w:szCs w:val="24"/>
        </w:rPr>
      </w:pPr>
    </w:p>
    <w:p w:rsidR="00056739" w:rsidRDefault="00056739" w:rsidP="00940186">
      <w:pPr>
        <w:spacing w:after="0" w:line="240" w:lineRule="auto"/>
        <w:jc w:val="center"/>
        <w:rPr>
          <w:rFonts w:ascii="Liberation Sans" w:hAnsi="Liberation Sans" w:cs="Arial"/>
          <w:b/>
          <w:bCs/>
          <w:sz w:val="24"/>
          <w:szCs w:val="24"/>
        </w:rPr>
      </w:pPr>
    </w:p>
    <w:p w:rsidR="003118BE" w:rsidRPr="00940186" w:rsidRDefault="003118BE" w:rsidP="00940186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r w:rsidRPr="00940186">
        <w:rPr>
          <w:rFonts w:ascii="Liberation Sans" w:hAnsi="Liberation Sans" w:cs="Arial"/>
          <w:b/>
          <w:bCs/>
          <w:sz w:val="24"/>
          <w:szCs w:val="24"/>
        </w:rPr>
        <w:t>ПОЛОЖЕНИЕ</w:t>
      </w:r>
    </w:p>
    <w:p w:rsidR="003118BE" w:rsidRPr="00940186" w:rsidRDefault="003118BE" w:rsidP="00940186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940186">
        <w:rPr>
          <w:rFonts w:ascii="Liberation Sans" w:hAnsi="Liberation Sans" w:cs="Arial"/>
          <w:b/>
          <w:sz w:val="24"/>
          <w:szCs w:val="24"/>
        </w:rPr>
        <w:t>о конкурсной комиссии</w:t>
      </w:r>
    </w:p>
    <w:p w:rsidR="003118BE" w:rsidRPr="00940186" w:rsidRDefault="003118BE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3118BE" w:rsidRPr="00334B9F" w:rsidRDefault="003118BE" w:rsidP="00334B9F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Liberation Sans" w:hAnsi="Liberation Sans" w:cs="Arial"/>
          <w:sz w:val="24"/>
          <w:szCs w:val="24"/>
        </w:rPr>
      </w:pPr>
      <w:r w:rsidRPr="00334B9F">
        <w:rPr>
          <w:rFonts w:ascii="Liberation Sans" w:hAnsi="Liberation Sans" w:cs="Arial"/>
          <w:sz w:val="24"/>
          <w:szCs w:val="24"/>
        </w:rPr>
        <w:t xml:space="preserve">Настоящее Положение </w:t>
      </w:r>
      <w:r w:rsidR="00E02220" w:rsidRPr="00334B9F">
        <w:rPr>
          <w:rFonts w:ascii="Liberation Sans" w:hAnsi="Liberation Sans" w:cs="Arial"/>
          <w:sz w:val="24"/>
          <w:szCs w:val="24"/>
        </w:rPr>
        <w:t xml:space="preserve">о конкурсной комиссии (далее – Положение) </w:t>
      </w:r>
      <w:r w:rsidRPr="00334B9F">
        <w:rPr>
          <w:rFonts w:ascii="Liberation Sans" w:hAnsi="Liberation Sans" w:cs="Arial"/>
          <w:sz w:val="24"/>
          <w:szCs w:val="24"/>
        </w:rPr>
        <w:t>определяет компетенцию конкурсной комиссии, порядок ее деятельности.</w:t>
      </w:r>
    </w:p>
    <w:p w:rsidR="003118BE" w:rsidRPr="00940186" w:rsidRDefault="003118BE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bCs/>
          <w:sz w:val="24"/>
          <w:szCs w:val="24"/>
        </w:rPr>
      </w:pPr>
      <w:r w:rsidRPr="00940186">
        <w:rPr>
          <w:rFonts w:ascii="Liberation Sans" w:hAnsi="Liberation Sans" w:cs="Arial"/>
          <w:sz w:val="24"/>
          <w:szCs w:val="24"/>
        </w:rPr>
        <w:t xml:space="preserve">Настоящая конкурсная комиссия создается в целях определения победителей </w:t>
      </w:r>
      <w:r w:rsidR="00940186" w:rsidRPr="00940186">
        <w:rPr>
          <w:rFonts w:ascii="Liberation Sans" w:hAnsi="Liberation Sans" w:cs="Arial"/>
          <w:sz w:val="24"/>
          <w:szCs w:val="24"/>
        </w:rPr>
        <w:t>конкурса на лучшее новогод</w:t>
      </w:r>
      <w:r w:rsidR="00E02220">
        <w:rPr>
          <w:rFonts w:ascii="Liberation Sans" w:hAnsi="Liberation Sans" w:cs="Arial"/>
          <w:sz w:val="24"/>
          <w:szCs w:val="24"/>
        </w:rPr>
        <w:t>нее оформление «Новый г</w:t>
      </w:r>
      <w:r w:rsidR="00C50A0E">
        <w:rPr>
          <w:rFonts w:ascii="Liberation Sans" w:hAnsi="Liberation Sans" w:cs="Arial"/>
          <w:sz w:val="24"/>
          <w:szCs w:val="24"/>
        </w:rPr>
        <w:t>од – 2024</w:t>
      </w:r>
      <w:r w:rsidR="00940186" w:rsidRPr="00940186">
        <w:rPr>
          <w:rFonts w:ascii="Liberation Sans" w:hAnsi="Liberation Sans" w:cs="Arial"/>
          <w:sz w:val="24"/>
          <w:szCs w:val="24"/>
        </w:rPr>
        <w:t>»</w:t>
      </w:r>
      <w:r w:rsidR="00297AA3">
        <w:rPr>
          <w:rFonts w:ascii="Liberation Sans" w:hAnsi="Liberation Sans" w:cs="Arial"/>
          <w:sz w:val="24"/>
          <w:szCs w:val="24"/>
        </w:rPr>
        <w:t xml:space="preserve"> на территории Мишкинского муниципального округа Курганской области</w:t>
      </w:r>
      <w:r w:rsidR="00940186">
        <w:rPr>
          <w:rFonts w:ascii="Liberation Sans" w:hAnsi="Liberation Sans" w:cs="Arial"/>
          <w:sz w:val="24"/>
          <w:szCs w:val="24"/>
        </w:rPr>
        <w:t>.</w:t>
      </w:r>
    </w:p>
    <w:p w:rsidR="003118BE" w:rsidRPr="0011206C" w:rsidRDefault="002D3C88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2.</w:t>
      </w:r>
      <w:r w:rsidR="00334B9F">
        <w:rPr>
          <w:rFonts w:ascii="Liberation Sans" w:hAnsi="Liberation Sans" w:cs="Arial"/>
          <w:sz w:val="24"/>
          <w:szCs w:val="24"/>
        </w:rPr>
        <w:t xml:space="preserve"> </w:t>
      </w:r>
      <w:r w:rsidR="003118BE" w:rsidRPr="0011206C">
        <w:rPr>
          <w:rFonts w:ascii="Liberation Sans" w:hAnsi="Liberation Sans" w:cs="Arial"/>
          <w:sz w:val="24"/>
          <w:szCs w:val="24"/>
        </w:rPr>
        <w:t>Конкурсная комиссия руководствуется действующим законодательством Российской Федерации,</w:t>
      </w:r>
      <w:r w:rsidR="0011206C" w:rsidRPr="0011206C">
        <w:rPr>
          <w:rFonts w:ascii="Liberation Sans" w:hAnsi="Liberation Sans" w:cs="Arial"/>
          <w:sz w:val="24"/>
          <w:szCs w:val="24"/>
        </w:rPr>
        <w:t xml:space="preserve"> нормативными правовыми актами Российской Федерации, муниципальными правовыми ак</w:t>
      </w:r>
      <w:r w:rsidR="00334B9F">
        <w:rPr>
          <w:rFonts w:ascii="Liberation Sans" w:hAnsi="Liberation Sans" w:cs="Arial"/>
          <w:sz w:val="24"/>
          <w:szCs w:val="24"/>
        </w:rPr>
        <w:t>тами, Уставом Мишкинского муниципального округа Курганской области</w:t>
      </w:r>
      <w:r w:rsidR="0011206C" w:rsidRPr="0011206C">
        <w:rPr>
          <w:rFonts w:ascii="Liberation Sans" w:hAnsi="Liberation Sans" w:cs="Arial"/>
          <w:sz w:val="24"/>
          <w:szCs w:val="24"/>
        </w:rPr>
        <w:t>, а также настоящим Положением</w:t>
      </w:r>
      <w:r w:rsidR="003118BE" w:rsidRPr="0011206C">
        <w:rPr>
          <w:rFonts w:ascii="Liberation Sans" w:hAnsi="Liberation Sans" w:cs="Arial"/>
          <w:sz w:val="24"/>
          <w:szCs w:val="24"/>
        </w:rPr>
        <w:t>.</w:t>
      </w:r>
    </w:p>
    <w:p w:rsidR="003118BE" w:rsidRPr="00940186" w:rsidRDefault="001B56C4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3.</w:t>
      </w:r>
      <w:r w:rsidR="00334B9F">
        <w:rPr>
          <w:rFonts w:ascii="Liberation Sans" w:hAnsi="Liberation Sans" w:cs="Arial"/>
          <w:sz w:val="24"/>
          <w:szCs w:val="24"/>
        </w:rPr>
        <w:t xml:space="preserve"> </w:t>
      </w:r>
      <w:r w:rsidR="003118BE" w:rsidRPr="00940186">
        <w:rPr>
          <w:rFonts w:ascii="Liberation Sans" w:hAnsi="Liberation Sans" w:cs="Arial"/>
          <w:sz w:val="24"/>
          <w:szCs w:val="24"/>
        </w:rPr>
        <w:t>Руководство</w:t>
      </w:r>
      <w:r w:rsidR="00334B9F">
        <w:rPr>
          <w:rFonts w:ascii="Liberation Sans" w:hAnsi="Liberation Sans" w:cs="Arial"/>
          <w:sz w:val="24"/>
          <w:szCs w:val="24"/>
        </w:rPr>
        <w:t xml:space="preserve"> </w:t>
      </w:r>
      <w:r w:rsidR="001C41B4">
        <w:rPr>
          <w:rFonts w:ascii="Liberation Sans" w:hAnsi="Liberation Sans" w:cs="Arial"/>
          <w:sz w:val="24"/>
          <w:szCs w:val="24"/>
        </w:rPr>
        <w:t xml:space="preserve">конкурсной </w:t>
      </w:r>
      <w:r w:rsidR="001C41B4" w:rsidRPr="00940186">
        <w:rPr>
          <w:rFonts w:ascii="Liberation Sans" w:hAnsi="Liberation Sans" w:cs="Arial"/>
          <w:sz w:val="24"/>
          <w:szCs w:val="24"/>
        </w:rPr>
        <w:t>комиссией</w:t>
      </w:r>
      <w:r w:rsidR="003118BE" w:rsidRPr="00940186">
        <w:rPr>
          <w:rFonts w:ascii="Liberation Sans" w:hAnsi="Liberation Sans" w:cs="Arial"/>
          <w:sz w:val="24"/>
          <w:szCs w:val="24"/>
        </w:rPr>
        <w:t xml:space="preserve"> осущес</w:t>
      </w:r>
      <w:r w:rsidR="0011206C">
        <w:rPr>
          <w:rFonts w:ascii="Liberation Sans" w:hAnsi="Liberation Sans" w:cs="Arial"/>
          <w:sz w:val="24"/>
          <w:szCs w:val="24"/>
        </w:rPr>
        <w:t xml:space="preserve">твляет </w:t>
      </w:r>
      <w:r w:rsidR="001C41B4">
        <w:rPr>
          <w:rFonts w:ascii="Liberation Sans" w:hAnsi="Liberation Sans" w:cs="Arial"/>
          <w:sz w:val="24"/>
          <w:szCs w:val="24"/>
        </w:rPr>
        <w:t>председатель комиссии</w:t>
      </w:r>
      <w:r w:rsidR="00334B9F">
        <w:rPr>
          <w:rFonts w:ascii="Liberation Sans" w:hAnsi="Liberation Sans" w:cs="Arial"/>
          <w:sz w:val="24"/>
          <w:szCs w:val="24"/>
        </w:rPr>
        <w:t>.</w:t>
      </w:r>
    </w:p>
    <w:p w:rsidR="003118BE" w:rsidRPr="00940186" w:rsidRDefault="00297AA3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4.</w:t>
      </w:r>
      <w:r w:rsidR="00334B9F">
        <w:rPr>
          <w:rFonts w:ascii="Liberation Sans" w:hAnsi="Liberation Sans" w:cs="Arial"/>
          <w:sz w:val="24"/>
          <w:szCs w:val="24"/>
        </w:rPr>
        <w:t xml:space="preserve"> </w:t>
      </w:r>
      <w:r w:rsidR="003118BE" w:rsidRPr="00940186">
        <w:rPr>
          <w:rFonts w:ascii="Liberation Sans" w:hAnsi="Liberation Sans" w:cs="Arial"/>
          <w:sz w:val="24"/>
          <w:szCs w:val="24"/>
        </w:rPr>
        <w:t>В состав</w:t>
      </w:r>
      <w:r w:rsidR="00334B9F">
        <w:rPr>
          <w:rFonts w:ascii="Liberation Sans" w:hAnsi="Liberation Sans" w:cs="Arial"/>
          <w:sz w:val="24"/>
          <w:szCs w:val="24"/>
        </w:rPr>
        <w:t xml:space="preserve"> конкурсной</w:t>
      </w:r>
      <w:r w:rsidR="003118BE" w:rsidRPr="00940186">
        <w:rPr>
          <w:rFonts w:ascii="Liberation Sans" w:hAnsi="Liberation Sans" w:cs="Arial"/>
          <w:sz w:val="24"/>
          <w:szCs w:val="24"/>
        </w:rPr>
        <w:t xml:space="preserve"> комиссии входят </w:t>
      </w:r>
      <w:r w:rsidR="0011206C">
        <w:rPr>
          <w:rFonts w:ascii="Liberation Sans" w:hAnsi="Liberation Sans" w:cs="Arial"/>
          <w:sz w:val="24"/>
          <w:szCs w:val="24"/>
        </w:rPr>
        <w:t xml:space="preserve">специалисты Администрации Мишкинского </w:t>
      </w:r>
      <w:r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="003118BE" w:rsidRPr="00940186">
        <w:rPr>
          <w:rFonts w:ascii="Liberation Sans" w:hAnsi="Liberation Sans" w:cs="Arial"/>
          <w:sz w:val="24"/>
          <w:szCs w:val="24"/>
        </w:rPr>
        <w:t>.</w:t>
      </w:r>
    </w:p>
    <w:p w:rsidR="003118BE" w:rsidRPr="00940186" w:rsidRDefault="0011206C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5</w:t>
      </w:r>
      <w:r w:rsidR="003118BE" w:rsidRPr="00940186">
        <w:rPr>
          <w:rFonts w:ascii="Liberation Sans" w:hAnsi="Liberation Sans" w:cs="Arial"/>
          <w:sz w:val="24"/>
          <w:szCs w:val="24"/>
        </w:rPr>
        <w:t>. Конкурсная комиссия выполняет следующие функции:</w:t>
      </w:r>
    </w:p>
    <w:p w:rsidR="003118BE" w:rsidRPr="00940186" w:rsidRDefault="003118BE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940186">
        <w:rPr>
          <w:rFonts w:ascii="Liberation Sans" w:hAnsi="Liberation Sans" w:cs="Arial"/>
          <w:sz w:val="24"/>
          <w:szCs w:val="24"/>
        </w:rPr>
        <w:t>1) проведение осмотра заявленных на конкурс территорий;</w:t>
      </w:r>
    </w:p>
    <w:p w:rsidR="003118BE" w:rsidRPr="00940186" w:rsidRDefault="003118BE" w:rsidP="0011206C">
      <w:pPr>
        <w:spacing w:after="0" w:line="240" w:lineRule="auto"/>
        <w:ind w:firstLine="709"/>
        <w:jc w:val="both"/>
        <w:rPr>
          <w:rFonts w:ascii="Liberation Sans" w:hAnsi="Liberation Sans" w:cs="Arial"/>
          <w:bCs/>
          <w:sz w:val="24"/>
          <w:szCs w:val="24"/>
        </w:rPr>
      </w:pPr>
      <w:r w:rsidRPr="00940186">
        <w:rPr>
          <w:rFonts w:ascii="Liberation Sans" w:hAnsi="Liberation Sans" w:cs="Arial"/>
          <w:sz w:val="24"/>
          <w:szCs w:val="24"/>
        </w:rPr>
        <w:t>2) проведение оценки заявленных</w:t>
      </w:r>
      <w:r w:rsidR="00334B9F">
        <w:rPr>
          <w:rFonts w:ascii="Liberation Sans" w:hAnsi="Liberation Sans" w:cs="Arial"/>
          <w:sz w:val="24"/>
          <w:szCs w:val="24"/>
        </w:rPr>
        <w:t xml:space="preserve"> на </w:t>
      </w:r>
      <w:r w:rsidR="001C41B4">
        <w:rPr>
          <w:rFonts w:ascii="Liberation Sans" w:hAnsi="Liberation Sans" w:cs="Arial"/>
          <w:sz w:val="24"/>
          <w:szCs w:val="24"/>
        </w:rPr>
        <w:t xml:space="preserve">конкурс </w:t>
      </w:r>
      <w:r w:rsidR="001C41B4" w:rsidRPr="00940186">
        <w:rPr>
          <w:rFonts w:ascii="Liberation Sans" w:hAnsi="Liberation Sans" w:cs="Arial"/>
          <w:sz w:val="24"/>
          <w:szCs w:val="24"/>
        </w:rPr>
        <w:t>территорий</w:t>
      </w:r>
      <w:r w:rsidRPr="00940186">
        <w:rPr>
          <w:rFonts w:ascii="Liberation Sans" w:hAnsi="Liberation Sans" w:cs="Arial"/>
          <w:sz w:val="24"/>
          <w:szCs w:val="24"/>
        </w:rPr>
        <w:t xml:space="preserve"> </w:t>
      </w:r>
      <w:r w:rsidR="00656411">
        <w:rPr>
          <w:rFonts w:ascii="Liberation Sans" w:hAnsi="Liberation Sans" w:cs="Arial"/>
          <w:sz w:val="24"/>
          <w:szCs w:val="24"/>
        </w:rPr>
        <w:t>согласно</w:t>
      </w:r>
      <w:r w:rsidR="00334B9F">
        <w:rPr>
          <w:rFonts w:ascii="Liberation Sans" w:hAnsi="Liberation Sans" w:cs="Arial"/>
          <w:sz w:val="24"/>
          <w:szCs w:val="24"/>
        </w:rPr>
        <w:t xml:space="preserve"> с Положением о проведении</w:t>
      </w:r>
      <w:r w:rsidR="0011206C" w:rsidRPr="0011206C">
        <w:rPr>
          <w:rFonts w:ascii="Liberation Sans" w:hAnsi="Liberation Sans" w:cs="Arial"/>
          <w:sz w:val="24"/>
          <w:szCs w:val="24"/>
        </w:rPr>
        <w:t xml:space="preserve"> конкурса на лучшее новогод</w:t>
      </w:r>
      <w:r w:rsidR="00334B9F">
        <w:rPr>
          <w:rFonts w:ascii="Liberation Sans" w:hAnsi="Liberation Sans" w:cs="Arial"/>
          <w:sz w:val="24"/>
          <w:szCs w:val="24"/>
        </w:rPr>
        <w:t>нее оформление «Новый г</w:t>
      </w:r>
      <w:r w:rsidR="00C50A0E">
        <w:rPr>
          <w:rFonts w:ascii="Liberation Sans" w:hAnsi="Liberation Sans" w:cs="Arial"/>
          <w:sz w:val="24"/>
          <w:szCs w:val="24"/>
        </w:rPr>
        <w:t>од – 2024</w:t>
      </w:r>
      <w:r w:rsidR="0011206C" w:rsidRPr="0011206C">
        <w:rPr>
          <w:rFonts w:ascii="Liberation Sans" w:hAnsi="Liberation Sans" w:cs="Arial"/>
          <w:sz w:val="24"/>
          <w:szCs w:val="24"/>
        </w:rPr>
        <w:t>»</w:t>
      </w:r>
      <w:r w:rsidR="00297AA3">
        <w:rPr>
          <w:rFonts w:ascii="Liberation Sans" w:hAnsi="Liberation Sans" w:cs="Arial"/>
          <w:sz w:val="24"/>
          <w:szCs w:val="24"/>
        </w:rPr>
        <w:t xml:space="preserve"> на территории Мишкинского муниципального округа Курганской области</w:t>
      </w:r>
      <w:r w:rsidRPr="00940186">
        <w:rPr>
          <w:rFonts w:ascii="Liberation Sans" w:hAnsi="Liberation Sans" w:cs="Arial"/>
          <w:bCs/>
          <w:sz w:val="24"/>
          <w:szCs w:val="24"/>
        </w:rPr>
        <w:t>;</w:t>
      </w:r>
    </w:p>
    <w:p w:rsidR="003118BE" w:rsidRPr="00940186" w:rsidRDefault="00334B9F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3) подведение итогов к</w:t>
      </w:r>
      <w:r w:rsidR="003118BE" w:rsidRPr="00940186">
        <w:rPr>
          <w:rFonts w:ascii="Liberation Sans" w:hAnsi="Liberation Sans" w:cs="Arial"/>
          <w:sz w:val="24"/>
          <w:szCs w:val="24"/>
        </w:rPr>
        <w:t>онкурса, определение победителей конкурса.</w:t>
      </w:r>
    </w:p>
    <w:p w:rsidR="003118BE" w:rsidRDefault="0011206C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6</w:t>
      </w:r>
      <w:r w:rsidR="00297AA3">
        <w:rPr>
          <w:rFonts w:ascii="Liberation Sans" w:hAnsi="Liberation Sans" w:cs="Arial"/>
          <w:sz w:val="24"/>
          <w:szCs w:val="24"/>
        </w:rPr>
        <w:t>.</w:t>
      </w:r>
      <w:r w:rsidR="00334B9F">
        <w:rPr>
          <w:rFonts w:ascii="Liberation Sans" w:hAnsi="Liberation Sans" w:cs="Arial"/>
          <w:sz w:val="24"/>
          <w:szCs w:val="24"/>
        </w:rPr>
        <w:t xml:space="preserve"> </w:t>
      </w:r>
      <w:r w:rsidR="00C50A0E">
        <w:rPr>
          <w:rFonts w:ascii="Liberation Sans" w:hAnsi="Liberation Sans" w:cs="Arial"/>
          <w:sz w:val="24"/>
          <w:szCs w:val="24"/>
        </w:rPr>
        <w:t>Заседание</w:t>
      </w:r>
      <w:r w:rsidR="003118BE" w:rsidRPr="00940186">
        <w:rPr>
          <w:rFonts w:ascii="Liberation Sans" w:hAnsi="Liberation Sans" w:cs="Arial"/>
          <w:sz w:val="24"/>
          <w:szCs w:val="24"/>
        </w:rPr>
        <w:t xml:space="preserve"> </w:t>
      </w:r>
      <w:r w:rsidR="00334B9F">
        <w:rPr>
          <w:rFonts w:ascii="Liberation Sans" w:hAnsi="Liberation Sans" w:cs="Arial"/>
          <w:sz w:val="24"/>
          <w:szCs w:val="24"/>
        </w:rPr>
        <w:t xml:space="preserve">конкурсной </w:t>
      </w:r>
      <w:r w:rsidR="003118BE" w:rsidRPr="00940186">
        <w:rPr>
          <w:rFonts w:ascii="Liberation Sans" w:hAnsi="Liberation Sans" w:cs="Arial"/>
          <w:sz w:val="24"/>
          <w:szCs w:val="24"/>
        </w:rPr>
        <w:t xml:space="preserve">комиссии проводятся в форме выездного заседания и заседания, на котором подводятся </w:t>
      </w:r>
      <w:r w:rsidR="00334B9F">
        <w:rPr>
          <w:rFonts w:ascii="Liberation Sans" w:hAnsi="Liberation Sans" w:cs="Arial"/>
          <w:sz w:val="24"/>
          <w:szCs w:val="24"/>
        </w:rPr>
        <w:t>итоги, определяются победители к</w:t>
      </w:r>
      <w:r w:rsidR="003118BE" w:rsidRPr="00940186">
        <w:rPr>
          <w:rFonts w:ascii="Liberation Sans" w:hAnsi="Liberation Sans" w:cs="Arial"/>
          <w:sz w:val="24"/>
          <w:szCs w:val="24"/>
        </w:rPr>
        <w:t>онкурса.</w:t>
      </w:r>
    </w:p>
    <w:p w:rsidR="00056739" w:rsidRDefault="001B56C4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7.</w:t>
      </w:r>
      <w:r w:rsidR="00334B9F">
        <w:rPr>
          <w:rFonts w:ascii="Liberation Sans" w:hAnsi="Liberation Sans" w:cs="Arial"/>
          <w:sz w:val="24"/>
          <w:szCs w:val="24"/>
        </w:rPr>
        <w:t xml:space="preserve"> </w:t>
      </w:r>
      <w:r w:rsidR="00056739" w:rsidRPr="00056739">
        <w:rPr>
          <w:rFonts w:ascii="Liberation Sans" w:hAnsi="Liberation Sans" w:cs="Arial"/>
          <w:sz w:val="24"/>
          <w:szCs w:val="24"/>
        </w:rPr>
        <w:t xml:space="preserve">Решения </w:t>
      </w:r>
      <w:r w:rsidR="00334B9F">
        <w:rPr>
          <w:rFonts w:ascii="Liberation Sans" w:hAnsi="Liberation Sans" w:cs="Arial"/>
          <w:sz w:val="24"/>
          <w:szCs w:val="24"/>
        </w:rPr>
        <w:t>конкурсной к</w:t>
      </w:r>
      <w:r w:rsidR="00056739" w:rsidRPr="00056739">
        <w:rPr>
          <w:rFonts w:ascii="Liberation Sans" w:hAnsi="Liberation Sans" w:cs="Arial"/>
          <w:sz w:val="24"/>
          <w:szCs w:val="24"/>
        </w:rPr>
        <w:t xml:space="preserve">омиссии </w:t>
      </w:r>
      <w:r w:rsidR="00334B9F">
        <w:rPr>
          <w:rFonts w:ascii="Liberation Sans" w:hAnsi="Liberation Sans" w:cs="Arial"/>
          <w:sz w:val="24"/>
          <w:szCs w:val="24"/>
        </w:rPr>
        <w:t>оформляются протоколом,</w:t>
      </w:r>
      <w:r w:rsidR="00056739" w:rsidRPr="00056739">
        <w:rPr>
          <w:rFonts w:ascii="Liberation Sans" w:hAnsi="Liberation Sans" w:cs="Arial"/>
          <w:sz w:val="24"/>
          <w:szCs w:val="24"/>
        </w:rPr>
        <w:t xml:space="preserve"> </w:t>
      </w:r>
      <w:r w:rsidR="00334B9F">
        <w:rPr>
          <w:rFonts w:ascii="Liberation Sans" w:hAnsi="Liberation Sans" w:cs="Arial"/>
          <w:sz w:val="24"/>
          <w:szCs w:val="24"/>
        </w:rPr>
        <w:t xml:space="preserve">в </w:t>
      </w:r>
      <w:r w:rsidR="001C41B4">
        <w:rPr>
          <w:rFonts w:ascii="Liberation Sans" w:hAnsi="Liberation Sans" w:cs="Arial"/>
          <w:sz w:val="24"/>
          <w:szCs w:val="24"/>
        </w:rPr>
        <w:t>день принятия</w:t>
      </w:r>
      <w:r w:rsidR="00334B9F">
        <w:rPr>
          <w:rFonts w:ascii="Liberation Sans" w:hAnsi="Liberation Sans" w:cs="Arial"/>
          <w:sz w:val="24"/>
          <w:szCs w:val="24"/>
        </w:rPr>
        <w:t xml:space="preserve"> решения, </w:t>
      </w:r>
      <w:r w:rsidR="00334B9F" w:rsidRPr="00056739">
        <w:rPr>
          <w:rFonts w:ascii="Liberation Sans" w:hAnsi="Liberation Sans" w:cs="Arial"/>
          <w:sz w:val="24"/>
          <w:szCs w:val="24"/>
        </w:rPr>
        <w:t xml:space="preserve"> </w:t>
      </w:r>
      <w:r w:rsidR="00056739" w:rsidRPr="00056739">
        <w:rPr>
          <w:rFonts w:ascii="Liberation Sans" w:hAnsi="Liberation Sans" w:cs="Arial"/>
          <w:sz w:val="24"/>
          <w:szCs w:val="24"/>
        </w:rPr>
        <w:t>который подписывает председатель комиссии. Не допускается заполнение протокола карандашом и внесение в него исправлений. Протокол заседания ведет секретарь комиссии.</w:t>
      </w:r>
    </w:p>
    <w:p w:rsidR="00056739" w:rsidRDefault="00056739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056739" w:rsidRDefault="00056739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4B70F0" w:rsidRPr="004B70F0" w:rsidRDefault="004B70F0" w:rsidP="004B70F0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624318" w:rsidRDefault="00624318" w:rsidP="00624318">
      <w:pPr>
        <w:spacing w:after="0" w:line="240" w:lineRule="auto"/>
        <w:ind w:left="5529"/>
        <w:rPr>
          <w:rFonts w:ascii="Liberation Sans" w:hAnsi="Liberation Sans" w:cs="Arial"/>
        </w:rPr>
      </w:pPr>
    </w:p>
    <w:p w:rsidR="00624318" w:rsidRPr="00F55F23" w:rsidRDefault="00624318" w:rsidP="00624318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И.о. управляющего делами – руководитель</w:t>
      </w:r>
      <w:r w:rsidRPr="00F55F23">
        <w:rPr>
          <w:rFonts w:ascii="Liberation Sans" w:hAnsi="Liberation Sans" w:cs="Arial"/>
          <w:sz w:val="24"/>
          <w:szCs w:val="24"/>
        </w:rPr>
        <w:t xml:space="preserve"> аппарата</w:t>
      </w:r>
    </w:p>
    <w:p w:rsidR="00624318" w:rsidRPr="00F55F23" w:rsidRDefault="00624318" w:rsidP="00624318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F55F23">
        <w:rPr>
          <w:rFonts w:ascii="Liberation Sans" w:hAnsi="Liberation Sans" w:cs="Arial"/>
          <w:sz w:val="24"/>
          <w:szCs w:val="24"/>
        </w:rPr>
        <w:t>Администрации Мишкинского муниципального округа</w:t>
      </w:r>
      <w:r w:rsidR="00420EC3">
        <w:rPr>
          <w:rFonts w:ascii="Liberation Sans" w:hAnsi="Liberation Sans" w:cs="Arial"/>
          <w:sz w:val="24"/>
          <w:szCs w:val="24"/>
        </w:rPr>
        <w:t xml:space="preserve">                    </w:t>
      </w:r>
      <w:r w:rsidR="00334B9F">
        <w:rPr>
          <w:rFonts w:ascii="Liberation Sans" w:hAnsi="Liberation Sans" w:cs="Arial"/>
          <w:sz w:val="24"/>
          <w:szCs w:val="24"/>
        </w:rPr>
        <w:t xml:space="preserve">    </w:t>
      </w:r>
      <w:r>
        <w:rPr>
          <w:rFonts w:ascii="Liberation Sans" w:hAnsi="Liberation Sans" w:cs="Arial"/>
          <w:sz w:val="24"/>
          <w:szCs w:val="24"/>
        </w:rPr>
        <w:t>Т.Г. Кошелева</w:t>
      </w:r>
    </w:p>
    <w:p w:rsidR="004B70F0" w:rsidRDefault="004B70F0" w:rsidP="00297AA3">
      <w:pPr>
        <w:spacing w:after="0" w:line="240" w:lineRule="auto"/>
        <w:ind w:left="5529"/>
        <w:jc w:val="both"/>
        <w:rPr>
          <w:rFonts w:ascii="Liberation Sans" w:hAnsi="Liberation Sans" w:cs="Arial"/>
        </w:rPr>
      </w:pPr>
    </w:p>
    <w:p w:rsidR="004B70F0" w:rsidRDefault="004B70F0" w:rsidP="004B70F0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4B70F0">
      <w:pPr>
        <w:spacing w:after="0" w:line="240" w:lineRule="auto"/>
        <w:ind w:left="5529"/>
        <w:rPr>
          <w:rFonts w:ascii="Liberation Sans" w:hAnsi="Liberation Sans" w:cs="Arial"/>
        </w:rPr>
      </w:pPr>
    </w:p>
    <w:p w:rsidR="00624318" w:rsidRDefault="00624318" w:rsidP="004B70F0">
      <w:pPr>
        <w:spacing w:after="0" w:line="240" w:lineRule="auto"/>
        <w:ind w:left="5529"/>
        <w:rPr>
          <w:rFonts w:ascii="Liberation Sans" w:hAnsi="Liberation Sans" w:cs="Arial"/>
        </w:rPr>
      </w:pPr>
    </w:p>
    <w:p w:rsidR="00624318" w:rsidRDefault="00624318" w:rsidP="004B70F0">
      <w:pPr>
        <w:spacing w:after="0" w:line="240" w:lineRule="auto"/>
        <w:ind w:left="5529"/>
        <w:rPr>
          <w:rFonts w:ascii="Liberation Sans" w:hAnsi="Liberation Sans" w:cs="Arial"/>
        </w:rPr>
      </w:pPr>
    </w:p>
    <w:p w:rsidR="004B70F0" w:rsidRDefault="004B70F0" w:rsidP="00334B9F">
      <w:pPr>
        <w:spacing w:after="0" w:line="240" w:lineRule="auto"/>
        <w:rPr>
          <w:rFonts w:ascii="Liberation Sans" w:hAnsi="Liberation Sans" w:cs="Arial"/>
        </w:rPr>
      </w:pPr>
    </w:p>
    <w:p w:rsidR="00DD0106" w:rsidRPr="00CF4021" w:rsidRDefault="00334B9F" w:rsidP="00CF4021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</w:rPr>
        <w:lastRenderedPageBreak/>
        <w:t xml:space="preserve">                                                                                        </w:t>
      </w:r>
      <w:r w:rsidR="00940186" w:rsidRPr="00B172DD">
        <w:rPr>
          <w:rFonts w:ascii="Liberation Sans" w:hAnsi="Liberation Sans" w:cs="Arial"/>
        </w:rPr>
        <w:t xml:space="preserve">Приложение </w:t>
      </w:r>
      <w:r w:rsidR="00940186">
        <w:rPr>
          <w:rFonts w:ascii="Liberation Sans" w:hAnsi="Liberation Sans" w:cs="Arial"/>
        </w:rPr>
        <w:t xml:space="preserve">3 </w:t>
      </w:r>
    </w:p>
    <w:p w:rsidR="00940186" w:rsidRDefault="00940186" w:rsidP="00DD0106">
      <w:pPr>
        <w:spacing w:after="0" w:line="240" w:lineRule="auto"/>
        <w:ind w:left="5387"/>
        <w:rPr>
          <w:rFonts w:ascii="Liberation Sans" w:hAnsi="Liberation Sans" w:cs="Arial"/>
        </w:rPr>
      </w:pPr>
      <w:r w:rsidRPr="00B172DD">
        <w:rPr>
          <w:rFonts w:ascii="Liberation Sans" w:hAnsi="Liberation Sans" w:cs="Arial"/>
        </w:rPr>
        <w:t>к распоряжению</w:t>
      </w:r>
      <w:r w:rsidR="00334B9F">
        <w:rPr>
          <w:rFonts w:ascii="Liberation Sans" w:hAnsi="Liberation Sans" w:cs="Arial"/>
        </w:rPr>
        <w:t xml:space="preserve"> </w:t>
      </w:r>
      <w:r>
        <w:rPr>
          <w:rFonts w:ascii="Liberation Sans" w:hAnsi="Liberation Sans" w:cs="Arial"/>
        </w:rPr>
        <w:t>Администрации</w:t>
      </w:r>
      <w:r w:rsidRPr="00B172DD">
        <w:rPr>
          <w:rFonts w:ascii="Liberation Sans" w:hAnsi="Liberation Sans" w:cs="Arial"/>
        </w:rPr>
        <w:t xml:space="preserve"> Мишкинского </w:t>
      </w:r>
      <w:r w:rsidR="004B70F0">
        <w:rPr>
          <w:rFonts w:ascii="Liberation Sans" w:hAnsi="Liberation Sans" w:cs="Arial"/>
        </w:rPr>
        <w:t>муниципального округа</w:t>
      </w:r>
    </w:p>
    <w:p w:rsidR="00334B9F" w:rsidRPr="00B172DD" w:rsidRDefault="00334B9F" w:rsidP="00DD0106">
      <w:pPr>
        <w:spacing w:after="0" w:line="240" w:lineRule="auto"/>
        <w:ind w:left="5387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Курганской области</w:t>
      </w:r>
    </w:p>
    <w:p w:rsidR="0030273B" w:rsidRPr="0030273B" w:rsidRDefault="0030273B" w:rsidP="0030273B">
      <w:pPr>
        <w:spacing w:after="0" w:line="240" w:lineRule="auto"/>
        <w:ind w:left="5387"/>
        <w:rPr>
          <w:rFonts w:ascii="Liberation Sans" w:hAnsi="Liberation Sans" w:cs="Arial"/>
        </w:rPr>
      </w:pPr>
      <w:r w:rsidRPr="0030273B">
        <w:rPr>
          <w:rFonts w:ascii="Liberation Sans" w:hAnsi="Liberation Sans" w:cs="Arial"/>
        </w:rPr>
        <w:t xml:space="preserve">от </w:t>
      </w:r>
      <w:r w:rsidR="004B70F0">
        <w:rPr>
          <w:rFonts w:ascii="Liberation Sans" w:hAnsi="Liberation Sans" w:cs="Arial"/>
        </w:rPr>
        <w:t>_________________</w:t>
      </w:r>
      <w:r w:rsidR="00334B9F">
        <w:rPr>
          <w:rFonts w:ascii="Liberation Sans" w:hAnsi="Liberation Sans" w:cs="Arial"/>
        </w:rPr>
        <w:t xml:space="preserve"> </w:t>
      </w:r>
      <w:r w:rsidR="00420EC3">
        <w:rPr>
          <w:rFonts w:ascii="Liberation Sans" w:hAnsi="Liberation Sans" w:cs="Arial"/>
        </w:rPr>
        <w:t>года № ____</w:t>
      </w:r>
    </w:p>
    <w:p w:rsidR="004B70F0" w:rsidRPr="004B70F0" w:rsidRDefault="00940186" w:rsidP="004B70F0">
      <w:pPr>
        <w:spacing w:after="0" w:line="240" w:lineRule="auto"/>
        <w:ind w:left="5387"/>
        <w:rPr>
          <w:rFonts w:ascii="Liberation Sans" w:hAnsi="Liberation Sans" w:cs="Arial"/>
        </w:rPr>
      </w:pPr>
      <w:r w:rsidRPr="00B172DD">
        <w:rPr>
          <w:rFonts w:ascii="Liberation Sans" w:hAnsi="Liberation Sans" w:cs="Arial"/>
        </w:rPr>
        <w:t>«</w:t>
      </w:r>
      <w:r w:rsidR="004B70F0" w:rsidRPr="004B70F0">
        <w:rPr>
          <w:rFonts w:ascii="Liberation Sans" w:hAnsi="Liberation Sans" w:cs="Arial"/>
        </w:rPr>
        <w:t xml:space="preserve">О проведении конкурса на лучшее новогоднее оформление </w:t>
      </w:r>
    </w:p>
    <w:p w:rsidR="004B70F0" w:rsidRPr="004B70F0" w:rsidRDefault="00334B9F" w:rsidP="004B70F0">
      <w:pPr>
        <w:spacing w:after="0" w:line="240" w:lineRule="auto"/>
        <w:ind w:left="5387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«Новый г</w:t>
      </w:r>
      <w:r w:rsidR="004B70F0" w:rsidRPr="004B70F0">
        <w:rPr>
          <w:rFonts w:ascii="Liberation Sans" w:hAnsi="Liberation Sans" w:cs="Arial"/>
        </w:rPr>
        <w:t>од – 2023» на территории Мишкинского муниципального округа Курганской области»</w:t>
      </w:r>
    </w:p>
    <w:p w:rsidR="00940186" w:rsidRPr="00B172DD" w:rsidRDefault="00940186" w:rsidP="004B70F0">
      <w:pPr>
        <w:spacing w:after="0" w:line="240" w:lineRule="auto"/>
        <w:rPr>
          <w:rFonts w:ascii="Liberation Sans" w:hAnsi="Liberation Sans" w:cs="Arial"/>
        </w:rPr>
      </w:pPr>
    </w:p>
    <w:p w:rsidR="00940186" w:rsidRDefault="00940186" w:rsidP="003118BE">
      <w:pPr>
        <w:spacing w:after="0" w:line="240" w:lineRule="auto"/>
        <w:rPr>
          <w:rFonts w:ascii="Liberation Sans" w:hAnsi="Liberation Sans" w:cs="Arial"/>
          <w:b/>
        </w:rPr>
      </w:pPr>
    </w:p>
    <w:p w:rsidR="00940186" w:rsidRPr="00571D3B" w:rsidRDefault="00940186" w:rsidP="003118BE">
      <w:pPr>
        <w:spacing w:after="0" w:line="240" w:lineRule="auto"/>
        <w:rPr>
          <w:rFonts w:ascii="Liberation Sans" w:hAnsi="Liberation Sans" w:cs="Arial"/>
          <w:b/>
          <w:sz w:val="24"/>
          <w:szCs w:val="24"/>
        </w:rPr>
      </w:pPr>
    </w:p>
    <w:p w:rsidR="00940186" w:rsidRPr="00571D3B" w:rsidRDefault="00940186" w:rsidP="003118BE">
      <w:pPr>
        <w:spacing w:after="0" w:line="240" w:lineRule="auto"/>
        <w:rPr>
          <w:rFonts w:ascii="Liberation Sans" w:hAnsi="Liberation Sans" w:cs="Arial"/>
          <w:b/>
          <w:sz w:val="24"/>
          <w:szCs w:val="24"/>
        </w:rPr>
      </w:pPr>
    </w:p>
    <w:p w:rsidR="003118BE" w:rsidRPr="00571D3B" w:rsidRDefault="003118BE" w:rsidP="00940186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571D3B">
        <w:rPr>
          <w:rFonts w:ascii="Liberation Sans" w:hAnsi="Liberation Sans" w:cs="Arial"/>
          <w:b/>
          <w:sz w:val="24"/>
          <w:szCs w:val="24"/>
        </w:rPr>
        <w:t>СОСТАВ</w:t>
      </w:r>
    </w:p>
    <w:p w:rsidR="003118BE" w:rsidRPr="00571D3B" w:rsidRDefault="003118BE" w:rsidP="00940186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571D3B">
        <w:rPr>
          <w:rFonts w:ascii="Liberation Sans" w:hAnsi="Liberation Sans" w:cs="Arial"/>
          <w:b/>
          <w:sz w:val="24"/>
          <w:szCs w:val="24"/>
        </w:rPr>
        <w:t>конкурсной комиссии</w:t>
      </w:r>
    </w:p>
    <w:p w:rsidR="003118BE" w:rsidRPr="00571D3B" w:rsidRDefault="003118BE" w:rsidP="003118BE">
      <w:pPr>
        <w:spacing w:after="0" w:line="240" w:lineRule="auto"/>
        <w:rPr>
          <w:rFonts w:ascii="Liberation Sans" w:hAnsi="Liberation Sans" w:cs="Arial"/>
          <w:b/>
          <w:sz w:val="24"/>
          <w:szCs w:val="24"/>
        </w:rPr>
      </w:pPr>
    </w:p>
    <w:p w:rsidR="003118BE" w:rsidRPr="003118BE" w:rsidRDefault="003118BE" w:rsidP="003118BE">
      <w:pPr>
        <w:spacing w:after="0" w:line="240" w:lineRule="auto"/>
        <w:rPr>
          <w:rFonts w:ascii="Liberation Sans" w:hAnsi="Liberation Sans" w:cs="Arial"/>
          <w:b/>
        </w:rPr>
      </w:pPr>
    </w:p>
    <w:p w:rsidR="003118BE" w:rsidRPr="003118BE" w:rsidRDefault="003118BE" w:rsidP="003118BE">
      <w:pPr>
        <w:spacing w:after="0" w:line="240" w:lineRule="auto"/>
        <w:rPr>
          <w:rFonts w:ascii="Liberation Sans" w:hAnsi="Liberation Sans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9"/>
        <w:gridCol w:w="6091"/>
      </w:tblGrid>
      <w:tr w:rsidR="00940186" w:rsidRPr="00B172DD" w:rsidTr="00DB4E6C">
        <w:tc>
          <w:tcPr>
            <w:tcW w:w="3510" w:type="dxa"/>
          </w:tcPr>
          <w:p w:rsidR="00940186" w:rsidRPr="00B172DD" w:rsidRDefault="00940186" w:rsidP="00004CA0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B172DD">
              <w:rPr>
                <w:rFonts w:ascii="Liberation Sans" w:hAnsi="Liberation Sans" w:cs="Arial"/>
                <w:sz w:val="24"/>
                <w:szCs w:val="24"/>
              </w:rPr>
              <w:t xml:space="preserve">Председатель </w:t>
            </w:r>
            <w:r w:rsidR="00C50A0E" w:rsidRPr="00B172DD">
              <w:rPr>
                <w:rFonts w:ascii="Liberation Sans" w:hAnsi="Liberation Sans" w:cs="Arial"/>
                <w:sz w:val="24"/>
                <w:szCs w:val="24"/>
              </w:rPr>
              <w:t>комиссии</w:t>
            </w:r>
            <w:r w:rsidR="00C50A0E">
              <w:rPr>
                <w:rFonts w:ascii="Liberation Sans" w:hAnsi="Liberation Sans" w:cs="Arial"/>
                <w:sz w:val="24"/>
                <w:szCs w:val="24"/>
              </w:rPr>
              <w:t>:</w:t>
            </w:r>
          </w:p>
        </w:tc>
        <w:tc>
          <w:tcPr>
            <w:tcW w:w="6474" w:type="dxa"/>
          </w:tcPr>
          <w:p w:rsidR="00F55F23" w:rsidRPr="00B172DD" w:rsidRDefault="000C6434" w:rsidP="000C6434">
            <w:pPr>
              <w:numPr>
                <w:ilvl w:val="0"/>
                <w:numId w:val="2"/>
              </w:numPr>
              <w:contextualSpacing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 xml:space="preserve">первый </w:t>
            </w:r>
            <w:r w:rsidR="00F55F23" w:rsidRPr="00F55F23">
              <w:rPr>
                <w:rFonts w:ascii="Liberation Sans" w:hAnsi="Liberation Sans" w:cs="Arial"/>
                <w:sz w:val="24"/>
                <w:szCs w:val="24"/>
              </w:rPr>
              <w:t>з</w:t>
            </w:r>
            <w:r w:rsidR="00F55F23">
              <w:rPr>
                <w:rFonts w:ascii="Liberation Sans" w:hAnsi="Liberation Sans" w:cs="Arial"/>
                <w:sz w:val="24"/>
                <w:szCs w:val="24"/>
              </w:rPr>
              <w:t>аместитель</w:t>
            </w:r>
            <w:r w:rsidR="00F55F23" w:rsidRPr="00F55F23">
              <w:rPr>
                <w:rFonts w:ascii="Liberation Sans" w:hAnsi="Liberation Sans" w:cs="Arial"/>
                <w:sz w:val="24"/>
                <w:szCs w:val="24"/>
              </w:rPr>
              <w:t xml:space="preserve"> Главы Мишкинского муниципального округ</w:t>
            </w:r>
            <w:r w:rsidR="00334B9F">
              <w:rPr>
                <w:rFonts w:ascii="Liberation Sans" w:hAnsi="Liberation Sans" w:cs="Arial"/>
                <w:sz w:val="24"/>
                <w:szCs w:val="24"/>
              </w:rPr>
              <w:t>а</w:t>
            </w:r>
            <w:r w:rsidR="00F55F23">
              <w:rPr>
                <w:rFonts w:ascii="Liberation Sans" w:hAnsi="Liberation Sans" w:cs="Arial"/>
                <w:sz w:val="24"/>
                <w:szCs w:val="24"/>
              </w:rPr>
              <w:t>;</w:t>
            </w:r>
          </w:p>
        </w:tc>
      </w:tr>
      <w:tr w:rsidR="00056739" w:rsidRPr="00B172DD" w:rsidTr="00DB4E6C">
        <w:tc>
          <w:tcPr>
            <w:tcW w:w="3510" w:type="dxa"/>
          </w:tcPr>
          <w:p w:rsidR="00056739" w:rsidRPr="00B172DD" w:rsidRDefault="00056739" w:rsidP="00004CA0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Секретарь комиссии</w:t>
            </w:r>
            <w:r w:rsidR="00CF4021">
              <w:rPr>
                <w:rFonts w:ascii="Liberation Sans" w:hAnsi="Liberation Sans" w:cs="Arial"/>
                <w:sz w:val="24"/>
                <w:szCs w:val="24"/>
              </w:rPr>
              <w:t>:</w:t>
            </w:r>
          </w:p>
        </w:tc>
        <w:tc>
          <w:tcPr>
            <w:tcW w:w="6474" w:type="dxa"/>
          </w:tcPr>
          <w:p w:rsidR="00056739" w:rsidRPr="00B172DD" w:rsidRDefault="00E205C2" w:rsidP="00F55F23">
            <w:pPr>
              <w:numPr>
                <w:ilvl w:val="0"/>
                <w:numId w:val="1"/>
              </w:numPr>
              <w:contextualSpacing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ведущий</w:t>
            </w:r>
            <w:r w:rsidR="0024193E" w:rsidRPr="0024193E">
              <w:rPr>
                <w:rFonts w:ascii="Liberation Sans" w:hAnsi="Liberation Sans" w:cs="Arial"/>
                <w:sz w:val="24"/>
                <w:szCs w:val="24"/>
              </w:rPr>
              <w:t xml:space="preserve"> специалист отдела строительства, транспорта, связи и ЖКХ</w:t>
            </w:r>
            <w:r w:rsidR="00C52AA2">
              <w:rPr>
                <w:rFonts w:ascii="Liberation Sans" w:hAnsi="Liberation Sans" w:cs="Arial"/>
                <w:sz w:val="24"/>
                <w:szCs w:val="24"/>
              </w:rPr>
              <w:t>;</w:t>
            </w:r>
          </w:p>
        </w:tc>
      </w:tr>
      <w:tr w:rsidR="00940186" w:rsidRPr="00B172DD" w:rsidTr="00DB4E6C">
        <w:tc>
          <w:tcPr>
            <w:tcW w:w="3510" w:type="dxa"/>
          </w:tcPr>
          <w:p w:rsidR="00DB4E6C" w:rsidRDefault="00DB4E6C" w:rsidP="00004CA0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  <w:p w:rsidR="00940186" w:rsidRPr="00B172DD" w:rsidRDefault="00267EE1" w:rsidP="00004CA0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Ч</w:t>
            </w:r>
            <w:r w:rsidR="00940186" w:rsidRPr="00B172DD">
              <w:rPr>
                <w:rFonts w:ascii="Liberation Sans" w:hAnsi="Liberation Sans" w:cs="Arial"/>
                <w:sz w:val="24"/>
                <w:szCs w:val="24"/>
              </w:rPr>
              <w:t>лены комиссии:</w:t>
            </w:r>
          </w:p>
          <w:p w:rsidR="00940186" w:rsidRPr="00B172DD" w:rsidRDefault="00940186" w:rsidP="00004CA0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6474" w:type="dxa"/>
          </w:tcPr>
          <w:p w:rsidR="00267EE1" w:rsidRDefault="00267EE1" w:rsidP="00267EE1">
            <w:pPr>
              <w:contextualSpacing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  <w:p w:rsidR="00E205C2" w:rsidRDefault="00267EE1" w:rsidP="00267EE1">
            <w:pPr>
              <w:numPr>
                <w:ilvl w:val="0"/>
                <w:numId w:val="1"/>
              </w:numPr>
              <w:contextualSpacing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з</w:t>
            </w:r>
            <w:r w:rsidRPr="00267EE1">
              <w:rPr>
                <w:rFonts w:ascii="Liberation Sans" w:hAnsi="Liberation Sans" w:cs="Arial"/>
                <w:sz w:val="24"/>
                <w:szCs w:val="24"/>
              </w:rPr>
              <w:t>аместитель Главы Мишкинского муниципального округа – заведующий отделом социальной политики, культуры и спорта Администрации Мишкинского муниципального округа</w:t>
            </w:r>
            <w:r w:rsidR="00451A9A">
              <w:rPr>
                <w:rFonts w:ascii="Liberation Sans" w:hAnsi="Liberation Sans" w:cs="Arial"/>
                <w:sz w:val="24"/>
                <w:szCs w:val="24"/>
              </w:rPr>
              <w:t>;</w:t>
            </w:r>
          </w:p>
          <w:p w:rsidR="00334B9F" w:rsidRDefault="00F55F23" w:rsidP="00004CA0">
            <w:pPr>
              <w:numPr>
                <w:ilvl w:val="0"/>
                <w:numId w:val="1"/>
              </w:numPr>
              <w:contextualSpacing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 xml:space="preserve">директора </w:t>
            </w:r>
            <w:r w:rsidR="000C6434">
              <w:rPr>
                <w:rFonts w:ascii="Liberation Sans" w:hAnsi="Liberation Sans" w:cs="Arial"/>
                <w:sz w:val="24"/>
                <w:szCs w:val="24"/>
              </w:rPr>
              <w:t>территориальных отделов М</w:t>
            </w:r>
            <w:r>
              <w:rPr>
                <w:rFonts w:ascii="Liberation Sans" w:hAnsi="Liberation Sans" w:cs="Arial"/>
                <w:sz w:val="24"/>
                <w:szCs w:val="24"/>
              </w:rPr>
              <w:t>ишкинского муниципа</w:t>
            </w:r>
            <w:r w:rsidR="00334B9F">
              <w:rPr>
                <w:rFonts w:ascii="Liberation Sans" w:hAnsi="Liberation Sans" w:cs="Arial"/>
                <w:sz w:val="24"/>
                <w:szCs w:val="24"/>
              </w:rPr>
              <w:t xml:space="preserve">льного округа </w:t>
            </w:r>
          </w:p>
          <w:p w:rsidR="00656411" w:rsidRDefault="00F55F23" w:rsidP="00334B9F">
            <w:pPr>
              <w:ind w:left="720"/>
              <w:contextualSpacing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(</w:t>
            </w:r>
            <w:r w:rsidR="00656411">
              <w:rPr>
                <w:rFonts w:ascii="Liberation Sans" w:hAnsi="Liberation Sans" w:cs="Arial"/>
                <w:sz w:val="24"/>
                <w:szCs w:val="24"/>
              </w:rPr>
              <w:t>по согласованию);</w:t>
            </w:r>
          </w:p>
          <w:p w:rsidR="00940186" w:rsidRDefault="00940186" w:rsidP="00004CA0">
            <w:pPr>
              <w:numPr>
                <w:ilvl w:val="0"/>
                <w:numId w:val="1"/>
              </w:numPr>
              <w:contextualSpacing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заведующий отделом строительства, транспорта, связи и ЖКХ</w:t>
            </w:r>
            <w:r w:rsidR="0011206C">
              <w:rPr>
                <w:rFonts w:ascii="Liberation Sans" w:hAnsi="Liberation Sans" w:cs="Arial"/>
                <w:sz w:val="24"/>
                <w:szCs w:val="24"/>
              </w:rPr>
              <w:t>;</w:t>
            </w:r>
          </w:p>
          <w:p w:rsidR="00C50BDD" w:rsidRPr="00B172DD" w:rsidRDefault="00E205C2" w:rsidP="00F55F23">
            <w:pPr>
              <w:numPr>
                <w:ilvl w:val="0"/>
                <w:numId w:val="1"/>
              </w:numPr>
              <w:contextualSpacing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главный</w:t>
            </w:r>
            <w:r w:rsidR="00334B9F">
              <w:rPr>
                <w:rFonts w:ascii="Liberation Sans" w:hAnsi="Liberation Sans" w:cs="Arial"/>
                <w:sz w:val="24"/>
                <w:szCs w:val="24"/>
              </w:rPr>
              <w:t xml:space="preserve"> </w:t>
            </w:r>
            <w:r w:rsidR="00656411" w:rsidRPr="00656411">
              <w:rPr>
                <w:rFonts w:ascii="Liberation Sans" w:hAnsi="Liberation Sans" w:cs="Arial"/>
                <w:sz w:val="24"/>
                <w:szCs w:val="24"/>
              </w:rPr>
              <w:t>специалист отдела строите</w:t>
            </w:r>
            <w:r w:rsidR="00F55F23">
              <w:rPr>
                <w:rFonts w:ascii="Liberation Sans" w:hAnsi="Liberation Sans" w:cs="Arial"/>
                <w:sz w:val="24"/>
                <w:szCs w:val="24"/>
              </w:rPr>
              <w:t>льства, транспорта, связи и ЖКХ.</w:t>
            </w:r>
          </w:p>
        </w:tc>
      </w:tr>
    </w:tbl>
    <w:p w:rsidR="003118BE" w:rsidRPr="003118BE" w:rsidRDefault="003118BE" w:rsidP="003118BE">
      <w:pPr>
        <w:spacing w:after="0" w:line="240" w:lineRule="auto"/>
        <w:rPr>
          <w:rFonts w:ascii="Liberation Sans" w:hAnsi="Liberation Sans" w:cs="Arial"/>
          <w:b/>
        </w:rPr>
      </w:pPr>
    </w:p>
    <w:p w:rsidR="003118BE" w:rsidRPr="003118BE" w:rsidRDefault="003118BE" w:rsidP="003118BE">
      <w:pPr>
        <w:spacing w:after="0" w:line="240" w:lineRule="auto"/>
        <w:rPr>
          <w:rFonts w:ascii="Liberation Sans" w:hAnsi="Liberation Sans" w:cs="Arial"/>
          <w:b/>
          <w:bCs/>
        </w:rPr>
      </w:pPr>
    </w:p>
    <w:p w:rsidR="005C341F" w:rsidRPr="005C341F" w:rsidRDefault="005C341F" w:rsidP="005C341F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5C341F" w:rsidRPr="005C341F" w:rsidRDefault="005C341F" w:rsidP="005C341F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5C341F">
        <w:rPr>
          <w:rFonts w:ascii="Liberation Sans" w:hAnsi="Liberation Sans" w:cs="Arial"/>
          <w:sz w:val="24"/>
          <w:szCs w:val="24"/>
        </w:rPr>
        <w:t>И.о. управляющего делами – руководитель аппарата</w:t>
      </w:r>
    </w:p>
    <w:p w:rsidR="003118BE" w:rsidRPr="003118BE" w:rsidRDefault="005C341F" w:rsidP="005C341F">
      <w:pPr>
        <w:spacing w:after="0" w:line="240" w:lineRule="auto"/>
        <w:rPr>
          <w:rFonts w:ascii="Liberation Sans" w:hAnsi="Liberation Sans" w:cs="Arial"/>
        </w:rPr>
      </w:pPr>
      <w:r w:rsidRPr="005C341F">
        <w:rPr>
          <w:rFonts w:ascii="Liberation Sans" w:hAnsi="Liberation Sans" w:cs="Arial"/>
          <w:sz w:val="24"/>
          <w:szCs w:val="24"/>
        </w:rPr>
        <w:t>Администрации Мишкинского муниципальног</w:t>
      </w:r>
      <w:r w:rsidR="00420EC3">
        <w:rPr>
          <w:rFonts w:ascii="Liberation Sans" w:hAnsi="Liberation Sans" w:cs="Arial"/>
          <w:sz w:val="24"/>
          <w:szCs w:val="24"/>
        </w:rPr>
        <w:t xml:space="preserve">о округа                      </w:t>
      </w:r>
      <w:r w:rsidRPr="005C341F">
        <w:rPr>
          <w:rFonts w:ascii="Liberation Sans" w:hAnsi="Liberation Sans" w:cs="Arial"/>
          <w:sz w:val="24"/>
          <w:szCs w:val="24"/>
        </w:rPr>
        <w:t xml:space="preserve">  Т.Г. Кошелева</w:t>
      </w:r>
    </w:p>
    <w:p w:rsidR="007001A4" w:rsidRDefault="007001A4" w:rsidP="003118BE">
      <w:pPr>
        <w:spacing w:after="0" w:line="240" w:lineRule="auto"/>
        <w:rPr>
          <w:rFonts w:ascii="Liberation Sans" w:hAnsi="Liberation Sans" w:cs="Arial"/>
        </w:rPr>
      </w:pPr>
    </w:p>
    <w:p w:rsidR="007001A4" w:rsidRPr="007001A4" w:rsidRDefault="007001A4" w:rsidP="007001A4">
      <w:pPr>
        <w:rPr>
          <w:rFonts w:ascii="Liberation Sans" w:hAnsi="Liberation Sans" w:cs="Arial"/>
        </w:rPr>
      </w:pPr>
    </w:p>
    <w:p w:rsidR="007001A4" w:rsidRDefault="007001A4" w:rsidP="007001A4">
      <w:pPr>
        <w:rPr>
          <w:rFonts w:ascii="Liberation Sans" w:hAnsi="Liberation Sans" w:cs="Arial"/>
        </w:rPr>
      </w:pPr>
    </w:p>
    <w:p w:rsidR="00185C4E" w:rsidRPr="007001A4" w:rsidRDefault="00185C4E" w:rsidP="007001A4">
      <w:pPr>
        <w:rPr>
          <w:rFonts w:ascii="Liberation Sans" w:hAnsi="Liberation Sans" w:cs="Arial"/>
        </w:rPr>
      </w:pPr>
    </w:p>
    <w:p w:rsidR="007001A4" w:rsidRDefault="007001A4" w:rsidP="007001A4">
      <w:pPr>
        <w:tabs>
          <w:tab w:val="left" w:pos="1470"/>
        </w:tabs>
        <w:rPr>
          <w:rFonts w:ascii="Liberation Sans" w:hAnsi="Liberation Sans" w:cs="Arial"/>
        </w:rPr>
      </w:pPr>
    </w:p>
    <w:p w:rsidR="00334B9F" w:rsidRDefault="00334B9F" w:rsidP="007001A4">
      <w:pPr>
        <w:tabs>
          <w:tab w:val="left" w:pos="1470"/>
        </w:tabs>
        <w:rPr>
          <w:rFonts w:ascii="Liberation Sans" w:hAnsi="Liberation Sans" w:cs="Arial"/>
        </w:rPr>
      </w:pPr>
    </w:p>
    <w:p w:rsidR="00334B9F" w:rsidRDefault="00334B9F" w:rsidP="007001A4">
      <w:pPr>
        <w:tabs>
          <w:tab w:val="left" w:pos="1470"/>
        </w:tabs>
        <w:rPr>
          <w:rFonts w:ascii="Liberation Sans" w:hAnsi="Liberation Sans" w:cs="Arial"/>
        </w:rPr>
      </w:pPr>
    </w:p>
    <w:p w:rsidR="007001A4" w:rsidRPr="00CF4021" w:rsidRDefault="00334B9F" w:rsidP="007001A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</w:rPr>
        <w:lastRenderedPageBreak/>
        <w:t xml:space="preserve">                                                                                        </w:t>
      </w:r>
      <w:r w:rsidR="007001A4" w:rsidRPr="00B172DD">
        <w:rPr>
          <w:rFonts w:ascii="Liberation Sans" w:hAnsi="Liberation Sans" w:cs="Arial"/>
        </w:rPr>
        <w:t xml:space="preserve">Приложение </w:t>
      </w:r>
      <w:r w:rsidR="007001A4">
        <w:rPr>
          <w:rFonts w:ascii="Liberation Sans" w:hAnsi="Liberation Sans" w:cs="Arial"/>
        </w:rPr>
        <w:t xml:space="preserve">4 </w:t>
      </w:r>
    </w:p>
    <w:p w:rsidR="007001A4" w:rsidRDefault="007001A4" w:rsidP="007001A4">
      <w:pPr>
        <w:spacing w:after="0" w:line="240" w:lineRule="auto"/>
        <w:ind w:left="5387"/>
        <w:rPr>
          <w:rFonts w:ascii="Liberation Sans" w:hAnsi="Liberation Sans" w:cs="Arial"/>
        </w:rPr>
      </w:pPr>
      <w:r w:rsidRPr="00B172DD">
        <w:rPr>
          <w:rFonts w:ascii="Liberation Sans" w:hAnsi="Liberation Sans" w:cs="Arial"/>
        </w:rPr>
        <w:t>к распоряжению</w:t>
      </w:r>
      <w:r>
        <w:rPr>
          <w:rFonts w:ascii="Liberation Sans" w:hAnsi="Liberation Sans" w:cs="Arial"/>
        </w:rPr>
        <w:t xml:space="preserve"> Администрации</w:t>
      </w:r>
      <w:r w:rsidRPr="00B172DD">
        <w:rPr>
          <w:rFonts w:ascii="Liberation Sans" w:hAnsi="Liberation Sans" w:cs="Arial"/>
        </w:rPr>
        <w:t xml:space="preserve"> Мишкинского </w:t>
      </w:r>
      <w:r>
        <w:rPr>
          <w:rFonts w:ascii="Liberation Sans" w:hAnsi="Liberation Sans" w:cs="Arial"/>
        </w:rPr>
        <w:t>муниципального округа</w:t>
      </w:r>
    </w:p>
    <w:p w:rsidR="00334B9F" w:rsidRPr="00B172DD" w:rsidRDefault="00334B9F" w:rsidP="007001A4">
      <w:pPr>
        <w:spacing w:after="0" w:line="240" w:lineRule="auto"/>
        <w:ind w:left="5387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Курганской области</w:t>
      </w:r>
    </w:p>
    <w:p w:rsidR="007001A4" w:rsidRPr="0030273B" w:rsidRDefault="007001A4" w:rsidP="007001A4">
      <w:pPr>
        <w:spacing w:after="0" w:line="240" w:lineRule="auto"/>
        <w:ind w:left="5387"/>
        <w:rPr>
          <w:rFonts w:ascii="Liberation Sans" w:hAnsi="Liberation Sans" w:cs="Arial"/>
        </w:rPr>
      </w:pPr>
      <w:r w:rsidRPr="0030273B">
        <w:rPr>
          <w:rFonts w:ascii="Liberation Sans" w:hAnsi="Liberation Sans" w:cs="Arial"/>
        </w:rPr>
        <w:t xml:space="preserve">от </w:t>
      </w:r>
      <w:r>
        <w:rPr>
          <w:rFonts w:ascii="Liberation Sans" w:hAnsi="Liberation Sans" w:cs="Arial"/>
        </w:rPr>
        <w:t>_________________</w:t>
      </w:r>
      <w:r w:rsidR="00334B9F">
        <w:rPr>
          <w:rFonts w:ascii="Liberation Sans" w:hAnsi="Liberation Sans" w:cs="Arial"/>
        </w:rPr>
        <w:t xml:space="preserve"> </w:t>
      </w:r>
      <w:r w:rsidR="00420EC3">
        <w:rPr>
          <w:rFonts w:ascii="Liberation Sans" w:hAnsi="Liberation Sans" w:cs="Arial"/>
        </w:rPr>
        <w:t>года № ____</w:t>
      </w:r>
    </w:p>
    <w:p w:rsidR="007001A4" w:rsidRPr="004B70F0" w:rsidRDefault="007001A4" w:rsidP="007001A4">
      <w:pPr>
        <w:spacing w:after="0" w:line="240" w:lineRule="auto"/>
        <w:ind w:left="5387"/>
        <w:rPr>
          <w:rFonts w:ascii="Liberation Sans" w:hAnsi="Liberation Sans" w:cs="Arial"/>
        </w:rPr>
      </w:pPr>
      <w:r w:rsidRPr="00B172DD">
        <w:rPr>
          <w:rFonts w:ascii="Liberation Sans" w:hAnsi="Liberation Sans" w:cs="Arial"/>
        </w:rPr>
        <w:t>«</w:t>
      </w:r>
      <w:r w:rsidRPr="004B70F0">
        <w:rPr>
          <w:rFonts w:ascii="Liberation Sans" w:hAnsi="Liberation Sans" w:cs="Arial"/>
        </w:rPr>
        <w:t xml:space="preserve">О проведении конкурса на лучшее новогоднее оформление </w:t>
      </w:r>
    </w:p>
    <w:p w:rsidR="007001A4" w:rsidRDefault="00334B9F" w:rsidP="007001A4">
      <w:pPr>
        <w:spacing w:after="0" w:line="240" w:lineRule="auto"/>
        <w:ind w:left="5387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«Новый г</w:t>
      </w:r>
      <w:r w:rsidR="00185C4E">
        <w:rPr>
          <w:rFonts w:ascii="Liberation Sans" w:hAnsi="Liberation Sans" w:cs="Arial"/>
        </w:rPr>
        <w:t>од – 2024</w:t>
      </w:r>
      <w:r w:rsidR="007001A4" w:rsidRPr="004B70F0">
        <w:rPr>
          <w:rFonts w:ascii="Liberation Sans" w:hAnsi="Liberation Sans" w:cs="Arial"/>
        </w:rPr>
        <w:t>» на территории Мишкинского муниципального округа Курганской области»</w:t>
      </w:r>
    </w:p>
    <w:p w:rsidR="007001A4" w:rsidRPr="007001A4" w:rsidRDefault="007001A4" w:rsidP="007001A4">
      <w:pPr>
        <w:tabs>
          <w:tab w:val="left" w:pos="1470"/>
        </w:tabs>
        <w:rPr>
          <w:rFonts w:ascii="Liberation Sans" w:hAnsi="Liberation Sans" w:cs="Arial"/>
        </w:rPr>
      </w:pPr>
    </w:p>
    <w:p w:rsidR="000E5A99" w:rsidRDefault="000E5A99" w:rsidP="00DB4E6C">
      <w:pPr>
        <w:tabs>
          <w:tab w:val="left" w:pos="1110"/>
        </w:tabs>
        <w:rPr>
          <w:rFonts w:ascii="Liberation Sans" w:hAnsi="Liberation Sans" w:cs="Liberation Sans"/>
          <w:b/>
          <w:sz w:val="24"/>
          <w:szCs w:val="24"/>
        </w:rPr>
      </w:pPr>
    </w:p>
    <w:p w:rsidR="000E5A99" w:rsidRDefault="000E5A99" w:rsidP="000E5A99">
      <w:pPr>
        <w:tabs>
          <w:tab w:val="left" w:pos="1110"/>
        </w:tabs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>СМЕТА</w:t>
      </w:r>
    </w:p>
    <w:p w:rsidR="00334B9F" w:rsidRDefault="000E5A99" w:rsidP="00334B9F">
      <w:pPr>
        <w:tabs>
          <w:tab w:val="left" w:pos="1110"/>
        </w:tabs>
        <w:spacing w:after="0" w:line="240" w:lineRule="atLeast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на приобретение 15 подарков победителям конкурса </w:t>
      </w:r>
    </w:p>
    <w:p w:rsidR="000E5A99" w:rsidRDefault="000E5A99" w:rsidP="00334B9F">
      <w:pPr>
        <w:tabs>
          <w:tab w:val="left" w:pos="1110"/>
        </w:tabs>
        <w:spacing w:after="0" w:line="240" w:lineRule="atLeast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>на лучше</w:t>
      </w:r>
      <w:r w:rsidR="00334B9F">
        <w:rPr>
          <w:rFonts w:ascii="Liberation Sans" w:hAnsi="Liberation Sans" w:cs="Liberation Sans"/>
          <w:b/>
          <w:sz w:val="24"/>
          <w:szCs w:val="24"/>
        </w:rPr>
        <w:t>е новогоднее оформление «Новый г</w:t>
      </w:r>
      <w:r>
        <w:rPr>
          <w:rFonts w:ascii="Liberation Sans" w:hAnsi="Liberation Sans" w:cs="Liberation Sans"/>
          <w:b/>
          <w:sz w:val="24"/>
          <w:szCs w:val="24"/>
        </w:rPr>
        <w:t>од – 2024»</w:t>
      </w:r>
    </w:p>
    <w:p w:rsidR="00084CE4" w:rsidRDefault="00084CE4" w:rsidP="000E5A99">
      <w:pPr>
        <w:tabs>
          <w:tab w:val="left" w:pos="1110"/>
        </w:tabs>
        <w:jc w:val="center"/>
        <w:rPr>
          <w:rFonts w:ascii="Liberation Sans" w:hAnsi="Liberation Sans" w:cs="Liberation Sans"/>
          <w:b/>
          <w:sz w:val="24"/>
          <w:szCs w:val="24"/>
        </w:rPr>
      </w:pPr>
    </w:p>
    <w:tbl>
      <w:tblPr>
        <w:tblStyle w:val="1"/>
        <w:tblpPr w:leftFromText="180" w:rightFromText="180" w:bottomFromText="160" w:vertAnchor="text" w:horzAnchor="margin" w:tblpXSpec="center" w:tblpY="1"/>
        <w:tblW w:w="0" w:type="dxa"/>
        <w:tblLayout w:type="fixed"/>
        <w:tblLook w:val="04A0" w:firstRow="1" w:lastRow="0" w:firstColumn="1" w:lastColumn="0" w:noHBand="0" w:noVBand="1"/>
      </w:tblPr>
      <w:tblGrid>
        <w:gridCol w:w="768"/>
        <w:gridCol w:w="3490"/>
        <w:gridCol w:w="2126"/>
        <w:gridCol w:w="1612"/>
        <w:gridCol w:w="1665"/>
      </w:tblGrid>
      <w:tr w:rsidR="000E5A99" w:rsidTr="00CE75CC">
        <w:trPr>
          <w:trHeight w:hRule="exact" w:val="562"/>
        </w:trPr>
        <w:tc>
          <w:tcPr>
            <w:tcW w:w="768" w:type="dxa"/>
            <w:hideMark/>
          </w:tcPr>
          <w:p w:rsidR="000E5A99" w:rsidRDefault="000E5A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№</w:t>
            </w:r>
          </w:p>
          <w:p w:rsidR="000E5A99" w:rsidRDefault="000E5A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1"/>
              </w:rPr>
              <w:t>п</w:t>
            </w:r>
            <w:r>
              <w:rPr>
                <w:rFonts w:ascii="Liberation Sans" w:hAnsi="Liberation Sans" w:cs="Liberation Sans"/>
              </w:rPr>
              <w:t>/п</w:t>
            </w:r>
          </w:p>
        </w:tc>
        <w:tc>
          <w:tcPr>
            <w:tcW w:w="3490" w:type="dxa"/>
            <w:hideMark/>
          </w:tcPr>
          <w:p w:rsidR="000E5A99" w:rsidRDefault="000E5A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Н</w:t>
            </w:r>
            <w:r>
              <w:rPr>
                <w:rFonts w:ascii="Liberation Sans" w:hAnsi="Liberation Sans" w:cs="Liberation Sans"/>
                <w:spacing w:val="-1"/>
              </w:rPr>
              <w:t>а</w:t>
            </w:r>
            <w:r>
              <w:rPr>
                <w:rFonts w:ascii="Liberation Sans" w:hAnsi="Liberation Sans" w:cs="Liberation Sans"/>
                <w:spacing w:val="1"/>
              </w:rPr>
              <w:t>и</w:t>
            </w:r>
            <w:r>
              <w:rPr>
                <w:rFonts w:ascii="Liberation Sans" w:hAnsi="Liberation Sans" w:cs="Liberation Sans"/>
                <w:spacing w:val="-1"/>
              </w:rPr>
              <w:t>ме</w:t>
            </w:r>
            <w:r>
              <w:rPr>
                <w:rFonts w:ascii="Liberation Sans" w:hAnsi="Liberation Sans" w:cs="Liberation Sans"/>
                <w:spacing w:val="1"/>
              </w:rPr>
              <w:t>н</w:t>
            </w:r>
            <w:r>
              <w:rPr>
                <w:rFonts w:ascii="Liberation Sans" w:hAnsi="Liberation Sans" w:cs="Liberation Sans"/>
              </w:rPr>
              <w:t>ов</w:t>
            </w:r>
            <w:r>
              <w:rPr>
                <w:rFonts w:ascii="Liberation Sans" w:hAnsi="Liberation Sans" w:cs="Liberation Sans"/>
                <w:spacing w:val="-1"/>
              </w:rPr>
              <w:t>а</w:t>
            </w:r>
            <w:r>
              <w:rPr>
                <w:rFonts w:ascii="Liberation Sans" w:hAnsi="Liberation Sans" w:cs="Liberation Sans"/>
                <w:spacing w:val="1"/>
              </w:rPr>
              <w:t>ни</w:t>
            </w:r>
            <w:r>
              <w:rPr>
                <w:rFonts w:ascii="Liberation Sans" w:hAnsi="Liberation Sans" w:cs="Liberation Sans"/>
              </w:rPr>
              <w:t>е</w:t>
            </w:r>
          </w:p>
          <w:p w:rsidR="000E5A99" w:rsidRDefault="000E5A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р</w:t>
            </w:r>
            <w:r>
              <w:rPr>
                <w:rFonts w:ascii="Liberation Sans" w:hAnsi="Liberation Sans" w:cs="Liberation Sans"/>
                <w:spacing w:val="-1"/>
              </w:rPr>
              <w:t>ас</w:t>
            </w:r>
            <w:r>
              <w:rPr>
                <w:rFonts w:ascii="Liberation Sans" w:hAnsi="Liberation Sans" w:cs="Liberation Sans"/>
                <w:spacing w:val="2"/>
              </w:rPr>
              <w:t>х</w:t>
            </w:r>
            <w:r>
              <w:rPr>
                <w:rFonts w:ascii="Liberation Sans" w:hAnsi="Liberation Sans" w:cs="Liberation Sans"/>
              </w:rPr>
              <w:t>одов</w:t>
            </w:r>
          </w:p>
        </w:tc>
        <w:tc>
          <w:tcPr>
            <w:tcW w:w="2126" w:type="dxa"/>
            <w:hideMark/>
          </w:tcPr>
          <w:p w:rsidR="000E5A99" w:rsidRDefault="000E5A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Liberation Sans" w:hAnsi="Liberation Sans" w:cs="Liberation Sans"/>
                <w:spacing w:val="3"/>
              </w:rPr>
            </w:pPr>
            <w:r>
              <w:rPr>
                <w:rFonts w:ascii="Liberation Sans" w:hAnsi="Liberation Sans" w:cs="Liberation Sans"/>
                <w:spacing w:val="3"/>
              </w:rPr>
              <w:t>Количество</w:t>
            </w:r>
          </w:p>
          <w:p w:rsidR="000E5A99" w:rsidRDefault="000E5A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pacing w:val="3"/>
              </w:rPr>
              <w:t>(шт.)</w:t>
            </w:r>
          </w:p>
        </w:tc>
        <w:tc>
          <w:tcPr>
            <w:tcW w:w="1612" w:type="dxa"/>
            <w:hideMark/>
          </w:tcPr>
          <w:p w:rsidR="000E5A99" w:rsidRDefault="000E5A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Liberation Sans" w:hAnsi="Liberation Sans" w:cs="Liberation Sans"/>
                <w:spacing w:val="3"/>
              </w:rPr>
            </w:pPr>
            <w:r>
              <w:rPr>
                <w:rFonts w:ascii="Liberation Sans" w:hAnsi="Liberation Sans" w:cs="Liberation Sans"/>
                <w:spacing w:val="3"/>
              </w:rPr>
              <w:t>Стоимость (руб.)</w:t>
            </w:r>
          </w:p>
        </w:tc>
        <w:tc>
          <w:tcPr>
            <w:tcW w:w="1665" w:type="dxa"/>
            <w:hideMark/>
          </w:tcPr>
          <w:p w:rsidR="000E5A99" w:rsidRDefault="000E5A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Liberation Sans" w:hAnsi="Liberation Sans" w:cs="Liberation Sans"/>
                <w:spacing w:val="3"/>
              </w:rPr>
            </w:pPr>
            <w:r>
              <w:rPr>
                <w:rFonts w:ascii="Liberation Sans" w:hAnsi="Liberation Sans" w:cs="Liberation Sans"/>
                <w:spacing w:val="3"/>
              </w:rPr>
              <w:t xml:space="preserve">Сумма </w:t>
            </w:r>
          </w:p>
          <w:p w:rsidR="000E5A99" w:rsidRDefault="000E5A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Liberation Sans" w:hAnsi="Liberation Sans" w:cs="Liberation Sans"/>
                <w:spacing w:val="3"/>
              </w:rPr>
            </w:pPr>
            <w:r>
              <w:rPr>
                <w:rFonts w:ascii="Liberation Sans" w:hAnsi="Liberation Sans" w:cs="Liberation Sans"/>
                <w:spacing w:val="3"/>
              </w:rPr>
              <w:t>(руб.)</w:t>
            </w:r>
          </w:p>
        </w:tc>
      </w:tr>
      <w:tr w:rsidR="000E5A99" w:rsidTr="00CE75CC">
        <w:trPr>
          <w:trHeight w:hRule="exact" w:val="286"/>
        </w:trPr>
        <w:tc>
          <w:tcPr>
            <w:tcW w:w="768" w:type="dxa"/>
            <w:hideMark/>
          </w:tcPr>
          <w:p w:rsidR="000E5A99" w:rsidRDefault="000E5A99" w:rsidP="00CE75C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</w:t>
            </w:r>
          </w:p>
        </w:tc>
        <w:tc>
          <w:tcPr>
            <w:tcW w:w="3490" w:type="dxa"/>
            <w:hideMark/>
          </w:tcPr>
          <w:p w:rsidR="000E5A99" w:rsidRDefault="000E5A99" w:rsidP="00CE75C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2</w:t>
            </w:r>
          </w:p>
        </w:tc>
        <w:tc>
          <w:tcPr>
            <w:tcW w:w="2126" w:type="dxa"/>
            <w:hideMark/>
          </w:tcPr>
          <w:p w:rsidR="000E5A99" w:rsidRDefault="000E5A99" w:rsidP="00CE75C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3</w:t>
            </w:r>
          </w:p>
        </w:tc>
        <w:tc>
          <w:tcPr>
            <w:tcW w:w="1612" w:type="dxa"/>
            <w:hideMark/>
          </w:tcPr>
          <w:p w:rsidR="000E5A99" w:rsidRDefault="000E5A99" w:rsidP="00CE75C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4</w:t>
            </w:r>
          </w:p>
        </w:tc>
        <w:tc>
          <w:tcPr>
            <w:tcW w:w="1665" w:type="dxa"/>
            <w:hideMark/>
          </w:tcPr>
          <w:p w:rsidR="000E5A99" w:rsidRDefault="000E5A99" w:rsidP="00CE75C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5</w:t>
            </w:r>
          </w:p>
        </w:tc>
      </w:tr>
      <w:tr w:rsidR="000E5A99" w:rsidTr="00CE75CC">
        <w:trPr>
          <w:trHeight w:hRule="exact" w:val="592"/>
        </w:trPr>
        <w:tc>
          <w:tcPr>
            <w:tcW w:w="768" w:type="dxa"/>
            <w:hideMark/>
          </w:tcPr>
          <w:p w:rsidR="000E5A99" w:rsidRDefault="000E5A99" w:rsidP="000F58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</w:t>
            </w:r>
          </w:p>
        </w:tc>
        <w:tc>
          <w:tcPr>
            <w:tcW w:w="3490" w:type="dxa"/>
            <w:hideMark/>
          </w:tcPr>
          <w:p w:rsidR="000E5A99" w:rsidRDefault="00365CB6" w:rsidP="00084CE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Памятный подарок за 1 место «</w:t>
            </w:r>
            <w:r w:rsidR="0001003B">
              <w:rPr>
                <w:rFonts w:ascii="Liberation Sans" w:hAnsi="Liberation Sans" w:cs="Liberation Sans"/>
              </w:rPr>
              <w:t>Новогоднее украшение</w:t>
            </w:r>
            <w:r>
              <w:rPr>
                <w:rFonts w:ascii="Liberation Sans" w:hAnsi="Liberation Sans" w:cs="Liberation Sans"/>
              </w:rPr>
              <w:t>»</w:t>
            </w:r>
          </w:p>
        </w:tc>
        <w:tc>
          <w:tcPr>
            <w:tcW w:w="2126" w:type="dxa"/>
            <w:hideMark/>
          </w:tcPr>
          <w:p w:rsidR="000E5A99" w:rsidRDefault="000E5A99" w:rsidP="000F58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5</w:t>
            </w:r>
          </w:p>
        </w:tc>
        <w:tc>
          <w:tcPr>
            <w:tcW w:w="1612" w:type="dxa"/>
            <w:hideMark/>
          </w:tcPr>
          <w:p w:rsidR="000E5A99" w:rsidRDefault="00FC256B" w:rsidP="000F58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2 </w:t>
            </w:r>
            <w:r w:rsidR="00CE75CC">
              <w:rPr>
                <w:rFonts w:ascii="Liberation Sans" w:hAnsi="Liberation Sans" w:cs="Liberation Sans"/>
              </w:rPr>
              <w:t>000,0</w:t>
            </w:r>
            <w:r w:rsidR="00334B9F">
              <w:rPr>
                <w:rFonts w:ascii="Liberation Sans" w:hAnsi="Liberation Sans" w:cs="Liberation Sans"/>
              </w:rPr>
              <w:t>0</w:t>
            </w:r>
          </w:p>
        </w:tc>
        <w:tc>
          <w:tcPr>
            <w:tcW w:w="1665" w:type="dxa"/>
            <w:hideMark/>
          </w:tcPr>
          <w:p w:rsidR="000E5A99" w:rsidRDefault="00FC256B" w:rsidP="000F58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10 000,00</w:t>
            </w:r>
          </w:p>
          <w:p w:rsidR="00FC256B" w:rsidRDefault="00FC256B" w:rsidP="000F58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</w:p>
        </w:tc>
      </w:tr>
      <w:tr w:rsidR="000E5A99" w:rsidTr="00CE75CC">
        <w:trPr>
          <w:trHeight w:hRule="exact" w:val="592"/>
        </w:trPr>
        <w:tc>
          <w:tcPr>
            <w:tcW w:w="768" w:type="dxa"/>
          </w:tcPr>
          <w:p w:rsidR="000E5A99" w:rsidRDefault="000E5A99" w:rsidP="000F58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2</w:t>
            </w:r>
          </w:p>
        </w:tc>
        <w:tc>
          <w:tcPr>
            <w:tcW w:w="3490" w:type="dxa"/>
          </w:tcPr>
          <w:p w:rsidR="00365CB6" w:rsidRDefault="00365CB6" w:rsidP="000F58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Памятный подарок за 2 место</w:t>
            </w:r>
          </w:p>
          <w:p w:rsidR="000E5A99" w:rsidRDefault="00365CB6" w:rsidP="000F58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«</w:t>
            </w:r>
            <w:r w:rsidR="0001003B">
              <w:rPr>
                <w:rFonts w:ascii="Liberation Sans" w:hAnsi="Liberation Sans" w:cs="Liberation Sans"/>
              </w:rPr>
              <w:t>Новогоднее украшение</w:t>
            </w:r>
            <w:r>
              <w:rPr>
                <w:rFonts w:ascii="Liberation Sans" w:hAnsi="Liberation Sans" w:cs="Liberation Sans"/>
              </w:rPr>
              <w:t>»</w:t>
            </w:r>
          </w:p>
        </w:tc>
        <w:tc>
          <w:tcPr>
            <w:tcW w:w="2126" w:type="dxa"/>
          </w:tcPr>
          <w:p w:rsidR="000E5A99" w:rsidRDefault="000E5A99" w:rsidP="000F58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5</w:t>
            </w:r>
          </w:p>
        </w:tc>
        <w:tc>
          <w:tcPr>
            <w:tcW w:w="1612" w:type="dxa"/>
          </w:tcPr>
          <w:p w:rsidR="000E5A99" w:rsidRDefault="00CE75CC" w:rsidP="000F58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1 </w:t>
            </w:r>
            <w:r w:rsidR="002D1F58">
              <w:rPr>
                <w:rFonts w:ascii="Liberation Sans" w:hAnsi="Liberation Sans" w:cs="Liberation Sans"/>
              </w:rPr>
              <w:t>400</w:t>
            </w:r>
            <w:r>
              <w:rPr>
                <w:rFonts w:ascii="Liberation Sans" w:hAnsi="Liberation Sans" w:cs="Liberation Sans"/>
              </w:rPr>
              <w:t>,0</w:t>
            </w:r>
            <w:r w:rsidR="00334B9F">
              <w:rPr>
                <w:rFonts w:ascii="Liberation Sans" w:hAnsi="Liberation Sans" w:cs="Liberation Sans"/>
              </w:rPr>
              <w:t>0</w:t>
            </w:r>
          </w:p>
        </w:tc>
        <w:tc>
          <w:tcPr>
            <w:tcW w:w="1665" w:type="dxa"/>
          </w:tcPr>
          <w:p w:rsidR="000E5A99" w:rsidRDefault="002D1F58" w:rsidP="000F58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7 000</w:t>
            </w:r>
            <w:r w:rsidR="00CE75CC">
              <w:rPr>
                <w:rFonts w:ascii="Liberation Sans" w:hAnsi="Liberation Sans" w:cs="Liberation Sans"/>
              </w:rPr>
              <w:t>,0</w:t>
            </w:r>
            <w:r w:rsidR="00334B9F">
              <w:rPr>
                <w:rFonts w:ascii="Liberation Sans" w:hAnsi="Liberation Sans" w:cs="Liberation Sans"/>
              </w:rPr>
              <w:t>0</w:t>
            </w:r>
          </w:p>
        </w:tc>
      </w:tr>
      <w:tr w:rsidR="000E5A99" w:rsidTr="00CE75CC">
        <w:trPr>
          <w:trHeight w:hRule="exact" w:val="592"/>
        </w:trPr>
        <w:tc>
          <w:tcPr>
            <w:tcW w:w="768" w:type="dxa"/>
          </w:tcPr>
          <w:p w:rsidR="000E5A99" w:rsidRDefault="00BD2994" w:rsidP="000F58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3</w:t>
            </w:r>
          </w:p>
        </w:tc>
        <w:tc>
          <w:tcPr>
            <w:tcW w:w="3490" w:type="dxa"/>
          </w:tcPr>
          <w:p w:rsidR="00365CB6" w:rsidRDefault="00365CB6" w:rsidP="00365CB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Памятный подарок за 3 место</w:t>
            </w:r>
          </w:p>
          <w:p w:rsidR="000E5A99" w:rsidRDefault="00365CB6" w:rsidP="00365CB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«Новогоднее украшение»</w:t>
            </w:r>
          </w:p>
        </w:tc>
        <w:tc>
          <w:tcPr>
            <w:tcW w:w="2126" w:type="dxa"/>
          </w:tcPr>
          <w:p w:rsidR="000E5A99" w:rsidRDefault="000E5A99" w:rsidP="000F58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5</w:t>
            </w:r>
          </w:p>
        </w:tc>
        <w:tc>
          <w:tcPr>
            <w:tcW w:w="1612" w:type="dxa"/>
          </w:tcPr>
          <w:p w:rsidR="000E5A99" w:rsidRDefault="00BF43D6" w:rsidP="000F58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501</w:t>
            </w:r>
            <w:r w:rsidR="00CE75CC">
              <w:rPr>
                <w:rFonts w:ascii="Liberation Sans" w:hAnsi="Liberation Sans" w:cs="Liberation Sans"/>
              </w:rPr>
              <w:t>,0</w:t>
            </w:r>
            <w:r w:rsidR="00334B9F">
              <w:rPr>
                <w:rFonts w:ascii="Liberation Sans" w:hAnsi="Liberation Sans" w:cs="Liberation Sans"/>
              </w:rPr>
              <w:t>0</w:t>
            </w:r>
          </w:p>
        </w:tc>
        <w:tc>
          <w:tcPr>
            <w:tcW w:w="1665" w:type="dxa"/>
          </w:tcPr>
          <w:p w:rsidR="000E5A99" w:rsidRDefault="00CE75CC" w:rsidP="000F58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2 </w:t>
            </w:r>
            <w:r w:rsidR="0050316C">
              <w:rPr>
                <w:rFonts w:ascii="Liberation Sans" w:hAnsi="Liberation Sans" w:cs="Liberation Sans"/>
              </w:rPr>
              <w:t>505</w:t>
            </w:r>
            <w:r>
              <w:rPr>
                <w:rFonts w:ascii="Liberation Sans" w:hAnsi="Liberation Sans" w:cs="Liberation Sans"/>
              </w:rPr>
              <w:t>,0</w:t>
            </w:r>
            <w:r w:rsidR="00334B9F">
              <w:rPr>
                <w:rFonts w:ascii="Liberation Sans" w:hAnsi="Liberation Sans" w:cs="Liberation Sans"/>
              </w:rPr>
              <w:t>0</w:t>
            </w:r>
          </w:p>
        </w:tc>
      </w:tr>
      <w:tr w:rsidR="00084CE4" w:rsidTr="00CE75CC">
        <w:trPr>
          <w:trHeight w:hRule="exact" w:val="592"/>
        </w:trPr>
        <w:tc>
          <w:tcPr>
            <w:tcW w:w="768" w:type="dxa"/>
          </w:tcPr>
          <w:p w:rsidR="00084CE4" w:rsidRDefault="00BD2994" w:rsidP="000F58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4</w:t>
            </w:r>
          </w:p>
        </w:tc>
        <w:tc>
          <w:tcPr>
            <w:tcW w:w="3490" w:type="dxa"/>
          </w:tcPr>
          <w:p w:rsidR="00084CE4" w:rsidRDefault="00A817F4" w:rsidP="000F58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Б</w:t>
            </w:r>
            <w:r w:rsidR="0001003B">
              <w:rPr>
                <w:rFonts w:ascii="Liberation Sans" w:hAnsi="Liberation Sans" w:cs="Liberation Sans"/>
              </w:rPr>
              <w:t>лагодарственное письмо</w:t>
            </w:r>
          </w:p>
        </w:tc>
        <w:tc>
          <w:tcPr>
            <w:tcW w:w="2126" w:type="dxa"/>
          </w:tcPr>
          <w:p w:rsidR="00084CE4" w:rsidRDefault="00BD2994" w:rsidP="000F58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15</w:t>
            </w:r>
          </w:p>
        </w:tc>
        <w:tc>
          <w:tcPr>
            <w:tcW w:w="1612" w:type="dxa"/>
          </w:tcPr>
          <w:p w:rsidR="00084CE4" w:rsidRDefault="00BF43D6" w:rsidP="000F58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33</w:t>
            </w:r>
            <w:r w:rsidR="00334B9F">
              <w:rPr>
                <w:rFonts w:ascii="Liberation Sans" w:hAnsi="Liberation Sans" w:cs="Liberation Sans"/>
              </w:rPr>
              <w:t>,00</w:t>
            </w:r>
          </w:p>
        </w:tc>
        <w:tc>
          <w:tcPr>
            <w:tcW w:w="1665" w:type="dxa"/>
          </w:tcPr>
          <w:p w:rsidR="00084CE4" w:rsidRDefault="0050316C" w:rsidP="000F58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495</w:t>
            </w:r>
            <w:r w:rsidR="00334B9F">
              <w:rPr>
                <w:rFonts w:ascii="Liberation Sans" w:hAnsi="Liberation Sans" w:cs="Liberation Sans"/>
              </w:rPr>
              <w:t>,00</w:t>
            </w:r>
          </w:p>
        </w:tc>
      </w:tr>
      <w:tr w:rsidR="000E5A99" w:rsidTr="00CE75CC">
        <w:trPr>
          <w:trHeight w:hRule="exact" w:val="440"/>
        </w:trPr>
        <w:tc>
          <w:tcPr>
            <w:tcW w:w="6384" w:type="dxa"/>
            <w:gridSpan w:val="3"/>
            <w:hideMark/>
          </w:tcPr>
          <w:p w:rsidR="000E5A99" w:rsidRDefault="000E5A99" w:rsidP="000F58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>Итого:</w:t>
            </w:r>
          </w:p>
        </w:tc>
        <w:tc>
          <w:tcPr>
            <w:tcW w:w="1612" w:type="dxa"/>
          </w:tcPr>
          <w:p w:rsidR="000E5A99" w:rsidRDefault="000E5A99" w:rsidP="000F58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  <w:b/>
              </w:rPr>
            </w:pPr>
          </w:p>
        </w:tc>
        <w:tc>
          <w:tcPr>
            <w:tcW w:w="1665" w:type="dxa"/>
            <w:hideMark/>
          </w:tcPr>
          <w:p w:rsidR="000E5A99" w:rsidRDefault="00CE75CC" w:rsidP="000F58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>20</w:t>
            </w:r>
            <w:r w:rsidR="000E5A99">
              <w:rPr>
                <w:rFonts w:ascii="Liberation Sans" w:hAnsi="Liberation Sans" w:cs="Liberation Sans"/>
                <w:b/>
              </w:rPr>
              <w:t> 000,00</w:t>
            </w:r>
          </w:p>
        </w:tc>
      </w:tr>
    </w:tbl>
    <w:p w:rsidR="000E5A99" w:rsidRDefault="000E5A99" w:rsidP="00CE75CC">
      <w:pPr>
        <w:tabs>
          <w:tab w:val="left" w:pos="1110"/>
        </w:tabs>
        <w:spacing w:after="0" w:line="0" w:lineRule="atLeast"/>
        <w:jc w:val="both"/>
        <w:rPr>
          <w:rFonts w:ascii="Liberation Sans" w:hAnsi="Liberation Sans" w:cs="Liberation Sans"/>
          <w:b/>
          <w:sz w:val="24"/>
          <w:szCs w:val="24"/>
          <w:lang w:eastAsia="en-US"/>
        </w:rPr>
      </w:pPr>
    </w:p>
    <w:p w:rsidR="007001A4" w:rsidRDefault="007001A4" w:rsidP="007001A4">
      <w:pPr>
        <w:tabs>
          <w:tab w:val="left" w:pos="1470"/>
        </w:tabs>
        <w:rPr>
          <w:rFonts w:ascii="Liberation Sans" w:hAnsi="Liberation Sans" w:cs="Arial"/>
        </w:rPr>
      </w:pPr>
    </w:p>
    <w:p w:rsidR="00185C4E" w:rsidRDefault="00185C4E" w:rsidP="007001A4">
      <w:pPr>
        <w:tabs>
          <w:tab w:val="left" w:pos="1470"/>
        </w:tabs>
        <w:rPr>
          <w:rFonts w:ascii="Liberation Sans" w:hAnsi="Liberation Sans" w:cs="Arial"/>
        </w:rPr>
      </w:pPr>
    </w:p>
    <w:p w:rsidR="00185C4E" w:rsidRDefault="00185C4E" w:rsidP="007001A4">
      <w:pPr>
        <w:tabs>
          <w:tab w:val="left" w:pos="1470"/>
        </w:tabs>
        <w:rPr>
          <w:rFonts w:ascii="Liberation Sans" w:hAnsi="Liberation Sans" w:cs="Arial"/>
        </w:rPr>
      </w:pPr>
    </w:p>
    <w:p w:rsidR="00185C4E" w:rsidRDefault="00185C4E" w:rsidP="007001A4">
      <w:pPr>
        <w:tabs>
          <w:tab w:val="left" w:pos="1470"/>
        </w:tabs>
        <w:rPr>
          <w:rFonts w:ascii="Liberation Sans" w:hAnsi="Liberation Sans" w:cs="Arial"/>
        </w:rPr>
      </w:pPr>
    </w:p>
    <w:p w:rsidR="00185C4E" w:rsidRDefault="00185C4E" w:rsidP="007001A4">
      <w:pPr>
        <w:tabs>
          <w:tab w:val="left" w:pos="1470"/>
        </w:tabs>
        <w:rPr>
          <w:rFonts w:ascii="Liberation Sans" w:hAnsi="Liberation Sans" w:cs="Arial"/>
        </w:rPr>
      </w:pPr>
    </w:p>
    <w:p w:rsidR="00185C4E" w:rsidRDefault="00185C4E" w:rsidP="007001A4">
      <w:pPr>
        <w:tabs>
          <w:tab w:val="left" w:pos="1470"/>
        </w:tabs>
        <w:rPr>
          <w:rFonts w:ascii="Liberation Sans" w:hAnsi="Liberation Sans" w:cs="Arial"/>
        </w:rPr>
      </w:pPr>
    </w:p>
    <w:p w:rsidR="00185C4E" w:rsidRDefault="00185C4E" w:rsidP="007001A4">
      <w:pPr>
        <w:tabs>
          <w:tab w:val="left" w:pos="1470"/>
        </w:tabs>
        <w:rPr>
          <w:rFonts w:ascii="Liberation Sans" w:hAnsi="Liberation Sans" w:cs="Arial"/>
        </w:rPr>
      </w:pPr>
    </w:p>
    <w:p w:rsidR="00185C4E" w:rsidRDefault="00185C4E" w:rsidP="007001A4">
      <w:pPr>
        <w:tabs>
          <w:tab w:val="left" w:pos="1470"/>
        </w:tabs>
        <w:rPr>
          <w:rFonts w:ascii="Liberation Sans" w:hAnsi="Liberation Sans" w:cs="Arial"/>
        </w:rPr>
      </w:pPr>
    </w:p>
    <w:p w:rsidR="00185C4E" w:rsidRDefault="00185C4E" w:rsidP="007001A4">
      <w:pPr>
        <w:tabs>
          <w:tab w:val="left" w:pos="1470"/>
        </w:tabs>
        <w:rPr>
          <w:rFonts w:ascii="Liberation Sans" w:hAnsi="Liberation Sans" w:cs="Arial"/>
        </w:rPr>
      </w:pPr>
    </w:p>
    <w:p w:rsidR="00185C4E" w:rsidRDefault="00185C4E" w:rsidP="00185C4E">
      <w:pPr>
        <w:spacing w:after="0" w:line="240" w:lineRule="auto"/>
        <w:rPr>
          <w:rFonts w:ascii="Liberation Sans" w:hAnsi="Liberation Sans" w:cs="Arial"/>
        </w:rPr>
      </w:pPr>
    </w:p>
    <w:p w:rsidR="00420EC3" w:rsidRDefault="00420EC3" w:rsidP="00185C4E">
      <w:pPr>
        <w:spacing w:after="0" w:line="240" w:lineRule="auto"/>
        <w:rPr>
          <w:rFonts w:ascii="Liberation Sans" w:hAnsi="Liberation Sans" w:cs="Arial"/>
        </w:rPr>
      </w:pPr>
    </w:p>
    <w:p w:rsidR="00420EC3" w:rsidRPr="00185C4E" w:rsidRDefault="00420EC3" w:rsidP="00185C4E">
      <w:pPr>
        <w:spacing w:after="0" w:line="240" w:lineRule="auto"/>
        <w:rPr>
          <w:rFonts w:ascii="Liberation Sans" w:hAnsi="Liberation Sans" w:cs="Arial"/>
        </w:rPr>
      </w:pPr>
    </w:p>
    <w:p w:rsidR="00185C4E" w:rsidRPr="00185C4E" w:rsidRDefault="00185C4E" w:rsidP="00185C4E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185C4E" w:rsidRPr="00185C4E" w:rsidRDefault="00185C4E" w:rsidP="00BD2994">
      <w:pPr>
        <w:tabs>
          <w:tab w:val="left" w:pos="0"/>
          <w:tab w:val="left" w:pos="540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  <w:r w:rsidRPr="00185C4E">
        <w:rPr>
          <w:rFonts w:ascii="Liberation Sans" w:eastAsia="Times New Roman" w:hAnsi="Liberation Sans" w:cs="Arial"/>
          <w:sz w:val="24"/>
          <w:szCs w:val="24"/>
        </w:rPr>
        <w:lastRenderedPageBreak/>
        <w:t>СПРАВКА – РАССЫЛКА</w:t>
      </w:r>
    </w:p>
    <w:p w:rsidR="00185C4E" w:rsidRPr="00185C4E" w:rsidRDefault="00185C4E" w:rsidP="00185C4E">
      <w:pPr>
        <w:tabs>
          <w:tab w:val="left" w:pos="4820"/>
          <w:tab w:val="left" w:pos="4962"/>
          <w:tab w:val="left" w:pos="5670"/>
        </w:tabs>
        <w:spacing w:after="0" w:line="240" w:lineRule="auto"/>
        <w:ind w:right="-2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185C4E" w:rsidRPr="00185C4E" w:rsidRDefault="00185C4E" w:rsidP="00185C4E">
      <w:pPr>
        <w:keepNext/>
        <w:spacing w:after="0" w:line="240" w:lineRule="auto"/>
        <w:ind w:right="-1"/>
        <w:jc w:val="both"/>
        <w:outlineLvl w:val="3"/>
        <w:rPr>
          <w:rFonts w:ascii="Liberation Sans" w:eastAsia="Times New Roman" w:hAnsi="Liberation Sans" w:cs="Times New Roman"/>
          <w:sz w:val="24"/>
          <w:szCs w:val="20"/>
        </w:rPr>
      </w:pPr>
      <w:r w:rsidRPr="00185C4E">
        <w:rPr>
          <w:rFonts w:ascii="Liberation Sans" w:eastAsia="Times New Roman" w:hAnsi="Liberation Sans" w:cs="Times New Roman"/>
          <w:sz w:val="24"/>
          <w:szCs w:val="20"/>
        </w:rPr>
        <w:t>к распоряжению Администрации Мишкинского муниципального округа</w:t>
      </w:r>
      <w:r w:rsidR="00420EC3">
        <w:rPr>
          <w:rFonts w:ascii="Liberation Sans" w:eastAsia="Times New Roman" w:hAnsi="Liberation Sans" w:cs="Times New Roman"/>
          <w:sz w:val="24"/>
          <w:szCs w:val="20"/>
        </w:rPr>
        <w:t xml:space="preserve"> Курганской области</w:t>
      </w:r>
      <w:r w:rsidRPr="00185C4E">
        <w:rPr>
          <w:rFonts w:ascii="Liberation Sans" w:eastAsia="Times New Roman" w:hAnsi="Liberation Sans" w:cs="Times New Roman"/>
          <w:sz w:val="24"/>
          <w:szCs w:val="20"/>
        </w:rPr>
        <w:t xml:space="preserve"> «О проведении конкурса на лучше</w:t>
      </w:r>
      <w:r w:rsidR="00420EC3">
        <w:rPr>
          <w:rFonts w:ascii="Liberation Sans" w:eastAsia="Times New Roman" w:hAnsi="Liberation Sans" w:cs="Times New Roman"/>
          <w:sz w:val="24"/>
          <w:szCs w:val="20"/>
        </w:rPr>
        <w:t>е новогоднее оформление «Новый г</w:t>
      </w:r>
      <w:r w:rsidRPr="00185C4E">
        <w:rPr>
          <w:rFonts w:ascii="Liberation Sans" w:eastAsia="Times New Roman" w:hAnsi="Liberation Sans" w:cs="Times New Roman"/>
          <w:sz w:val="24"/>
          <w:szCs w:val="20"/>
        </w:rPr>
        <w:t>од – 2024» на территории Мишкинского муниципального округа Курганской области»</w:t>
      </w:r>
    </w:p>
    <w:p w:rsidR="00185C4E" w:rsidRPr="00185C4E" w:rsidRDefault="00185C4E" w:rsidP="00185C4E">
      <w:pPr>
        <w:spacing w:after="0" w:line="360" w:lineRule="auto"/>
        <w:jc w:val="both"/>
        <w:rPr>
          <w:rFonts w:ascii="Liberation Sans" w:eastAsia="Times New Roman" w:hAnsi="Liberation Sans" w:cs="Times New Roman"/>
          <w:b/>
          <w:sz w:val="24"/>
          <w:szCs w:val="24"/>
        </w:rPr>
      </w:pPr>
    </w:p>
    <w:p w:rsidR="00185C4E" w:rsidRPr="00185C4E" w:rsidRDefault="00185C4E" w:rsidP="00185C4E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</w:rPr>
      </w:pPr>
      <w:r w:rsidRPr="00185C4E">
        <w:rPr>
          <w:rFonts w:ascii="Liberation Sans" w:eastAsia="Times New Roman" w:hAnsi="Liberation Sans" w:cs="Arial"/>
          <w:sz w:val="24"/>
        </w:rPr>
        <w:t>от «_______» ____________________2023 года № ____________</w:t>
      </w:r>
    </w:p>
    <w:p w:rsidR="00185C4E" w:rsidRPr="00185C4E" w:rsidRDefault="00185C4E" w:rsidP="00185C4E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</w:rPr>
      </w:pPr>
    </w:p>
    <w:p w:rsidR="00185C4E" w:rsidRPr="00185C4E" w:rsidRDefault="00185C4E" w:rsidP="00185C4E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</w:rPr>
      </w:pPr>
    </w:p>
    <w:p w:rsidR="00185C4E" w:rsidRPr="00185C4E" w:rsidRDefault="00185C4E" w:rsidP="00185C4E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</w:rPr>
      </w:pPr>
      <w:r w:rsidRPr="00185C4E">
        <w:rPr>
          <w:rFonts w:ascii="Liberation Sans" w:eastAsia="Times New Roman" w:hAnsi="Liberation Sans" w:cs="Arial"/>
          <w:sz w:val="24"/>
        </w:rPr>
        <w:t xml:space="preserve">Разослано:  </w:t>
      </w:r>
    </w:p>
    <w:p w:rsidR="00185C4E" w:rsidRPr="00185C4E" w:rsidRDefault="00185C4E" w:rsidP="00185C4E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</w:rPr>
      </w:pPr>
      <w:r w:rsidRPr="00185C4E">
        <w:rPr>
          <w:rFonts w:ascii="Liberation Sans" w:eastAsia="Times New Roman" w:hAnsi="Liberation Sans" w:cs="Arial"/>
          <w:sz w:val="24"/>
        </w:rPr>
        <w:t>1. Отдел строительства, транспорта, связи и ЖКХ                       -1 экз.</w:t>
      </w:r>
    </w:p>
    <w:p w:rsidR="00185C4E" w:rsidRPr="00185C4E" w:rsidRDefault="00185C4E" w:rsidP="00185C4E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</w:rPr>
      </w:pPr>
      <w:r w:rsidRPr="00185C4E">
        <w:rPr>
          <w:rFonts w:ascii="Liberation Sans" w:eastAsia="Times New Roman" w:hAnsi="Liberation Sans" w:cs="Arial"/>
          <w:sz w:val="24"/>
        </w:rPr>
        <w:t>2. Отдел организационной, кадровой и архивной работы            -1 экз.</w:t>
      </w:r>
    </w:p>
    <w:p w:rsidR="00185C4E" w:rsidRPr="00185C4E" w:rsidRDefault="00185C4E" w:rsidP="00185C4E">
      <w:pPr>
        <w:tabs>
          <w:tab w:val="left" w:pos="0"/>
          <w:tab w:val="left" w:pos="540"/>
        </w:tabs>
        <w:spacing w:after="0" w:line="240" w:lineRule="auto"/>
        <w:rPr>
          <w:rFonts w:ascii="Liberation Sans" w:eastAsia="Times New Roman" w:hAnsi="Liberation Sans" w:cs="Arial"/>
          <w:sz w:val="24"/>
        </w:rPr>
      </w:pPr>
      <w:r w:rsidRPr="00185C4E">
        <w:rPr>
          <w:rFonts w:ascii="Liberation Sans" w:eastAsia="Times New Roman" w:hAnsi="Liberation Sans" w:cs="Arial"/>
          <w:sz w:val="24"/>
        </w:rPr>
        <w:t>3. Прокуратура Мишкинского района                                              -1 экз.</w:t>
      </w:r>
    </w:p>
    <w:p w:rsidR="00185C4E" w:rsidRPr="00185C4E" w:rsidRDefault="00185C4E" w:rsidP="00185C4E">
      <w:pPr>
        <w:tabs>
          <w:tab w:val="left" w:pos="0"/>
          <w:tab w:val="left" w:pos="3555"/>
        </w:tabs>
        <w:rPr>
          <w:rFonts w:ascii="Liberation Sans" w:eastAsia="Times New Roman" w:hAnsi="Liberation Sans" w:cs="Arial"/>
          <w:sz w:val="24"/>
        </w:rPr>
      </w:pPr>
      <w:r w:rsidRPr="00185C4E">
        <w:rPr>
          <w:rFonts w:ascii="Liberation Sans" w:eastAsia="Times New Roman" w:hAnsi="Liberation Sans" w:cs="Arial"/>
          <w:sz w:val="24"/>
        </w:rPr>
        <w:tab/>
      </w:r>
    </w:p>
    <w:p w:rsidR="00185C4E" w:rsidRPr="00185C4E" w:rsidRDefault="00185C4E" w:rsidP="00185C4E">
      <w:pPr>
        <w:tabs>
          <w:tab w:val="left" w:pos="0"/>
          <w:tab w:val="left" w:pos="540"/>
        </w:tabs>
        <w:rPr>
          <w:rFonts w:ascii="Liberation Sans" w:eastAsia="Times New Roman" w:hAnsi="Liberation Sans" w:cs="Arial"/>
          <w:sz w:val="24"/>
        </w:rPr>
      </w:pPr>
    </w:p>
    <w:p w:rsidR="00185C4E" w:rsidRPr="007001A4" w:rsidRDefault="00185C4E" w:rsidP="007001A4">
      <w:pPr>
        <w:tabs>
          <w:tab w:val="left" w:pos="1470"/>
        </w:tabs>
        <w:rPr>
          <w:rFonts w:ascii="Liberation Sans" w:hAnsi="Liberation Sans" w:cs="Arial"/>
        </w:rPr>
      </w:pPr>
    </w:p>
    <w:sectPr w:rsidR="00185C4E" w:rsidRPr="007001A4" w:rsidSect="00420EC3">
      <w:pgSz w:w="11906" w:h="16838"/>
      <w:pgMar w:top="1134" w:right="99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257" w:rsidRDefault="002D2257" w:rsidP="00764A57">
      <w:pPr>
        <w:spacing w:after="0" w:line="240" w:lineRule="auto"/>
      </w:pPr>
      <w:r>
        <w:separator/>
      </w:r>
    </w:p>
  </w:endnote>
  <w:endnote w:type="continuationSeparator" w:id="0">
    <w:p w:rsidR="002D2257" w:rsidRDefault="002D2257" w:rsidP="0076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257" w:rsidRDefault="002D2257" w:rsidP="00764A57">
      <w:pPr>
        <w:spacing w:after="0" w:line="240" w:lineRule="auto"/>
      </w:pPr>
      <w:r>
        <w:separator/>
      </w:r>
    </w:p>
  </w:footnote>
  <w:footnote w:type="continuationSeparator" w:id="0">
    <w:p w:rsidR="002D2257" w:rsidRDefault="002D2257" w:rsidP="00764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092"/>
    <w:multiLevelType w:val="hybridMultilevel"/>
    <w:tmpl w:val="3C10B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376766"/>
    <w:multiLevelType w:val="multilevel"/>
    <w:tmpl w:val="1D5A8D46"/>
    <w:lvl w:ilvl="0">
      <w:start w:val="4"/>
      <w:numFmt w:val="decimal"/>
      <w:lvlText w:val="%1"/>
      <w:lvlJc w:val="left"/>
      <w:pPr>
        <w:ind w:left="112" w:hanging="44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2" w:hanging="444"/>
      </w:pPr>
      <w:rPr>
        <w:rFonts w:ascii="Arial" w:eastAsia="Times New Roman" w:hAnsi="Arial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81" w:hanging="4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211" w:hanging="4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42" w:hanging="4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73" w:hanging="4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03" w:hanging="4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34" w:hanging="4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64" w:hanging="444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CB778DD"/>
    <w:multiLevelType w:val="multilevel"/>
    <w:tmpl w:val="1C646EDE"/>
    <w:lvl w:ilvl="0">
      <w:start w:val="1"/>
      <w:numFmt w:val="decimal"/>
      <w:lvlText w:val="%1"/>
      <w:lvlJc w:val="left"/>
      <w:pPr>
        <w:ind w:left="112" w:hanging="44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5"/>
      </w:pPr>
      <w:rPr>
        <w:rFonts w:ascii="Arial" w:eastAsia="Times New Roman" w:hAnsi="Arial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81" w:hanging="44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211" w:hanging="44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42" w:hanging="4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73" w:hanging="4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03" w:hanging="4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34" w:hanging="4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64" w:hanging="445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14647624"/>
    <w:multiLevelType w:val="multilevel"/>
    <w:tmpl w:val="48E4D7F6"/>
    <w:lvl w:ilvl="0">
      <w:start w:val="3"/>
      <w:numFmt w:val="decimal"/>
      <w:lvlText w:val="%1"/>
      <w:lvlJc w:val="left"/>
      <w:pPr>
        <w:tabs>
          <w:tab w:val="num" w:pos="1440"/>
        </w:tabs>
        <w:ind w:left="1552" w:hanging="45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552" w:hanging="456"/>
      </w:pPr>
      <w:rPr>
        <w:rFonts w:ascii="Arial" w:eastAsia="Times New Roman" w:hAnsi="Arial" w:cs="Times New Roman"/>
        <w:spacing w:val="-26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1440"/>
        </w:tabs>
        <w:ind w:left="3621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1440"/>
        </w:tabs>
        <w:ind w:left="4651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1440"/>
        </w:tabs>
        <w:ind w:left="5682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1440"/>
        </w:tabs>
        <w:ind w:left="671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1440"/>
        </w:tabs>
        <w:ind w:left="7743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1440"/>
        </w:tabs>
        <w:ind w:left="8774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1440"/>
        </w:tabs>
        <w:ind w:left="9804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16957F0A"/>
    <w:multiLevelType w:val="multilevel"/>
    <w:tmpl w:val="FB00C44E"/>
    <w:lvl w:ilvl="0">
      <w:start w:val="1"/>
      <w:numFmt w:val="bullet"/>
      <w:lvlText w:val="-"/>
      <w:lvlJc w:val="left"/>
      <w:pPr>
        <w:ind w:left="962" w:hanging="140"/>
      </w:pPr>
      <w:rPr>
        <w:rFonts w:ascii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906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853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799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746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69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639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58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3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260005BA"/>
    <w:multiLevelType w:val="multilevel"/>
    <w:tmpl w:val="B266606A"/>
    <w:lvl w:ilvl="0">
      <w:start w:val="1"/>
      <w:numFmt w:val="bullet"/>
      <w:lvlText w:val="-"/>
      <w:lvlJc w:val="left"/>
      <w:pPr>
        <w:ind w:left="962" w:hanging="160"/>
      </w:pPr>
      <w:rPr>
        <w:rFonts w:ascii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906" w:hanging="1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853" w:hanging="1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799" w:hanging="1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746" w:hanging="1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693" w:hanging="1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639" w:hanging="1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586" w:hanging="1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32" w:hanging="160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2D33399C"/>
    <w:multiLevelType w:val="multilevel"/>
    <w:tmpl w:val="977E5332"/>
    <w:lvl w:ilvl="0">
      <w:start w:val="1"/>
      <w:numFmt w:val="bullet"/>
      <w:lvlText w:val="-"/>
      <w:lvlJc w:val="left"/>
      <w:pPr>
        <w:ind w:left="252" w:hanging="140"/>
      </w:pPr>
      <w:rPr>
        <w:rFonts w:ascii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276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293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09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26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34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59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9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3D937038"/>
    <w:multiLevelType w:val="multilevel"/>
    <w:tmpl w:val="EDAEAB9C"/>
    <w:lvl w:ilvl="0">
      <w:start w:val="1"/>
      <w:numFmt w:val="bullet"/>
      <w:lvlText w:val="-"/>
      <w:lvlJc w:val="left"/>
      <w:pPr>
        <w:ind w:left="962" w:hanging="140"/>
      </w:pPr>
      <w:rPr>
        <w:rFonts w:ascii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906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853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799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746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69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639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58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3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46B969C7"/>
    <w:multiLevelType w:val="multilevel"/>
    <w:tmpl w:val="64580990"/>
    <w:lvl w:ilvl="0">
      <w:start w:val="5"/>
      <w:numFmt w:val="decimal"/>
      <w:lvlText w:val="%1"/>
      <w:lvlJc w:val="left"/>
      <w:pPr>
        <w:ind w:left="167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0" w:hanging="420"/>
      </w:pPr>
      <w:rPr>
        <w:rFonts w:ascii="Arial" w:eastAsia="Times New Roman" w:hAnsi="Arial" w:cs="Times New Roman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3429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303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78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27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802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76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4AA55FD3"/>
    <w:multiLevelType w:val="hybridMultilevel"/>
    <w:tmpl w:val="B75CBE1E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855E1"/>
    <w:multiLevelType w:val="hybridMultilevel"/>
    <w:tmpl w:val="766CA356"/>
    <w:lvl w:ilvl="0" w:tplc="D27ED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7E3FD1"/>
    <w:multiLevelType w:val="multilevel"/>
    <w:tmpl w:val="0C0A28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312538"/>
    <w:multiLevelType w:val="multilevel"/>
    <w:tmpl w:val="304AE386"/>
    <w:lvl w:ilvl="0">
      <w:start w:val="2"/>
      <w:numFmt w:val="decimal"/>
      <w:lvlText w:val="%1"/>
      <w:lvlJc w:val="left"/>
      <w:pPr>
        <w:ind w:left="112" w:hanging="47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0"/>
      </w:pPr>
      <w:rPr>
        <w:rFonts w:ascii="Arial" w:eastAsia="Times New Roman" w:hAnsi="Arial" w:cs="Times New Roman"/>
        <w:spacing w:val="-27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81" w:hanging="47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211" w:hanging="47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42" w:hanging="47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73" w:hanging="47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03" w:hanging="47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34" w:hanging="47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64" w:hanging="470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596C4AB3"/>
    <w:multiLevelType w:val="multilevel"/>
    <w:tmpl w:val="E272E4D4"/>
    <w:lvl w:ilvl="0">
      <w:start w:val="1"/>
      <w:numFmt w:val="decimal"/>
      <w:lvlText w:val="%1."/>
      <w:lvlJc w:val="left"/>
      <w:pPr>
        <w:ind w:left="962" w:hanging="26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75" w:hanging="240"/>
      </w:pPr>
      <w:rPr>
        <w:rFonts w:ascii="Arial" w:eastAsia="Times New Roman" w:hAnsi="Arial" w:cs="Times New Roman"/>
        <w:b/>
        <w:bCs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625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5350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6075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800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7525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8250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975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663E1D5C"/>
    <w:multiLevelType w:val="hybridMultilevel"/>
    <w:tmpl w:val="FC4CAD28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739A6"/>
    <w:multiLevelType w:val="multilevel"/>
    <w:tmpl w:val="0C0A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15"/>
    <w:lvlOverride w:ilvl="0">
      <w:startOverride w:val="1"/>
    </w:lvlOverride>
  </w:num>
  <w:num w:numId="4">
    <w:abstractNumId w:val="15"/>
    <w:lvlOverride w:ilvl="0">
      <w:startOverride w:val="2"/>
    </w:lvlOverride>
  </w:num>
  <w:num w:numId="5">
    <w:abstractNumId w:val="15"/>
    <w:lvlOverride w:ilvl="0">
      <w:startOverride w:val="3"/>
    </w:lvlOverride>
  </w:num>
  <w:num w:numId="6">
    <w:abstractNumId w:val="15"/>
    <w:lvlOverride w:ilvl="0">
      <w:startOverride w:val="4"/>
    </w:lvlOverride>
  </w:num>
  <w:num w:numId="7">
    <w:abstractNumId w:val="15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4"/>
  </w:num>
  <w:num w:numId="13">
    <w:abstractNumId w:val="7"/>
  </w:num>
  <w:num w:numId="14">
    <w:abstractNumId w:val="1"/>
  </w:num>
  <w:num w:numId="15">
    <w:abstractNumId w:val="6"/>
  </w:num>
  <w:num w:numId="16">
    <w:abstractNumId w:val="3"/>
  </w:num>
  <w:num w:numId="17">
    <w:abstractNumId w:val="12"/>
  </w:num>
  <w:num w:numId="18">
    <w:abstractNumId w:val="2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73B"/>
    <w:rsid w:val="00004CA0"/>
    <w:rsid w:val="0001003B"/>
    <w:rsid w:val="00010428"/>
    <w:rsid w:val="0002273B"/>
    <w:rsid w:val="00026C31"/>
    <w:rsid w:val="000424CD"/>
    <w:rsid w:val="000424D7"/>
    <w:rsid w:val="00056739"/>
    <w:rsid w:val="0007451C"/>
    <w:rsid w:val="00084CE4"/>
    <w:rsid w:val="00085C28"/>
    <w:rsid w:val="0009794A"/>
    <w:rsid w:val="000B05FF"/>
    <w:rsid w:val="000C3434"/>
    <w:rsid w:val="000C5EBB"/>
    <w:rsid w:val="000C6434"/>
    <w:rsid w:val="000C7B1B"/>
    <w:rsid w:val="000D19E1"/>
    <w:rsid w:val="000E1B6C"/>
    <w:rsid w:val="000E5A99"/>
    <w:rsid w:val="000F5839"/>
    <w:rsid w:val="001067D7"/>
    <w:rsid w:val="0011206C"/>
    <w:rsid w:val="0012137A"/>
    <w:rsid w:val="00127E2E"/>
    <w:rsid w:val="00136726"/>
    <w:rsid w:val="0014044E"/>
    <w:rsid w:val="0015431A"/>
    <w:rsid w:val="00161942"/>
    <w:rsid w:val="0016303E"/>
    <w:rsid w:val="00165358"/>
    <w:rsid w:val="0017695B"/>
    <w:rsid w:val="0018446E"/>
    <w:rsid w:val="00185C4E"/>
    <w:rsid w:val="001A2DDC"/>
    <w:rsid w:val="001A624A"/>
    <w:rsid w:val="001B56C4"/>
    <w:rsid w:val="001C41B4"/>
    <w:rsid w:val="001D7693"/>
    <w:rsid w:val="0020367D"/>
    <w:rsid w:val="00211735"/>
    <w:rsid w:val="0021318E"/>
    <w:rsid w:val="00214D3E"/>
    <w:rsid w:val="0024193E"/>
    <w:rsid w:val="0024379F"/>
    <w:rsid w:val="002668BA"/>
    <w:rsid w:val="00267EE1"/>
    <w:rsid w:val="00276308"/>
    <w:rsid w:val="002860F7"/>
    <w:rsid w:val="00297AA3"/>
    <w:rsid w:val="002A3729"/>
    <w:rsid w:val="002B0F4F"/>
    <w:rsid w:val="002B622A"/>
    <w:rsid w:val="002B71BF"/>
    <w:rsid w:val="002C252D"/>
    <w:rsid w:val="002D0672"/>
    <w:rsid w:val="002D1F58"/>
    <w:rsid w:val="002D2257"/>
    <w:rsid w:val="002D2308"/>
    <w:rsid w:val="002D3C88"/>
    <w:rsid w:val="0030138D"/>
    <w:rsid w:val="0030273B"/>
    <w:rsid w:val="003118BE"/>
    <w:rsid w:val="00330D5C"/>
    <w:rsid w:val="00334B9F"/>
    <w:rsid w:val="00365CB6"/>
    <w:rsid w:val="003D6CD9"/>
    <w:rsid w:val="003D7447"/>
    <w:rsid w:val="003E208E"/>
    <w:rsid w:val="003F1053"/>
    <w:rsid w:val="00420EC3"/>
    <w:rsid w:val="00426FAA"/>
    <w:rsid w:val="00434D3E"/>
    <w:rsid w:val="00451A9A"/>
    <w:rsid w:val="00474030"/>
    <w:rsid w:val="00497A87"/>
    <w:rsid w:val="004B70F0"/>
    <w:rsid w:val="004D381A"/>
    <w:rsid w:val="004E109D"/>
    <w:rsid w:val="004F4C0B"/>
    <w:rsid w:val="004F58C5"/>
    <w:rsid w:val="004F72A0"/>
    <w:rsid w:val="0050316C"/>
    <w:rsid w:val="005077F6"/>
    <w:rsid w:val="0051445E"/>
    <w:rsid w:val="00522AF7"/>
    <w:rsid w:val="005257E9"/>
    <w:rsid w:val="00534BFD"/>
    <w:rsid w:val="00535B71"/>
    <w:rsid w:val="0054376A"/>
    <w:rsid w:val="005576D6"/>
    <w:rsid w:val="00557B71"/>
    <w:rsid w:val="005634DA"/>
    <w:rsid w:val="00571D3B"/>
    <w:rsid w:val="005C2496"/>
    <w:rsid w:val="005C341F"/>
    <w:rsid w:val="00610476"/>
    <w:rsid w:val="006108BA"/>
    <w:rsid w:val="00613C62"/>
    <w:rsid w:val="00616222"/>
    <w:rsid w:val="0062076B"/>
    <w:rsid w:val="006235B5"/>
    <w:rsid w:val="00624318"/>
    <w:rsid w:val="00646A8D"/>
    <w:rsid w:val="00646E5E"/>
    <w:rsid w:val="0065638A"/>
    <w:rsid w:val="00656411"/>
    <w:rsid w:val="0067304F"/>
    <w:rsid w:val="00676803"/>
    <w:rsid w:val="00677879"/>
    <w:rsid w:val="006854BD"/>
    <w:rsid w:val="00697693"/>
    <w:rsid w:val="006A69B0"/>
    <w:rsid w:val="006A7F18"/>
    <w:rsid w:val="006C399B"/>
    <w:rsid w:val="006E6CB5"/>
    <w:rsid w:val="006F1BEE"/>
    <w:rsid w:val="006F6566"/>
    <w:rsid w:val="006F7133"/>
    <w:rsid w:val="007001A4"/>
    <w:rsid w:val="00720017"/>
    <w:rsid w:val="0072261E"/>
    <w:rsid w:val="0073253C"/>
    <w:rsid w:val="00764A57"/>
    <w:rsid w:val="00771850"/>
    <w:rsid w:val="00772B3E"/>
    <w:rsid w:val="007806B0"/>
    <w:rsid w:val="00787C6A"/>
    <w:rsid w:val="00787E5C"/>
    <w:rsid w:val="007C3703"/>
    <w:rsid w:val="007C7D21"/>
    <w:rsid w:val="007F4C00"/>
    <w:rsid w:val="008046BC"/>
    <w:rsid w:val="00804FFB"/>
    <w:rsid w:val="00813658"/>
    <w:rsid w:val="00816D78"/>
    <w:rsid w:val="00833E89"/>
    <w:rsid w:val="008349D1"/>
    <w:rsid w:val="0083744F"/>
    <w:rsid w:val="008378EA"/>
    <w:rsid w:val="008716C5"/>
    <w:rsid w:val="0088556C"/>
    <w:rsid w:val="008A35B0"/>
    <w:rsid w:val="008A4E9B"/>
    <w:rsid w:val="008B50C0"/>
    <w:rsid w:val="008C2E74"/>
    <w:rsid w:val="008C459A"/>
    <w:rsid w:val="008D6477"/>
    <w:rsid w:val="00912C99"/>
    <w:rsid w:val="00940186"/>
    <w:rsid w:val="00952DE8"/>
    <w:rsid w:val="009555A6"/>
    <w:rsid w:val="00977425"/>
    <w:rsid w:val="009864AE"/>
    <w:rsid w:val="009A1261"/>
    <w:rsid w:val="009A49AA"/>
    <w:rsid w:val="009A59B4"/>
    <w:rsid w:val="009B08B7"/>
    <w:rsid w:val="009C736E"/>
    <w:rsid w:val="009D43E9"/>
    <w:rsid w:val="009E5461"/>
    <w:rsid w:val="009F67A1"/>
    <w:rsid w:val="00A140E7"/>
    <w:rsid w:val="00A350CF"/>
    <w:rsid w:val="00A36039"/>
    <w:rsid w:val="00A45CF0"/>
    <w:rsid w:val="00A55102"/>
    <w:rsid w:val="00A606ED"/>
    <w:rsid w:val="00A6340B"/>
    <w:rsid w:val="00A817F4"/>
    <w:rsid w:val="00A909B8"/>
    <w:rsid w:val="00AB0D03"/>
    <w:rsid w:val="00AB622A"/>
    <w:rsid w:val="00AD248B"/>
    <w:rsid w:val="00AE21BA"/>
    <w:rsid w:val="00AF4477"/>
    <w:rsid w:val="00AF48BC"/>
    <w:rsid w:val="00B02EA8"/>
    <w:rsid w:val="00B07571"/>
    <w:rsid w:val="00B10CE0"/>
    <w:rsid w:val="00B15398"/>
    <w:rsid w:val="00B172DD"/>
    <w:rsid w:val="00B51090"/>
    <w:rsid w:val="00B54A19"/>
    <w:rsid w:val="00B55074"/>
    <w:rsid w:val="00B64BA5"/>
    <w:rsid w:val="00B80739"/>
    <w:rsid w:val="00B811B1"/>
    <w:rsid w:val="00B82D10"/>
    <w:rsid w:val="00B86014"/>
    <w:rsid w:val="00B94D35"/>
    <w:rsid w:val="00BA4F06"/>
    <w:rsid w:val="00BA73E9"/>
    <w:rsid w:val="00BC232C"/>
    <w:rsid w:val="00BD2994"/>
    <w:rsid w:val="00BE48DC"/>
    <w:rsid w:val="00BF43D6"/>
    <w:rsid w:val="00C10196"/>
    <w:rsid w:val="00C21593"/>
    <w:rsid w:val="00C331DA"/>
    <w:rsid w:val="00C36AEE"/>
    <w:rsid w:val="00C44938"/>
    <w:rsid w:val="00C50A0E"/>
    <w:rsid w:val="00C50BDD"/>
    <w:rsid w:val="00C52AA2"/>
    <w:rsid w:val="00C6398B"/>
    <w:rsid w:val="00CB2627"/>
    <w:rsid w:val="00CB3262"/>
    <w:rsid w:val="00CC0DEA"/>
    <w:rsid w:val="00CC32B4"/>
    <w:rsid w:val="00CC5B79"/>
    <w:rsid w:val="00CD3766"/>
    <w:rsid w:val="00CD6917"/>
    <w:rsid w:val="00CE75CC"/>
    <w:rsid w:val="00CF4021"/>
    <w:rsid w:val="00D03F57"/>
    <w:rsid w:val="00D1184E"/>
    <w:rsid w:val="00D207B5"/>
    <w:rsid w:val="00D42D58"/>
    <w:rsid w:val="00D5038A"/>
    <w:rsid w:val="00D81BA1"/>
    <w:rsid w:val="00DB4E6C"/>
    <w:rsid w:val="00DD0106"/>
    <w:rsid w:val="00DD43B1"/>
    <w:rsid w:val="00E00EFD"/>
    <w:rsid w:val="00E01BB0"/>
    <w:rsid w:val="00E02220"/>
    <w:rsid w:val="00E02975"/>
    <w:rsid w:val="00E04C64"/>
    <w:rsid w:val="00E13510"/>
    <w:rsid w:val="00E205C2"/>
    <w:rsid w:val="00E35236"/>
    <w:rsid w:val="00E668E7"/>
    <w:rsid w:val="00E76504"/>
    <w:rsid w:val="00E76AA5"/>
    <w:rsid w:val="00E8200E"/>
    <w:rsid w:val="00E83F33"/>
    <w:rsid w:val="00EA0127"/>
    <w:rsid w:val="00EA15C3"/>
    <w:rsid w:val="00EB4889"/>
    <w:rsid w:val="00EB56C7"/>
    <w:rsid w:val="00EC0CD5"/>
    <w:rsid w:val="00ED25D3"/>
    <w:rsid w:val="00EE0E3E"/>
    <w:rsid w:val="00EE7A04"/>
    <w:rsid w:val="00EF0288"/>
    <w:rsid w:val="00EF57FD"/>
    <w:rsid w:val="00EF7086"/>
    <w:rsid w:val="00F07872"/>
    <w:rsid w:val="00F13209"/>
    <w:rsid w:val="00F40606"/>
    <w:rsid w:val="00F454BA"/>
    <w:rsid w:val="00F47A40"/>
    <w:rsid w:val="00F55F23"/>
    <w:rsid w:val="00F7321A"/>
    <w:rsid w:val="00F93E1D"/>
    <w:rsid w:val="00FA46A4"/>
    <w:rsid w:val="00FA4C46"/>
    <w:rsid w:val="00FA503A"/>
    <w:rsid w:val="00FA533F"/>
    <w:rsid w:val="00FC256B"/>
    <w:rsid w:val="00FC5D42"/>
    <w:rsid w:val="00FC6315"/>
    <w:rsid w:val="00FE0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F1816-F23A-47C2-B7A6-3958F502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2273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10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026C31"/>
    <w:rPr>
      <w:i/>
      <w:iCs/>
    </w:rPr>
  </w:style>
  <w:style w:type="table" w:customStyle="1" w:styleId="1">
    <w:name w:val="Сетка таблицы1"/>
    <w:basedOn w:val="a1"/>
    <w:next w:val="a5"/>
    <w:uiPriority w:val="59"/>
    <w:rsid w:val="00D50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36039"/>
    <w:pPr>
      <w:ind w:left="720"/>
      <w:contextualSpacing/>
    </w:pPr>
  </w:style>
  <w:style w:type="paragraph" w:styleId="a8">
    <w:name w:val="Body Text"/>
    <w:basedOn w:val="a"/>
    <w:link w:val="a9"/>
    <w:rsid w:val="003118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3118BE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3118B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3118B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rsid w:val="003118B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3118BE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page number"/>
    <w:basedOn w:val="a0"/>
    <w:rsid w:val="003118BE"/>
  </w:style>
  <w:style w:type="paragraph" w:customStyle="1" w:styleId="ConsPlusNormal">
    <w:name w:val="ConsPlusNormal"/>
    <w:rsid w:val="003118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11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3118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764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6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C228-1C8B-4AB9-9A5C-C7DC7377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14384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Юзер</cp:lastModifiedBy>
  <cp:revision>12</cp:revision>
  <cp:lastPrinted>2023-11-24T10:38:00Z</cp:lastPrinted>
  <dcterms:created xsi:type="dcterms:W3CDTF">2023-11-20T09:05:00Z</dcterms:created>
  <dcterms:modified xsi:type="dcterms:W3CDTF">2023-11-29T03:31:00Z</dcterms:modified>
</cp:coreProperties>
</file>