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93" w:rsidRPr="00050C04" w:rsidRDefault="00F91A93" w:rsidP="00F91A93">
      <w:pPr>
        <w:spacing w:after="0" w:line="240" w:lineRule="auto"/>
        <w:jc w:val="center"/>
        <w:rPr>
          <w:rFonts w:ascii="Liberation Sans" w:eastAsia="Times New Roman" w:hAnsi="Liberation Sans" w:cs="Arial"/>
          <w:sz w:val="20"/>
          <w:szCs w:val="20"/>
        </w:rPr>
      </w:pPr>
      <w:r w:rsidRPr="00050C04">
        <w:rPr>
          <w:rFonts w:ascii="Liberation Sans" w:eastAsia="Times New Roman" w:hAnsi="Liberation Sans" w:cs="Arial"/>
          <w:noProof/>
          <w:sz w:val="20"/>
          <w:szCs w:val="20"/>
        </w:rPr>
        <w:drawing>
          <wp:inline distT="0" distB="0" distL="0" distR="0" wp14:anchorId="410C28F1" wp14:editId="0A8B74FA">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91A93" w:rsidRPr="00050C04" w:rsidRDefault="00F91A93" w:rsidP="00F91A93">
      <w:pPr>
        <w:spacing w:before="240" w:after="0" w:line="240" w:lineRule="auto"/>
        <w:jc w:val="center"/>
        <w:rPr>
          <w:rFonts w:ascii="Liberation Sans" w:eastAsia="Times New Roman" w:hAnsi="Liberation Sans" w:cs="Times New Roman"/>
          <w:b/>
          <w:caps/>
          <w:sz w:val="26"/>
          <w:szCs w:val="24"/>
        </w:rPr>
      </w:pPr>
      <w:r w:rsidRPr="00050C04">
        <w:rPr>
          <w:rFonts w:ascii="Liberation Sans" w:eastAsia="Times New Roman" w:hAnsi="Liberation Sans" w:cs="Times New Roman"/>
          <w:b/>
          <w:caps/>
          <w:sz w:val="26"/>
          <w:szCs w:val="24"/>
        </w:rPr>
        <w:t>КУРГАНСКАЯ ОБЛАСТЬ</w:t>
      </w:r>
    </w:p>
    <w:p w:rsidR="00F91A93" w:rsidRPr="00050C04" w:rsidRDefault="00F91A93" w:rsidP="00F91A93">
      <w:pPr>
        <w:spacing w:after="0" w:line="240" w:lineRule="auto"/>
        <w:jc w:val="center"/>
        <w:rPr>
          <w:rFonts w:ascii="Liberation Sans" w:eastAsia="Times New Roman" w:hAnsi="Liberation Sans" w:cs="Times New Roman"/>
          <w:b/>
          <w:caps/>
          <w:sz w:val="26"/>
          <w:szCs w:val="24"/>
        </w:rPr>
      </w:pPr>
      <w:r>
        <w:rPr>
          <w:rFonts w:ascii="Liberation Sans" w:eastAsia="Times New Roman" w:hAnsi="Liberation Sans" w:cs="Times New Roman"/>
          <w:b/>
          <w:caps/>
          <w:sz w:val="26"/>
          <w:szCs w:val="24"/>
        </w:rPr>
        <w:t>МИШКИНСКИЙ муниципальный округ</w:t>
      </w:r>
    </w:p>
    <w:p w:rsidR="00F91A93" w:rsidRPr="00050C04" w:rsidRDefault="00F91A93" w:rsidP="00F91A93">
      <w:pPr>
        <w:spacing w:after="0" w:line="240" w:lineRule="auto"/>
        <w:jc w:val="center"/>
        <w:rPr>
          <w:rFonts w:ascii="Liberation Sans" w:eastAsia="Times New Roman" w:hAnsi="Liberation Sans" w:cs="Times New Roman"/>
          <w:b/>
          <w:caps/>
          <w:sz w:val="26"/>
          <w:szCs w:val="24"/>
        </w:rPr>
      </w:pPr>
      <w:r>
        <w:rPr>
          <w:rFonts w:ascii="Liberation Sans" w:eastAsia="Times New Roman" w:hAnsi="Liberation Sans" w:cs="Times New Roman"/>
          <w:b/>
          <w:caps/>
          <w:sz w:val="26"/>
          <w:szCs w:val="24"/>
        </w:rPr>
        <w:t>Администрация Мишкинского муниципального округа</w:t>
      </w:r>
    </w:p>
    <w:p w:rsidR="00F91A93" w:rsidRPr="00050C04" w:rsidRDefault="00F91A93" w:rsidP="00F91A93">
      <w:pPr>
        <w:spacing w:before="360" w:after="0" w:line="240" w:lineRule="auto"/>
        <w:jc w:val="center"/>
        <w:rPr>
          <w:rFonts w:ascii="Liberation Sans" w:eastAsia="Times New Roman" w:hAnsi="Liberation Sans" w:cs="Arial"/>
          <w:b/>
          <w:sz w:val="50"/>
          <w:szCs w:val="24"/>
        </w:rPr>
      </w:pPr>
      <w:r w:rsidRPr="00050C04">
        <w:rPr>
          <w:rFonts w:ascii="Liberation Sans" w:eastAsia="Times New Roman" w:hAnsi="Liberation Sans" w:cs="Arial"/>
          <w:b/>
          <w:sz w:val="52"/>
          <w:szCs w:val="24"/>
        </w:rPr>
        <w:t>ПОСТАНОВЛЕНИЕ</w:t>
      </w:r>
    </w:p>
    <w:p w:rsidR="00F91A93" w:rsidRPr="00050C04" w:rsidRDefault="00F91A93" w:rsidP="00F91A93">
      <w:pPr>
        <w:spacing w:before="360" w:after="0" w:line="240" w:lineRule="auto"/>
        <w:jc w:val="both"/>
        <w:rPr>
          <w:rFonts w:ascii="Liberation Sans" w:eastAsia="Times New Roman" w:hAnsi="Liberation Sans" w:cs="Times New Roman"/>
          <w:sz w:val="24"/>
          <w:szCs w:val="24"/>
        </w:rPr>
      </w:pPr>
      <w:r w:rsidRPr="00050C04">
        <w:rPr>
          <w:rFonts w:ascii="Liberation Sans" w:eastAsia="Times New Roman" w:hAnsi="Liberation Sans" w:cs="Times New Roman"/>
          <w:sz w:val="24"/>
          <w:szCs w:val="24"/>
        </w:rPr>
        <w:t>от ___</w:t>
      </w:r>
      <w:r>
        <w:rPr>
          <w:rFonts w:ascii="Liberation Sans" w:eastAsia="Times New Roman" w:hAnsi="Liberation Sans" w:cs="Times New Roman"/>
          <w:sz w:val="24"/>
          <w:szCs w:val="24"/>
        </w:rPr>
        <w:t>_________</w:t>
      </w:r>
      <w:r>
        <w:rPr>
          <w:rFonts w:ascii="Liberation Sans" w:eastAsia="Times New Roman" w:hAnsi="Liberation Sans" w:cs="Times New Roman"/>
          <w:sz w:val="24"/>
          <w:szCs w:val="24"/>
          <w:u w:val="single"/>
        </w:rPr>
        <w:t>9 марта</w:t>
      </w:r>
      <w:r w:rsidRPr="00050C04">
        <w:rPr>
          <w:rFonts w:ascii="Liberation Sans" w:eastAsia="Times New Roman" w:hAnsi="Liberation Sans" w:cs="Times New Roman"/>
          <w:sz w:val="24"/>
          <w:szCs w:val="24"/>
        </w:rPr>
        <w:t>_</w:t>
      </w:r>
      <w:r w:rsidRPr="00050C04">
        <w:rPr>
          <w:rFonts w:ascii="Liberation Sans" w:eastAsia="Times New Roman" w:hAnsi="Liberation Sans" w:cs="Times New Roman"/>
          <w:sz w:val="24"/>
          <w:szCs w:val="24"/>
          <w:u w:val="single"/>
        </w:rPr>
        <w:t>_</w:t>
      </w:r>
      <w:r>
        <w:rPr>
          <w:rFonts w:ascii="Liberation Sans" w:eastAsia="Times New Roman" w:hAnsi="Liberation Sans" w:cs="Times New Roman"/>
          <w:sz w:val="24"/>
          <w:szCs w:val="24"/>
          <w:u w:val="single"/>
        </w:rPr>
        <w:t>2023 года</w:t>
      </w:r>
      <w:r w:rsidRPr="00050C04">
        <w:rPr>
          <w:rFonts w:ascii="Liberation Sans" w:eastAsia="Times New Roman" w:hAnsi="Liberation Sans" w:cs="Times New Roman"/>
          <w:sz w:val="24"/>
          <w:szCs w:val="24"/>
          <w:u w:val="single"/>
        </w:rPr>
        <w:t>_____</w:t>
      </w:r>
      <w:r w:rsidRPr="00050C04">
        <w:rPr>
          <w:rFonts w:ascii="Liberation Sans" w:eastAsia="Times New Roman" w:hAnsi="Liberation Sans" w:cs="Times New Roman"/>
          <w:sz w:val="24"/>
          <w:szCs w:val="24"/>
        </w:rPr>
        <w:t>№ __</w:t>
      </w:r>
      <w:r>
        <w:rPr>
          <w:rFonts w:ascii="Liberation Sans" w:eastAsia="Times New Roman" w:hAnsi="Liberation Sans" w:cs="Times New Roman"/>
          <w:sz w:val="24"/>
          <w:szCs w:val="24"/>
          <w:u w:val="single"/>
        </w:rPr>
        <w:t>_55</w:t>
      </w:r>
      <w:r w:rsidRPr="00050C04">
        <w:rPr>
          <w:rFonts w:ascii="Liberation Sans" w:eastAsia="Times New Roman" w:hAnsi="Liberation Sans" w:cs="Times New Roman"/>
          <w:sz w:val="24"/>
          <w:szCs w:val="24"/>
        </w:rPr>
        <w:t>___</w:t>
      </w:r>
    </w:p>
    <w:p w:rsidR="00F91A93" w:rsidRPr="00050C04" w:rsidRDefault="00F91A93" w:rsidP="00F91A93">
      <w:pPr>
        <w:spacing w:after="720" w:line="240" w:lineRule="auto"/>
        <w:jc w:val="both"/>
        <w:rPr>
          <w:rFonts w:ascii="Liberation Sans" w:eastAsia="Times New Roman" w:hAnsi="Liberation Sans" w:cs="Times New Roman"/>
          <w:sz w:val="24"/>
          <w:szCs w:val="24"/>
        </w:rPr>
      </w:pPr>
      <w:r>
        <w:rPr>
          <w:rFonts w:ascii="Liberation Sans" w:eastAsia="Times New Roman" w:hAnsi="Liberation Sans" w:cs="Times New Roman"/>
          <w:sz w:val="24"/>
          <w:szCs w:val="24"/>
        </w:rPr>
        <w:t xml:space="preserve">                           р</w:t>
      </w:r>
      <w:r w:rsidRPr="00050C04">
        <w:rPr>
          <w:rFonts w:ascii="Liberation Sans" w:eastAsia="Times New Roman" w:hAnsi="Liberation Sans" w:cs="Times New Roman"/>
          <w:sz w:val="24"/>
          <w:szCs w:val="24"/>
        </w:rPr>
        <w:t>.п. Мишкино</w:t>
      </w:r>
    </w:p>
    <w:p w:rsidR="00F91A93" w:rsidRDefault="00F91A93" w:rsidP="00F91A93">
      <w:pPr>
        <w:spacing w:before="720" w:after="480" w:line="240" w:lineRule="auto"/>
        <w:contextualSpacing/>
        <w:jc w:val="center"/>
        <w:rPr>
          <w:rFonts w:ascii="Liberation Sans" w:hAnsi="Liberation Sans" w:cs="Times New Roman"/>
          <w:b/>
          <w:sz w:val="24"/>
          <w:szCs w:val="28"/>
        </w:rPr>
      </w:pPr>
      <w:r>
        <w:rPr>
          <w:rFonts w:ascii="Liberation Sans" w:hAnsi="Liberation Sans" w:cs="Times New Roman"/>
          <w:b/>
          <w:sz w:val="24"/>
          <w:szCs w:val="28"/>
        </w:rPr>
        <w:t xml:space="preserve">Об утверждении </w:t>
      </w:r>
      <w:r w:rsidRPr="00F86FDB">
        <w:rPr>
          <w:rFonts w:ascii="Liberation Sans" w:hAnsi="Liberation Sans" w:cs="Times New Roman"/>
          <w:b/>
          <w:sz w:val="24"/>
          <w:szCs w:val="28"/>
        </w:rPr>
        <w:t xml:space="preserve">муниципальной программы </w:t>
      </w:r>
      <w:r>
        <w:rPr>
          <w:rFonts w:ascii="Liberation Sans" w:hAnsi="Liberation Sans" w:cs="Times New Roman"/>
          <w:b/>
          <w:sz w:val="24"/>
          <w:szCs w:val="28"/>
        </w:rPr>
        <w:t>Мишкинского муниципального</w:t>
      </w:r>
    </w:p>
    <w:p w:rsidR="00F91A93" w:rsidRDefault="00F91A93" w:rsidP="00F91A93">
      <w:pPr>
        <w:spacing w:before="720" w:after="480" w:line="240" w:lineRule="auto"/>
        <w:contextualSpacing/>
        <w:jc w:val="center"/>
        <w:rPr>
          <w:rFonts w:ascii="Liberation Sans" w:hAnsi="Liberation Sans" w:cs="Times New Roman"/>
          <w:b/>
          <w:sz w:val="24"/>
          <w:szCs w:val="28"/>
        </w:rPr>
      </w:pPr>
      <w:r>
        <w:rPr>
          <w:rFonts w:ascii="Liberation Sans" w:hAnsi="Liberation Sans" w:cs="Times New Roman"/>
          <w:b/>
          <w:sz w:val="24"/>
          <w:szCs w:val="28"/>
        </w:rPr>
        <w:t>округа Курганской области «Молодёжь Мишкинского муниципального округа Курганской области на 2023-2025 годы»</w:t>
      </w:r>
    </w:p>
    <w:p w:rsidR="00F91A93" w:rsidRDefault="00F91A93" w:rsidP="00F91A93">
      <w:pPr>
        <w:spacing w:before="720" w:after="480" w:line="240" w:lineRule="auto"/>
        <w:contextualSpacing/>
        <w:jc w:val="center"/>
        <w:rPr>
          <w:rFonts w:ascii="Liberation Sans" w:eastAsia="Times New Roman" w:hAnsi="Liberation Sans" w:cs="Arial"/>
          <w:sz w:val="24"/>
          <w:szCs w:val="24"/>
        </w:rPr>
      </w:pPr>
    </w:p>
    <w:p w:rsidR="00F91A93" w:rsidRDefault="00F91A93" w:rsidP="00F91A93">
      <w:pPr>
        <w:tabs>
          <w:tab w:val="left" w:pos="540"/>
        </w:tabs>
        <w:spacing w:after="0" w:line="240" w:lineRule="auto"/>
        <w:jc w:val="both"/>
        <w:rPr>
          <w:rFonts w:ascii="Liberation Sans" w:eastAsia="Times New Roman" w:hAnsi="Liberation Sans" w:cs="Arial"/>
          <w:sz w:val="24"/>
          <w:szCs w:val="24"/>
        </w:rPr>
      </w:pPr>
      <w:r>
        <w:rPr>
          <w:rFonts w:ascii="Liberation Sans" w:eastAsia="Times New Roman" w:hAnsi="Liberation Sans" w:cs="Arial"/>
          <w:sz w:val="24"/>
          <w:szCs w:val="24"/>
        </w:rPr>
        <w:tab/>
        <w:t>В целях совершенствования системы реализации государственной молодёжной политики на территории Мишкинского муниципального округа Курганской области, на основании статьи 41 Устава Мишкинского муниципального округа Курганской области</w:t>
      </w:r>
    </w:p>
    <w:p w:rsidR="00F91A93" w:rsidRPr="00050C04" w:rsidRDefault="00F91A93" w:rsidP="00F91A93">
      <w:pPr>
        <w:tabs>
          <w:tab w:val="left" w:pos="540"/>
        </w:tabs>
        <w:spacing w:after="0" w:line="240" w:lineRule="auto"/>
        <w:jc w:val="both"/>
        <w:rPr>
          <w:rFonts w:ascii="Liberation Sans" w:eastAsia="Times New Roman" w:hAnsi="Liberation Sans" w:cs="Arial"/>
          <w:sz w:val="24"/>
          <w:szCs w:val="24"/>
        </w:rPr>
      </w:pPr>
      <w:r w:rsidRPr="00050C04">
        <w:rPr>
          <w:rFonts w:ascii="Liberation Sans" w:eastAsia="Times New Roman" w:hAnsi="Liberation Sans" w:cs="Arial"/>
          <w:sz w:val="24"/>
          <w:szCs w:val="24"/>
        </w:rPr>
        <w:t>ПОСТАНОВЛЯЕТ:</w:t>
      </w:r>
    </w:p>
    <w:p w:rsidR="00F91A93" w:rsidRDefault="00F91A93" w:rsidP="00F91A93">
      <w:pPr>
        <w:tabs>
          <w:tab w:val="left" w:pos="540"/>
        </w:tabs>
        <w:spacing w:after="0" w:line="240" w:lineRule="auto"/>
        <w:ind w:firstLine="709"/>
        <w:jc w:val="both"/>
        <w:rPr>
          <w:rFonts w:ascii="Liberation Sans" w:eastAsia="Times New Roman" w:hAnsi="Liberation Sans" w:cs="Arial"/>
          <w:sz w:val="24"/>
          <w:szCs w:val="24"/>
        </w:rPr>
      </w:pPr>
      <w:r w:rsidRPr="00050C04">
        <w:rPr>
          <w:rFonts w:ascii="Liberation Sans" w:eastAsia="Times New Roman" w:hAnsi="Liberation Sans" w:cs="Arial"/>
          <w:sz w:val="24"/>
          <w:szCs w:val="24"/>
        </w:rPr>
        <w:t xml:space="preserve">1.  Утвердить муниципальную программу Мишкинского </w:t>
      </w:r>
      <w:r>
        <w:rPr>
          <w:rFonts w:ascii="Liberation Sans" w:eastAsia="Times New Roman" w:hAnsi="Liberation Sans" w:cs="Arial"/>
          <w:sz w:val="24"/>
          <w:szCs w:val="24"/>
        </w:rPr>
        <w:t>муниципального округа Курганской области</w:t>
      </w:r>
      <w:r w:rsidRPr="00050C04">
        <w:rPr>
          <w:rFonts w:ascii="Liberation Sans" w:eastAsia="Times New Roman" w:hAnsi="Liberation Sans" w:cs="Arial"/>
          <w:sz w:val="24"/>
          <w:szCs w:val="24"/>
        </w:rPr>
        <w:t xml:space="preserve"> </w:t>
      </w:r>
      <w:r>
        <w:rPr>
          <w:rFonts w:ascii="Liberation Sans" w:eastAsia="Times New Roman" w:hAnsi="Liberation Sans" w:cs="Arial"/>
          <w:sz w:val="24"/>
          <w:szCs w:val="24"/>
        </w:rPr>
        <w:t xml:space="preserve">«Молодёжь Мишкинского муниципального округа Курганской области на 2023-2025 годы» </w:t>
      </w:r>
      <w:r w:rsidRPr="00050C04">
        <w:rPr>
          <w:rFonts w:ascii="Liberation Sans" w:eastAsia="Times New Roman" w:hAnsi="Liberation Sans" w:cs="Arial"/>
          <w:sz w:val="24"/>
          <w:szCs w:val="24"/>
        </w:rPr>
        <w:t xml:space="preserve">согласно </w:t>
      </w:r>
      <w:r>
        <w:rPr>
          <w:rFonts w:ascii="Liberation Sans" w:eastAsia="Times New Roman" w:hAnsi="Liberation Sans" w:cs="Arial"/>
          <w:sz w:val="24"/>
          <w:szCs w:val="24"/>
        </w:rPr>
        <w:t xml:space="preserve">приложению </w:t>
      </w:r>
      <w:r w:rsidRPr="00050C04">
        <w:rPr>
          <w:rFonts w:ascii="Liberation Sans" w:eastAsia="Times New Roman" w:hAnsi="Liberation Sans" w:cs="Arial"/>
          <w:sz w:val="24"/>
          <w:szCs w:val="24"/>
        </w:rPr>
        <w:t>к настоящему постановлению.</w:t>
      </w:r>
    </w:p>
    <w:p w:rsidR="00F91A93" w:rsidRPr="00F8601B" w:rsidRDefault="00F91A93" w:rsidP="00F91A93">
      <w:pPr>
        <w:tabs>
          <w:tab w:val="left" w:pos="540"/>
        </w:tabs>
        <w:spacing w:after="0" w:line="240" w:lineRule="auto"/>
        <w:ind w:firstLine="709"/>
        <w:jc w:val="both"/>
        <w:rPr>
          <w:rFonts w:ascii="Liberation Sans" w:eastAsia="Times New Roman" w:hAnsi="Liberation Sans" w:cs="Arial"/>
          <w:sz w:val="24"/>
          <w:szCs w:val="24"/>
        </w:rPr>
      </w:pPr>
      <w:r>
        <w:rPr>
          <w:rFonts w:ascii="Liberation Sans" w:eastAsia="Times New Roman" w:hAnsi="Liberation Sans" w:cs="Arial"/>
          <w:sz w:val="24"/>
          <w:szCs w:val="24"/>
        </w:rPr>
        <w:t>2. Финансовому отделу Администрации Мишкинского муниципального округа (Потапова Е.А.) предусмотреть финансирование из бюджета Мишкинского муниципального округа Курганской области на реализацию муниципальной программы Мишкинского муниципального округа Курганской области                                                                                                                                                                                                                                                                                                                                                                                                                                                                                                                                                                                                                                                                                                                                                                                                                                                                                                                                                               «Молодёжь Мишкинского муниципального округа Курганской области на 2023-2025 годы»  согласно приложению к настоящему постановлению.</w:t>
      </w:r>
    </w:p>
    <w:p w:rsidR="00F91A93" w:rsidRDefault="00F91A93" w:rsidP="00F91A93">
      <w:pPr>
        <w:spacing w:after="16"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Pr="00050C04">
        <w:rPr>
          <w:rFonts w:ascii="Arial" w:eastAsia="Times New Roman" w:hAnsi="Arial" w:cs="Arial"/>
          <w:sz w:val="24"/>
          <w:szCs w:val="24"/>
        </w:rPr>
        <w:t xml:space="preserve">. </w:t>
      </w:r>
      <w:r>
        <w:rPr>
          <w:rFonts w:ascii="Arial" w:eastAsia="Times New Roman" w:hAnsi="Arial" w:cs="Arial"/>
          <w:sz w:val="24"/>
          <w:szCs w:val="24"/>
        </w:rPr>
        <w:t xml:space="preserve">Постановление Администрации Мишкинского района от 3.11.2021 №94 «Об утверждении муниципальной программы Мишкинского района «Молодёжь Мишкинского района 2022-2026 годы» считать утратившим силу. </w:t>
      </w:r>
    </w:p>
    <w:p w:rsidR="00F91A93" w:rsidRPr="00050C04" w:rsidRDefault="00F91A93" w:rsidP="00F91A93">
      <w:pPr>
        <w:spacing w:after="16"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Pr="00050C04">
        <w:rPr>
          <w:rFonts w:ascii="Arial" w:eastAsia="Times New Roman" w:hAnsi="Arial" w:cs="Arial"/>
          <w:sz w:val="24"/>
          <w:szCs w:val="24"/>
        </w:rPr>
        <w:t>Настоящее постановление</w:t>
      </w:r>
      <w:r>
        <w:rPr>
          <w:rFonts w:ascii="Arial" w:eastAsia="Times New Roman" w:hAnsi="Arial" w:cs="Arial"/>
          <w:sz w:val="24"/>
          <w:szCs w:val="24"/>
        </w:rPr>
        <w:t xml:space="preserve"> вступает в силу после официального обнародования.</w:t>
      </w:r>
    </w:p>
    <w:p w:rsidR="00F91A93" w:rsidRPr="00050C04" w:rsidRDefault="00F91A93" w:rsidP="00F91A93">
      <w:pPr>
        <w:spacing w:after="16" w:line="240" w:lineRule="auto"/>
        <w:ind w:firstLine="709"/>
        <w:jc w:val="both"/>
        <w:rPr>
          <w:rFonts w:ascii="Arial" w:eastAsia="Calibri" w:hAnsi="Arial" w:cs="Arial"/>
          <w:sz w:val="24"/>
          <w:szCs w:val="24"/>
        </w:rPr>
      </w:pPr>
      <w:r>
        <w:rPr>
          <w:rFonts w:ascii="Arial" w:eastAsia="Times New Roman" w:hAnsi="Arial" w:cs="Arial"/>
          <w:sz w:val="24"/>
          <w:szCs w:val="24"/>
        </w:rPr>
        <w:t>5</w:t>
      </w:r>
      <w:r w:rsidRPr="00050C04">
        <w:rPr>
          <w:rFonts w:ascii="Arial" w:eastAsia="Times New Roman" w:hAnsi="Arial" w:cs="Arial"/>
          <w:sz w:val="24"/>
          <w:szCs w:val="24"/>
        </w:rPr>
        <w:t xml:space="preserve">. Обнародовать настоящее постановление на информационном стенде </w:t>
      </w:r>
      <w:r>
        <w:rPr>
          <w:rFonts w:ascii="Arial" w:eastAsia="Times New Roman" w:hAnsi="Arial" w:cs="Arial"/>
          <w:sz w:val="24"/>
          <w:szCs w:val="24"/>
        </w:rPr>
        <w:t>Администрации Мишкинского муниципального округа Курганской области</w:t>
      </w:r>
      <w:r w:rsidRPr="00050C04">
        <w:rPr>
          <w:rFonts w:ascii="Arial" w:eastAsia="Times New Roman" w:hAnsi="Arial" w:cs="Arial"/>
          <w:sz w:val="24"/>
          <w:szCs w:val="24"/>
        </w:rPr>
        <w:t xml:space="preserve"> и разместить на официальном сайте </w:t>
      </w:r>
      <w:r>
        <w:rPr>
          <w:rFonts w:ascii="Arial" w:eastAsia="Times New Roman" w:hAnsi="Arial" w:cs="Arial"/>
          <w:sz w:val="24"/>
          <w:szCs w:val="24"/>
        </w:rPr>
        <w:t>Администрации Мишкинского муниципального округа Курганской области</w:t>
      </w:r>
      <w:r w:rsidRPr="00050C04">
        <w:rPr>
          <w:rFonts w:ascii="Arial" w:eastAsia="Times New Roman" w:hAnsi="Arial" w:cs="Arial"/>
          <w:sz w:val="24"/>
          <w:szCs w:val="24"/>
        </w:rPr>
        <w:t xml:space="preserve"> в сети Интернет.</w:t>
      </w:r>
    </w:p>
    <w:p w:rsidR="00F91A93" w:rsidRDefault="00F91A93" w:rsidP="00F91A93">
      <w:pPr>
        <w:tabs>
          <w:tab w:val="left" w:pos="540"/>
        </w:tabs>
        <w:spacing w:after="0" w:line="240" w:lineRule="auto"/>
        <w:ind w:firstLine="709"/>
        <w:jc w:val="both"/>
        <w:rPr>
          <w:rFonts w:ascii="Liberation Sans" w:eastAsia="Times New Roman" w:hAnsi="Liberation Sans" w:cs="Arial"/>
          <w:sz w:val="24"/>
          <w:szCs w:val="24"/>
        </w:rPr>
      </w:pPr>
      <w:r>
        <w:rPr>
          <w:rFonts w:ascii="Liberation Sans" w:eastAsia="Times New Roman" w:hAnsi="Liberation Sans" w:cs="Arial"/>
          <w:sz w:val="24"/>
          <w:szCs w:val="24"/>
        </w:rPr>
        <w:t>6</w:t>
      </w:r>
      <w:r w:rsidRPr="00050C04">
        <w:rPr>
          <w:rFonts w:ascii="Liberation Sans" w:eastAsia="Times New Roman" w:hAnsi="Liberation Sans" w:cs="Arial"/>
          <w:sz w:val="24"/>
          <w:szCs w:val="24"/>
        </w:rPr>
        <w:t>. Контроль за исполнением настоящего постановления возложить на заместителя Главы Мишкинс</w:t>
      </w:r>
      <w:r>
        <w:rPr>
          <w:rFonts w:ascii="Liberation Sans" w:eastAsia="Times New Roman" w:hAnsi="Liberation Sans" w:cs="Arial"/>
          <w:sz w:val="24"/>
          <w:szCs w:val="24"/>
        </w:rPr>
        <w:t>кого муниципального округа</w:t>
      </w:r>
      <w:r w:rsidRPr="00050C04">
        <w:rPr>
          <w:rFonts w:ascii="Liberation Sans" w:eastAsia="Times New Roman" w:hAnsi="Liberation Sans" w:cs="Arial"/>
          <w:sz w:val="24"/>
          <w:szCs w:val="24"/>
        </w:rPr>
        <w:t xml:space="preserve"> –</w:t>
      </w:r>
      <w:r>
        <w:rPr>
          <w:rFonts w:ascii="Liberation Sans" w:eastAsia="Times New Roman" w:hAnsi="Liberation Sans" w:cs="Arial"/>
          <w:sz w:val="24"/>
          <w:szCs w:val="24"/>
        </w:rPr>
        <w:t xml:space="preserve"> заведующего отделом </w:t>
      </w:r>
      <w:r w:rsidRPr="00050C04">
        <w:rPr>
          <w:rFonts w:ascii="Liberation Sans" w:eastAsia="Times New Roman" w:hAnsi="Liberation Sans" w:cs="Arial"/>
          <w:sz w:val="24"/>
          <w:szCs w:val="24"/>
        </w:rPr>
        <w:t>социальной политики</w:t>
      </w:r>
      <w:r>
        <w:rPr>
          <w:rFonts w:ascii="Liberation Sans" w:eastAsia="Times New Roman" w:hAnsi="Liberation Sans" w:cs="Arial"/>
          <w:sz w:val="24"/>
          <w:szCs w:val="24"/>
        </w:rPr>
        <w:t>, культуры и спорта.</w:t>
      </w:r>
    </w:p>
    <w:p w:rsidR="00F91A93" w:rsidRPr="00050C04" w:rsidRDefault="00F91A93" w:rsidP="00F91A93">
      <w:pPr>
        <w:tabs>
          <w:tab w:val="left" w:pos="540"/>
        </w:tabs>
        <w:spacing w:after="0" w:line="240" w:lineRule="auto"/>
        <w:ind w:firstLine="709"/>
        <w:jc w:val="both"/>
        <w:rPr>
          <w:rFonts w:ascii="Liberation Sans" w:eastAsia="Times New Roman" w:hAnsi="Liberation Sans" w:cs="Arial"/>
          <w:sz w:val="24"/>
          <w:szCs w:val="24"/>
        </w:rPr>
      </w:pPr>
    </w:p>
    <w:p w:rsidR="00F91A93" w:rsidRPr="00050C04" w:rsidRDefault="00F91A93" w:rsidP="00F91A93">
      <w:pPr>
        <w:tabs>
          <w:tab w:val="left" w:pos="540"/>
        </w:tabs>
        <w:spacing w:after="0" w:line="240" w:lineRule="auto"/>
        <w:jc w:val="both"/>
        <w:rPr>
          <w:rFonts w:ascii="Liberation Sans" w:eastAsia="Times New Roman" w:hAnsi="Liberation Sans" w:cs="Arial"/>
          <w:sz w:val="24"/>
          <w:szCs w:val="24"/>
        </w:rPr>
      </w:pPr>
      <w:r w:rsidRPr="00050C04">
        <w:rPr>
          <w:rFonts w:ascii="Liberation Sans" w:eastAsia="Times New Roman" w:hAnsi="Liberation Sans" w:cs="Arial"/>
          <w:sz w:val="24"/>
          <w:szCs w:val="24"/>
        </w:rPr>
        <w:t xml:space="preserve">            </w:t>
      </w:r>
      <w:r>
        <w:rPr>
          <w:rFonts w:ascii="Liberation Sans" w:eastAsia="Times New Roman" w:hAnsi="Liberation Sans" w:cs="Arial"/>
          <w:sz w:val="24"/>
          <w:szCs w:val="24"/>
        </w:rPr>
        <w:t xml:space="preserve">           </w:t>
      </w:r>
      <w:r w:rsidRPr="00050C04">
        <w:rPr>
          <w:rFonts w:ascii="Liberation Sans" w:eastAsia="Times New Roman" w:hAnsi="Liberation Sans" w:cs="Arial"/>
          <w:sz w:val="24"/>
          <w:szCs w:val="24"/>
        </w:rPr>
        <w:t xml:space="preserve">Глава </w:t>
      </w:r>
    </w:p>
    <w:p w:rsidR="00F91A93" w:rsidRDefault="00F91A93" w:rsidP="00F91A93">
      <w:pPr>
        <w:tabs>
          <w:tab w:val="left" w:pos="540"/>
        </w:tabs>
        <w:spacing w:after="0" w:line="240" w:lineRule="auto"/>
        <w:jc w:val="both"/>
        <w:rPr>
          <w:rFonts w:ascii="Liberation Sans" w:eastAsia="Times New Roman" w:hAnsi="Liberation Sans" w:cs="Arial"/>
          <w:sz w:val="24"/>
          <w:szCs w:val="24"/>
        </w:rPr>
      </w:pPr>
      <w:r>
        <w:rPr>
          <w:rFonts w:ascii="Liberation Sans" w:eastAsia="Times New Roman" w:hAnsi="Liberation Sans" w:cs="Arial"/>
          <w:sz w:val="24"/>
          <w:szCs w:val="24"/>
        </w:rPr>
        <w:t>Мишкинского муниципального округа</w:t>
      </w:r>
    </w:p>
    <w:p w:rsidR="00F91A93" w:rsidRPr="00050C04" w:rsidRDefault="00F91A93" w:rsidP="00F91A93">
      <w:pPr>
        <w:tabs>
          <w:tab w:val="left" w:pos="540"/>
        </w:tabs>
        <w:spacing w:after="0" w:line="240" w:lineRule="auto"/>
        <w:jc w:val="both"/>
        <w:rPr>
          <w:rFonts w:ascii="Liberation Sans" w:eastAsia="Times New Roman" w:hAnsi="Liberation Sans" w:cs="Arial"/>
          <w:sz w:val="24"/>
          <w:szCs w:val="24"/>
        </w:rPr>
      </w:pPr>
      <w:r>
        <w:rPr>
          <w:rFonts w:ascii="Liberation Sans" w:eastAsia="Times New Roman" w:hAnsi="Liberation Sans" w:cs="Arial"/>
          <w:sz w:val="24"/>
          <w:szCs w:val="24"/>
        </w:rPr>
        <w:t xml:space="preserve">             Курганской области</w:t>
      </w:r>
      <w:r w:rsidRPr="00050C04">
        <w:rPr>
          <w:rFonts w:ascii="Liberation Sans" w:eastAsia="Times New Roman" w:hAnsi="Liberation Sans" w:cs="Arial"/>
          <w:sz w:val="24"/>
          <w:szCs w:val="24"/>
        </w:rPr>
        <w:t xml:space="preserve">                                </w:t>
      </w:r>
      <w:r>
        <w:rPr>
          <w:rFonts w:ascii="Liberation Sans" w:eastAsia="Times New Roman" w:hAnsi="Liberation Sans" w:cs="Arial"/>
          <w:sz w:val="24"/>
          <w:szCs w:val="24"/>
        </w:rPr>
        <w:t xml:space="preserve">                                       Д.В. Мамонтов</w:t>
      </w:r>
    </w:p>
    <w:p w:rsidR="00F91A93" w:rsidRPr="00C4123F" w:rsidRDefault="00F91A93" w:rsidP="00F91A93">
      <w:pPr>
        <w:tabs>
          <w:tab w:val="left" w:pos="0"/>
          <w:tab w:val="left" w:pos="540"/>
        </w:tabs>
        <w:spacing w:after="0" w:line="240" w:lineRule="auto"/>
        <w:jc w:val="both"/>
        <w:rPr>
          <w:rFonts w:ascii="Liberation Sans" w:eastAsia="Times New Roman" w:hAnsi="Liberation Sans" w:cs="Arial"/>
          <w:sz w:val="24"/>
          <w:szCs w:val="24"/>
        </w:rPr>
      </w:pPr>
    </w:p>
    <w:p w:rsidR="00F91A93" w:rsidRPr="00C4123F" w:rsidRDefault="00F91A93" w:rsidP="00F91A93">
      <w:pPr>
        <w:tabs>
          <w:tab w:val="left" w:pos="0"/>
          <w:tab w:val="left" w:pos="540"/>
        </w:tabs>
        <w:spacing w:after="0" w:line="240" w:lineRule="auto"/>
        <w:jc w:val="both"/>
        <w:rPr>
          <w:rFonts w:ascii="Liberation Sans" w:eastAsia="Times New Roman" w:hAnsi="Liberation Sans" w:cs="Arial"/>
          <w:sz w:val="20"/>
          <w:szCs w:val="18"/>
        </w:rPr>
      </w:pPr>
      <w:r w:rsidRPr="00C4123F">
        <w:rPr>
          <w:rFonts w:ascii="Liberation Sans" w:eastAsia="Times New Roman" w:hAnsi="Liberation Sans" w:cs="Arial"/>
          <w:sz w:val="20"/>
          <w:szCs w:val="18"/>
        </w:rPr>
        <w:t>Моторина.В.В.</w:t>
      </w:r>
    </w:p>
    <w:p w:rsidR="00F91A93" w:rsidRPr="00C4123F" w:rsidRDefault="00F91A93" w:rsidP="00F91A93">
      <w:pPr>
        <w:tabs>
          <w:tab w:val="left" w:pos="0"/>
          <w:tab w:val="left" w:pos="540"/>
        </w:tabs>
        <w:spacing w:after="0" w:line="240" w:lineRule="auto"/>
        <w:jc w:val="both"/>
        <w:rPr>
          <w:rFonts w:ascii="Liberation Sans" w:eastAsia="Times New Roman" w:hAnsi="Liberation Sans" w:cs="Arial"/>
          <w:sz w:val="20"/>
          <w:szCs w:val="18"/>
        </w:rPr>
      </w:pPr>
      <w:r w:rsidRPr="00C4123F">
        <w:rPr>
          <w:rFonts w:ascii="Liberation Sans" w:eastAsia="Times New Roman" w:hAnsi="Liberation Sans" w:cs="Arial"/>
          <w:sz w:val="20"/>
          <w:szCs w:val="18"/>
        </w:rPr>
        <w:lastRenderedPageBreak/>
        <w:t>31740</w:t>
      </w:r>
    </w:p>
    <w:p w:rsidR="001F3570" w:rsidRPr="003319E5" w:rsidRDefault="00A60ABE" w:rsidP="00A60ABE">
      <w:pPr>
        <w:spacing w:after="0" w:line="240" w:lineRule="auto"/>
        <w:ind w:left="4248"/>
        <w:jc w:val="both"/>
        <w:rPr>
          <w:rFonts w:ascii="Liberation Sans" w:hAnsi="Liberation Sans" w:cs="Liberation Sans"/>
          <w:sz w:val="24"/>
          <w:szCs w:val="24"/>
        </w:rPr>
      </w:pPr>
      <w:r w:rsidRPr="004338DB">
        <w:rPr>
          <w:rFonts w:ascii="Arial" w:hAnsi="Arial" w:cs="Arial"/>
          <w:sz w:val="24"/>
          <w:szCs w:val="24"/>
        </w:rPr>
        <w:t xml:space="preserve">Приложение к постановлению </w:t>
      </w:r>
      <w:r w:rsidR="00740383">
        <w:rPr>
          <w:rFonts w:ascii="Arial" w:hAnsi="Arial" w:cs="Arial"/>
          <w:sz w:val="24"/>
          <w:szCs w:val="24"/>
        </w:rPr>
        <w:t xml:space="preserve">Администрации </w:t>
      </w:r>
      <w:r w:rsidR="00740383" w:rsidRPr="003319E5">
        <w:rPr>
          <w:rFonts w:ascii="Liberation Sans" w:hAnsi="Liberation Sans" w:cs="Liberation Sans"/>
          <w:sz w:val="24"/>
          <w:szCs w:val="24"/>
        </w:rPr>
        <w:t>Мишкинского муниципального округа</w:t>
      </w:r>
      <w:r w:rsidR="00F903A3" w:rsidRPr="003319E5">
        <w:rPr>
          <w:rFonts w:ascii="Liberation Sans" w:hAnsi="Liberation Sans" w:cs="Liberation Sans"/>
          <w:sz w:val="24"/>
          <w:szCs w:val="24"/>
        </w:rPr>
        <w:t xml:space="preserve"> Курганской области</w:t>
      </w:r>
      <w:r w:rsidR="00740383" w:rsidRPr="003319E5">
        <w:rPr>
          <w:rFonts w:ascii="Liberation Sans" w:hAnsi="Liberation Sans" w:cs="Liberation Sans"/>
          <w:sz w:val="24"/>
          <w:szCs w:val="24"/>
        </w:rPr>
        <w:t xml:space="preserve"> </w:t>
      </w:r>
    </w:p>
    <w:p w:rsidR="001F3570" w:rsidRPr="003319E5" w:rsidRDefault="001F3570" w:rsidP="001F3570">
      <w:pPr>
        <w:spacing w:after="0" w:line="240" w:lineRule="auto"/>
        <w:ind w:left="4248"/>
        <w:jc w:val="both"/>
        <w:rPr>
          <w:rFonts w:ascii="Liberation Sans" w:hAnsi="Liberation Sans" w:cs="Liberation Sans"/>
          <w:sz w:val="24"/>
          <w:szCs w:val="24"/>
        </w:rPr>
      </w:pPr>
      <w:r w:rsidRPr="003319E5">
        <w:rPr>
          <w:rFonts w:ascii="Liberation Sans" w:hAnsi="Liberation Sans" w:cs="Liberation Sans"/>
          <w:sz w:val="24"/>
          <w:szCs w:val="24"/>
        </w:rPr>
        <w:t>от «_____» ___</w:t>
      </w:r>
      <w:r w:rsidRPr="003319E5">
        <w:rPr>
          <w:rFonts w:ascii="Liberation Sans" w:hAnsi="Liberation Sans" w:cs="Liberation Sans"/>
          <w:sz w:val="24"/>
          <w:szCs w:val="24"/>
        </w:rPr>
        <w:softHyphen/>
      </w:r>
      <w:r w:rsidRPr="003319E5">
        <w:rPr>
          <w:rFonts w:ascii="Liberation Sans" w:hAnsi="Liberation Sans" w:cs="Liberation Sans"/>
          <w:sz w:val="24"/>
          <w:szCs w:val="24"/>
        </w:rPr>
        <w:softHyphen/>
        <w:t>_____________ 2023 года №___</w:t>
      </w:r>
    </w:p>
    <w:p w:rsidR="00327CDB" w:rsidRPr="003319E5" w:rsidRDefault="00A60ABE" w:rsidP="00327CDB">
      <w:pPr>
        <w:spacing w:after="0" w:line="240" w:lineRule="auto"/>
        <w:ind w:left="4248"/>
        <w:jc w:val="both"/>
        <w:rPr>
          <w:rFonts w:ascii="Liberation Sans" w:hAnsi="Liberation Sans" w:cs="Liberation Sans"/>
          <w:sz w:val="24"/>
          <w:szCs w:val="24"/>
        </w:rPr>
      </w:pPr>
      <w:r w:rsidRPr="003319E5">
        <w:rPr>
          <w:rFonts w:ascii="Liberation Sans" w:hAnsi="Liberation Sans" w:cs="Liberation Sans"/>
          <w:sz w:val="24"/>
          <w:szCs w:val="24"/>
        </w:rPr>
        <w:t xml:space="preserve">«Об утверждении муниципальной </w:t>
      </w:r>
      <w:r w:rsidR="00740383" w:rsidRPr="003319E5">
        <w:rPr>
          <w:rFonts w:ascii="Liberation Sans" w:hAnsi="Liberation Sans" w:cs="Liberation Sans"/>
          <w:sz w:val="24"/>
          <w:szCs w:val="24"/>
        </w:rPr>
        <w:t>программы Мишкинского муниципального округа</w:t>
      </w:r>
      <w:r w:rsidR="00F903A3" w:rsidRPr="003319E5">
        <w:rPr>
          <w:rFonts w:ascii="Liberation Sans" w:hAnsi="Liberation Sans" w:cs="Liberation Sans"/>
          <w:sz w:val="24"/>
          <w:szCs w:val="24"/>
        </w:rPr>
        <w:t xml:space="preserve"> Курганской области</w:t>
      </w:r>
      <w:r w:rsidRPr="003319E5">
        <w:rPr>
          <w:rFonts w:ascii="Liberation Sans" w:hAnsi="Liberation Sans" w:cs="Liberation Sans"/>
          <w:sz w:val="24"/>
          <w:szCs w:val="24"/>
        </w:rPr>
        <w:t xml:space="preserve"> </w:t>
      </w:r>
      <w:r w:rsidR="00963075">
        <w:rPr>
          <w:rFonts w:ascii="Liberation Sans" w:hAnsi="Liberation Sans" w:cs="Liberation Sans"/>
          <w:sz w:val="24"/>
          <w:szCs w:val="24"/>
        </w:rPr>
        <w:t>«Молодё</w:t>
      </w:r>
      <w:r w:rsidR="00327CDB">
        <w:rPr>
          <w:rFonts w:ascii="Liberation Sans" w:hAnsi="Liberation Sans" w:cs="Liberation Sans"/>
          <w:sz w:val="24"/>
          <w:szCs w:val="24"/>
        </w:rPr>
        <w:t xml:space="preserve">жь Мишкинского муниципального округа Курганской области </w:t>
      </w:r>
      <w:r w:rsidR="00327CDB" w:rsidRPr="001C35C2">
        <w:rPr>
          <w:rFonts w:ascii="Liberation Sans" w:hAnsi="Liberation Sans" w:cs="Liberation Sans"/>
          <w:sz w:val="24"/>
          <w:szCs w:val="24"/>
        </w:rPr>
        <w:t>на</w:t>
      </w:r>
      <w:r w:rsidR="00327CDB">
        <w:rPr>
          <w:rFonts w:ascii="Liberation Sans" w:hAnsi="Liberation Sans" w:cs="Liberation Sans"/>
          <w:bCs/>
          <w:sz w:val="24"/>
          <w:szCs w:val="24"/>
        </w:rPr>
        <w:t xml:space="preserve"> 2023-2025</w:t>
      </w:r>
      <w:r w:rsidR="00327CDB" w:rsidRPr="001C35C2">
        <w:rPr>
          <w:rFonts w:ascii="Liberation Sans" w:hAnsi="Liberation Sans" w:cs="Liberation Sans"/>
          <w:bCs/>
          <w:sz w:val="24"/>
          <w:szCs w:val="24"/>
        </w:rPr>
        <w:t xml:space="preserve"> годы»</w:t>
      </w:r>
    </w:p>
    <w:p w:rsidR="00A60ABE" w:rsidRPr="003319E5" w:rsidRDefault="00A60ABE" w:rsidP="00A60ABE">
      <w:pPr>
        <w:spacing w:after="0" w:line="240" w:lineRule="auto"/>
        <w:ind w:left="4860"/>
        <w:rPr>
          <w:rFonts w:ascii="Liberation Sans" w:hAnsi="Liberation Sans" w:cs="Liberation Sans"/>
          <w:sz w:val="24"/>
          <w:szCs w:val="24"/>
        </w:rPr>
      </w:pPr>
    </w:p>
    <w:p w:rsidR="00A60ABE" w:rsidRPr="003319E5" w:rsidRDefault="00A60ABE" w:rsidP="00A60ABE">
      <w:pPr>
        <w:spacing w:after="0" w:line="240" w:lineRule="auto"/>
        <w:ind w:left="5580"/>
        <w:rPr>
          <w:rFonts w:ascii="Liberation Sans" w:hAnsi="Liberation Sans" w:cs="Liberation Sans"/>
          <w:sz w:val="24"/>
          <w:szCs w:val="24"/>
        </w:rPr>
      </w:pPr>
    </w:p>
    <w:p w:rsidR="00A60ABE" w:rsidRPr="003319E5" w:rsidRDefault="00A60ABE" w:rsidP="00A60ABE">
      <w:pPr>
        <w:spacing w:after="0" w:line="240" w:lineRule="auto"/>
        <w:jc w:val="center"/>
        <w:rPr>
          <w:rFonts w:ascii="Liberation Sans" w:hAnsi="Liberation Sans" w:cs="Liberation Sans"/>
          <w:b/>
          <w:bCs/>
          <w:sz w:val="24"/>
          <w:szCs w:val="24"/>
        </w:rPr>
      </w:pPr>
    </w:p>
    <w:p w:rsidR="00A60ABE" w:rsidRPr="003319E5" w:rsidRDefault="00A60ABE" w:rsidP="00A60ABE">
      <w:pPr>
        <w:spacing w:after="0" w:line="240" w:lineRule="auto"/>
        <w:jc w:val="center"/>
        <w:rPr>
          <w:rFonts w:ascii="Liberation Sans" w:hAnsi="Liberation Sans" w:cs="Liberation Sans"/>
          <w:b/>
          <w:bCs/>
          <w:sz w:val="24"/>
          <w:szCs w:val="24"/>
        </w:rPr>
      </w:pPr>
    </w:p>
    <w:p w:rsidR="00A60ABE" w:rsidRPr="003319E5" w:rsidRDefault="00A60ABE" w:rsidP="00A60ABE">
      <w:pPr>
        <w:spacing w:after="0" w:line="240" w:lineRule="auto"/>
        <w:jc w:val="center"/>
        <w:rPr>
          <w:rFonts w:ascii="Liberation Sans" w:hAnsi="Liberation Sans" w:cs="Liberation Sans"/>
          <w:b/>
          <w:bCs/>
          <w:sz w:val="24"/>
          <w:szCs w:val="24"/>
        </w:rPr>
      </w:pPr>
    </w:p>
    <w:p w:rsidR="00A60ABE" w:rsidRPr="003319E5" w:rsidRDefault="00A60ABE" w:rsidP="00740383">
      <w:pPr>
        <w:spacing w:after="0" w:line="240" w:lineRule="auto"/>
        <w:rPr>
          <w:rFonts w:ascii="Liberation Sans" w:hAnsi="Liberation Sans" w:cs="Liberation Sans"/>
          <w:b/>
          <w:bCs/>
          <w:sz w:val="24"/>
          <w:szCs w:val="24"/>
        </w:rPr>
      </w:pPr>
    </w:p>
    <w:p w:rsidR="00A60ABE" w:rsidRPr="003319E5" w:rsidRDefault="00A60ABE" w:rsidP="00327CDB">
      <w:pPr>
        <w:spacing w:after="0" w:line="240" w:lineRule="auto"/>
        <w:ind w:right="-1"/>
        <w:jc w:val="center"/>
        <w:rPr>
          <w:rFonts w:ascii="Liberation Sans" w:hAnsi="Liberation Sans" w:cs="Liberation Sans"/>
          <w:b/>
          <w:bCs/>
          <w:sz w:val="72"/>
          <w:szCs w:val="72"/>
        </w:rPr>
      </w:pPr>
      <w:r w:rsidRPr="003319E5">
        <w:rPr>
          <w:rFonts w:ascii="Liberation Sans" w:hAnsi="Liberation Sans" w:cs="Liberation Sans"/>
          <w:b/>
          <w:bCs/>
          <w:sz w:val="72"/>
          <w:szCs w:val="72"/>
        </w:rPr>
        <w:t xml:space="preserve">   </w:t>
      </w:r>
      <w:r w:rsidR="00327CDB" w:rsidRPr="004338DB">
        <w:rPr>
          <w:rFonts w:ascii="Arial" w:hAnsi="Arial" w:cs="Arial"/>
          <w:b/>
          <w:bCs/>
          <w:sz w:val="72"/>
          <w:szCs w:val="72"/>
        </w:rPr>
        <w:t xml:space="preserve">Муниципальная  </w:t>
      </w:r>
      <w:r w:rsidR="00327CDB">
        <w:rPr>
          <w:rFonts w:ascii="Arial" w:hAnsi="Arial" w:cs="Arial"/>
          <w:b/>
          <w:bCs/>
          <w:sz w:val="72"/>
          <w:szCs w:val="72"/>
        </w:rPr>
        <w:t xml:space="preserve">    программа Мишкинского муниципального округа Курганской области</w:t>
      </w:r>
      <w:r w:rsidR="00B01F7D">
        <w:rPr>
          <w:rFonts w:ascii="Arial" w:hAnsi="Arial" w:cs="Arial"/>
          <w:b/>
          <w:bCs/>
          <w:sz w:val="72"/>
          <w:szCs w:val="72"/>
        </w:rPr>
        <w:t xml:space="preserve"> «Молодё</w:t>
      </w:r>
      <w:r w:rsidR="00327CDB" w:rsidRPr="004338DB">
        <w:rPr>
          <w:rFonts w:ascii="Arial" w:hAnsi="Arial" w:cs="Arial"/>
          <w:b/>
          <w:bCs/>
          <w:sz w:val="72"/>
          <w:szCs w:val="72"/>
        </w:rPr>
        <w:t>жь Миш</w:t>
      </w:r>
      <w:r w:rsidR="00327CDB">
        <w:rPr>
          <w:rFonts w:ascii="Arial" w:hAnsi="Arial" w:cs="Arial"/>
          <w:b/>
          <w:bCs/>
          <w:sz w:val="72"/>
          <w:szCs w:val="72"/>
        </w:rPr>
        <w:t>кинского муниципального округа Курганской области на 2023-2025</w:t>
      </w:r>
      <w:r w:rsidR="00327CDB" w:rsidRPr="004338DB">
        <w:rPr>
          <w:rFonts w:ascii="Arial" w:hAnsi="Arial" w:cs="Arial"/>
          <w:b/>
          <w:bCs/>
          <w:sz w:val="72"/>
          <w:szCs w:val="72"/>
        </w:rPr>
        <w:t xml:space="preserve"> годы»</w:t>
      </w:r>
    </w:p>
    <w:p w:rsidR="00A60ABE" w:rsidRPr="003319E5" w:rsidRDefault="00A60ABE" w:rsidP="00A60ABE">
      <w:pPr>
        <w:spacing w:after="0" w:line="240" w:lineRule="auto"/>
        <w:jc w:val="center"/>
        <w:rPr>
          <w:rFonts w:ascii="Liberation Sans" w:hAnsi="Liberation Sans" w:cs="Liberation Sans"/>
          <w:b/>
          <w:bCs/>
          <w:sz w:val="24"/>
          <w:szCs w:val="24"/>
        </w:rPr>
      </w:pPr>
    </w:p>
    <w:p w:rsidR="00A60ABE" w:rsidRPr="003319E5" w:rsidRDefault="00A60ABE" w:rsidP="00A60ABE">
      <w:pPr>
        <w:spacing w:after="0" w:line="240" w:lineRule="auto"/>
        <w:jc w:val="center"/>
        <w:rPr>
          <w:rFonts w:ascii="Liberation Sans" w:hAnsi="Liberation Sans" w:cs="Liberation Sans"/>
          <w:b/>
          <w:bCs/>
          <w:sz w:val="24"/>
          <w:szCs w:val="24"/>
        </w:rPr>
      </w:pPr>
    </w:p>
    <w:p w:rsidR="00A60ABE" w:rsidRDefault="00A60ABE" w:rsidP="00A60ABE">
      <w:pPr>
        <w:spacing w:after="0" w:line="240" w:lineRule="auto"/>
        <w:jc w:val="center"/>
        <w:rPr>
          <w:rFonts w:ascii="Liberation Sans" w:hAnsi="Liberation Sans" w:cs="Liberation Sans"/>
          <w:b/>
          <w:bCs/>
          <w:sz w:val="24"/>
          <w:szCs w:val="24"/>
        </w:rPr>
      </w:pPr>
    </w:p>
    <w:p w:rsidR="00327CDB" w:rsidRDefault="00327CDB" w:rsidP="00A60ABE">
      <w:pPr>
        <w:spacing w:after="0" w:line="240" w:lineRule="auto"/>
        <w:jc w:val="center"/>
        <w:rPr>
          <w:rFonts w:ascii="Liberation Sans" w:hAnsi="Liberation Sans" w:cs="Liberation Sans"/>
          <w:b/>
          <w:bCs/>
          <w:sz w:val="24"/>
          <w:szCs w:val="24"/>
        </w:rPr>
      </w:pPr>
    </w:p>
    <w:p w:rsidR="00327CDB" w:rsidRDefault="00327CDB" w:rsidP="00A60ABE">
      <w:pPr>
        <w:spacing w:after="0" w:line="240" w:lineRule="auto"/>
        <w:jc w:val="center"/>
        <w:rPr>
          <w:rFonts w:ascii="Liberation Sans" w:hAnsi="Liberation Sans" w:cs="Liberation Sans"/>
          <w:b/>
          <w:bCs/>
          <w:sz w:val="24"/>
          <w:szCs w:val="24"/>
        </w:rPr>
      </w:pPr>
    </w:p>
    <w:p w:rsidR="00327CDB" w:rsidRDefault="00327CDB" w:rsidP="00A60ABE">
      <w:pPr>
        <w:spacing w:after="0" w:line="240" w:lineRule="auto"/>
        <w:jc w:val="center"/>
        <w:rPr>
          <w:rFonts w:ascii="Liberation Sans" w:hAnsi="Liberation Sans" w:cs="Liberation Sans"/>
          <w:b/>
          <w:bCs/>
          <w:sz w:val="24"/>
          <w:szCs w:val="24"/>
        </w:rPr>
      </w:pPr>
    </w:p>
    <w:p w:rsidR="00327CDB" w:rsidRDefault="00327CDB" w:rsidP="00A60ABE">
      <w:pPr>
        <w:spacing w:after="0" w:line="240" w:lineRule="auto"/>
        <w:jc w:val="center"/>
        <w:rPr>
          <w:rFonts w:ascii="Liberation Sans" w:hAnsi="Liberation Sans" w:cs="Liberation Sans"/>
          <w:b/>
          <w:bCs/>
          <w:sz w:val="24"/>
          <w:szCs w:val="24"/>
        </w:rPr>
      </w:pPr>
    </w:p>
    <w:p w:rsidR="00327CDB" w:rsidRDefault="00327CDB" w:rsidP="00A60ABE">
      <w:pPr>
        <w:spacing w:after="0" w:line="240" w:lineRule="auto"/>
        <w:jc w:val="center"/>
        <w:rPr>
          <w:rFonts w:ascii="Liberation Sans" w:hAnsi="Liberation Sans" w:cs="Liberation Sans"/>
          <w:b/>
          <w:bCs/>
          <w:sz w:val="24"/>
          <w:szCs w:val="24"/>
        </w:rPr>
      </w:pPr>
    </w:p>
    <w:p w:rsidR="00327CDB" w:rsidRPr="003319E5" w:rsidRDefault="00327CDB" w:rsidP="00A60ABE">
      <w:pPr>
        <w:spacing w:after="0" w:line="240" w:lineRule="auto"/>
        <w:jc w:val="center"/>
        <w:rPr>
          <w:rFonts w:ascii="Liberation Sans" w:hAnsi="Liberation Sans" w:cs="Liberation Sans"/>
          <w:b/>
          <w:bCs/>
          <w:sz w:val="24"/>
          <w:szCs w:val="24"/>
        </w:rPr>
      </w:pPr>
    </w:p>
    <w:p w:rsidR="003E14B7" w:rsidRDefault="003E14B7" w:rsidP="00A60ABE">
      <w:pPr>
        <w:widowControl w:val="0"/>
        <w:suppressAutoHyphens/>
        <w:spacing w:after="120" w:line="240" w:lineRule="auto"/>
        <w:jc w:val="center"/>
        <w:rPr>
          <w:rFonts w:ascii="Liberation Sans" w:eastAsia="Lucida Sans Unicode" w:hAnsi="Liberation Sans" w:cs="Liberation Sans"/>
          <w:kern w:val="1"/>
          <w:sz w:val="24"/>
          <w:szCs w:val="24"/>
          <w:lang w:eastAsia="ar-SA"/>
        </w:rPr>
      </w:pPr>
    </w:p>
    <w:p w:rsidR="00A60ABE" w:rsidRDefault="00A60ABE" w:rsidP="00A60ABE">
      <w:pPr>
        <w:widowControl w:val="0"/>
        <w:suppressAutoHyphens/>
        <w:spacing w:after="120" w:line="240" w:lineRule="auto"/>
        <w:jc w:val="center"/>
        <w:rPr>
          <w:rFonts w:ascii="Liberation Sans" w:eastAsia="Lucida Sans Unicode" w:hAnsi="Liberation Sans" w:cs="Liberation Sans"/>
          <w:kern w:val="1"/>
          <w:sz w:val="24"/>
          <w:szCs w:val="24"/>
          <w:lang w:eastAsia="ar-SA"/>
        </w:rPr>
      </w:pPr>
      <w:r w:rsidRPr="003319E5">
        <w:rPr>
          <w:rFonts w:ascii="Liberation Sans" w:eastAsia="Lucida Sans Unicode" w:hAnsi="Liberation Sans" w:cs="Liberation Sans"/>
          <w:kern w:val="1"/>
          <w:sz w:val="24"/>
          <w:szCs w:val="24"/>
          <w:lang w:eastAsia="ar-SA"/>
        </w:rPr>
        <w:t>р.п. Мишкино</w:t>
      </w:r>
    </w:p>
    <w:p w:rsidR="00327CDB" w:rsidRDefault="00327CDB" w:rsidP="00A60ABE">
      <w:pPr>
        <w:widowControl w:val="0"/>
        <w:suppressAutoHyphens/>
        <w:spacing w:after="120" w:line="240" w:lineRule="auto"/>
        <w:jc w:val="center"/>
        <w:rPr>
          <w:rFonts w:ascii="Liberation Sans" w:eastAsia="Lucida Sans Unicode" w:hAnsi="Liberation Sans" w:cs="Liberation Sans"/>
          <w:kern w:val="1"/>
          <w:sz w:val="24"/>
          <w:szCs w:val="24"/>
          <w:lang w:eastAsia="ar-SA"/>
        </w:rPr>
      </w:pPr>
    </w:p>
    <w:p w:rsidR="00327CDB" w:rsidRPr="003319E5" w:rsidRDefault="00327CDB" w:rsidP="00A60ABE">
      <w:pPr>
        <w:widowControl w:val="0"/>
        <w:suppressAutoHyphens/>
        <w:spacing w:after="120" w:line="240" w:lineRule="auto"/>
        <w:jc w:val="center"/>
        <w:rPr>
          <w:rFonts w:ascii="Liberation Sans" w:eastAsia="Lucida Sans Unicode" w:hAnsi="Liberation Sans" w:cs="Liberation Sans"/>
          <w:kern w:val="1"/>
          <w:sz w:val="24"/>
          <w:szCs w:val="24"/>
          <w:lang w:eastAsia="ar-SA"/>
        </w:rPr>
      </w:pPr>
    </w:p>
    <w:p w:rsidR="0099049D" w:rsidRPr="003319E5" w:rsidRDefault="001530DB" w:rsidP="0099049D">
      <w:pPr>
        <w:spacing w:after="0" w:line="240" w:lineRule="auto"/>
        <w:jc w:val="center"/>
        <w:rPr>
          <w:rFonts w:ascii="Liberation Sans" w:hAnsi="Liberation Sans" w:cs="Liberation Sans"/>
          <w:b/>
          <w:bCs/>
          <w:sz w:val="24"/>
          <w:szCs w:val="24"/>
        </w:rPr>
      </w:pPr>
      <w:r>
        <w:rPr>
          <w:rFonts w:ascii="Liberation Sans" w:hAnsi="Liberation Sans" w:cs="Liberation Sans"/>
          <w:b/>
          <w:bCs/>
          <w:sz w:val="24"/>
          <w:szCs w:val="24"/>
        </w:rPr>
        <w:t xml:space="preserve"> </w:t>
      </w:r>
      <w:r w:rsidR="0099049D" w:rsidRPr="003319E5">
        <w:rPr>
          <w:rFonts w:ascii="Liberation Sans" w:hAnsi="Liberation Sans" w:cs="Liberation Sans"/>
          <w:b/>
          <w:bCs/>
          <w:sz w:val="24"/>
          <w:szCs w:val="24"/>
        </w:rPr>
        <w:t xml:space="preserve">РАЗДЕЛ </w:t>
      </w:r>
      <w:r w:rsidR="0099049D" w:rsidRPr="003319E5">
        <w:rPr>
          <w:rFonts w:ascii="Liberation Sans" w:hAnsi="Liberation Sans" w:cs="Liberation Sans"/>
          <w:b/>
          <w:bCs/>
          <w:sz w:val="24"/>
          <w:szCs w:val="24"/>
          <w:lang w:val="en-US"/>
        </w:rPr>
        <w:t>I</w:t>
      </w:r>
      <w:r w:rsidR="0099049D" w:rsidRPr="003319E5">
        <w:rPr>
          <w:rFonts w:ascii="Liberation Sans" w:hAnsi="Liberation Sans" w:cs="Liberation Sans"/>
          <w:b/>
          <w:bCs/>
          <w:sz w:val="24"/>
          <w:szCs w:val="24"/>
        </w:rPr>
        <w:t>.</w:t>
      </w:r>
    </w:p>
    <w:p w:rsidR="00A60ABE" w:rsidRPr="003319E5" w:rsidRDefault="00A60ABE" w:rsidP="00A60ABE">
      <w:pPr>
        <w:spacing w:after="0" w:line="240" w:lineRule="auto"/>
        <w:jc w:val="center"/>
        <w:rPr>
          <w:rFonts w:ascii="Liberation Sans" w:hAnsi="Liberation Sans" w:cs="Liberation Sans"/>
          <w:b/>
          <w:bCs/>
          <w:sz w:val="24"/>
          <w:szCs w:val="24"/>
        </w:rPr>
      </w:pPr>
      <w:r w:rsidRPr="003319E5">
        <w:rPr>
          <w:rFonts w:ascii="Liberation Sans" w:hAnsi="Liberation Sans" w:cs="Liberation Sans"/>
          <w:b/>
          <w:bCs/>
          <w:sz w:val="24"/>
          <w:szCs w:val="24"/>
        </w:rPr>
        <w:t xml:space="preserve">ПАСПОРТ </w:t>
      </w:r>
    </w:p>
    <w:p w:rsidR="00A60ABE" w:rsidRPr="003319E5" w:rsidRDefault="00A60ABE" w:rsidP="00327CDB">
      <w:pPr>
        <w:spacing w:after="0" w:line="240" w:lineRule="auto"/>
        <w:jc w:val="center"/>
        <w:rPr>
          <w:rFonts w:ascii="Liberation Sans" w:hAnsi="Liberation Sans" w:cs="Liberation Sans"/>
          <w:b/>
          <w:bCs/>
          <w:sz w:val="24"/>
          <w:szCs w:val="24"/>
        </w:rPr>
      </w:pPr>
      <w:r w:rsidRPr="003319E5">
        <w:rPr>
          <w:rFonts w:ascii="Liberation Sans" w:hAnsi="Liberation Sans" w:cs="Liberation Sans"/>
          <w:b/>
          <w:bCs/>
          <w:sz w:val="24"/>
          <w:szCs w:val="24"/>
        </w:rPr>
        <w:t>МУНИЦИПАЛЬ</w:t>
      </w:r>
      <w:r w:rsidR="00740383" w:rsidRPr="003319E5">
        <w:rPr>
          <w:rFonts w:ascii="Liberation Sans" w:hAnsi="Liberation Sans" w:cs="Liberation Sans"/>
          <w:b/>
          <w:bCs/>
          <w:sz w:val="24"/>
          <w:szCs w:val="24"/>
        </w:rPr>
        <w:t>НОЙ ПРОГРАММЫ МИШКИНСКОГО МУНИЦИПАЛЬНОГО ОКРУГА</w:t>
      </w:r>
      <w:r w:rsidR="00BB1491" w:rsidRPr="003319E5">
        <w:rPr>
          <w:rFonts w:ascii="Liberation Sans" w:hAnsi="Liberation Sans" w:cs="Liberation Sans"/>
          <w:b/>
          <w:bCs/>
          <w:sz w:val="24"/>
          <w:szCs w:val="24"/>
        </w:rPr>
        <w:t xml:space="preserve"> </w:t>
      </w:r>
      <w:r w:rsidR="00BB1491" w:rsidRPr="00327CDB">
        <w:rPr>
          <w:rFonts w:ascii="Liberation Sans" w:hAnsi="Liberation Sans" w:cs="Liberation Sans"/>
          <w:b/>
          <w:bCs/>
          <w:sz w:val="24"/>
          <w:szCs w:val="24"/>
        </w:rPr>
        <w:t>КУРГАНСКОЙ ОБЛАСТИ</w:t>
      </w:r>
      <w:r w:rsidRPr="00327CDB">
        <w:rPr>
          <w:rFonts w:ascii="Liberation Sans" w:hAnsi="Liberation Sans" w:cs="Liberation Sans"/>
          <w:b/>
          <w:bCs/>
          <w:sz w:val="24"/>
          <w:szCs w:val="24"/>
        </w:rPr>
        <w:t xml:space="preserve"> </w:t>
      </w:r>
      <w:r w:rsidR="00327CDB">
        <w:rPr>
          <w:rFonts w:ascii="Liberation Sans" w:hAnsi="Liberation Sans" w:cs="Liberation Sans"/>
          <w:b/>
          <w:bCs/>
          <w:sz w:val="24"/>
          <w:szCs w:val="24"/>
        </w:rPr>
        <w:t>«МОЛОДЁЖ</w:t>
      </w:r>
      <w:r w:rsidR="00D346A6">
        <w:rPr>
          <w:rFonts w:ascii="Liberation Sans" w:hAnsi="Liberation Sans" w:cs="Liberation Sans"/>
          <w:b/>
          <w:bCs/>
          <w:sz w:val="24"/>
          <w:szCs w:val="24"/>
        </w:rPr>
        <w:t>Ь</w:t>
      </w:r>
      <w:r w:rsidR="00327CDB">
        <w:rPr>
          <w:rFonts w:ascii="Liberation Sans" w:hAnsi="Liberation Sans" w:cs="Liberation Sans"/>
          <w:b/>
          <w:bCs/>
          <w:sz w:val="24"/>
          <w:szCs w:val="24"/>
        </w:rPr>
        <w:t xml:space="preserve"> МИШКИНСКОГО МУНИЦИПАЛЬНОГО ОКРУГА КУРГАНСКОЙ ОБЛАСТИ НА 2023-2025 ГОДЫ»</w:t>
      </w:r>
    </w:p>
    <w:tbl>
      <w:tblPr>
        <w:tblW w:w="0" w:type="auto"/>
        <w:tblInd w:w="-50" w:type="dxa"/>
        <w:tblLayout w:type="fixed"/>
        <w:tblLook w:val="0000" w:firstRow="0" w:lastRow="0" w:firstColumn="0" w:lastColumn="0" w:noHBand="0" w:noVBand="0"/>
      </w:tblPr>
      <w:tblGrid>
        <w:gridCol w:w="2899"/>
        <w:gridCol w:w="6785"/>
      </w:tblGrid>
      <w:tr w:rsidR="00A60ABE" w:rsidRPr="003319E5" w:rsidTr="006D1881">
        <w:trPr>
          <w:trHeight w:val="794"/>
        </w:trPr>
        <w:tc>
          <w:tcPr>
            <w:tcW w:w="2899" w:type="dxa"/>
            <w:tcBorders>
              <w:top w:val="single" w:sz="4" w:space="0" w:color="000000"/>
              <w:left w:val="single" w:sz="4" w:space="0" w:color="000000"/>
              <w:bottom w:val="single" w:sz="4" w:space="0" w:color="000000"/>
            </w:tcBorders>
          </w:tcPr>
          <w:p w:rsidR="00A60ABE" w:rsidRPr="003319E5" w:rsidRDefault="00A60ABE" w:rsidP="006D1881">
            <w:pPr>
              <w:snapToGrid w:val="0"/>
              <w:spacing w:after="0" w:line="240" w:lineRule="auto"/>
              <w:ind w:left="-57" w:right="-57"/>
              <w:jc w:val="center"/>
              <w:rPr>
                <w:rFonts w:ascii="Liberation Sans" w:hAnsi="Liberation Sans" w:cs="Liberation Sans"/>
                <w:sz w:val="24"/>
                <w:szCs w:val="24"/>
              </w:rPr>
            </w:pPr>
            <w:r w:rsidRPr="003319E5">
              <w:rPr>
                <w:rFonts w:ascii="Liberation Sans" w:hAnsi="Liberation Sans" w:cs="Liberation Sans"/>
                <w:sz w:val="24"/>
                <w:szCs w:val="24"/>
              </w:rPr>
              <w:t>Наименование</w:t>
            </w:r>
          </w:p>
          <w:p w:rsidR="00A60ABE" w:rsidRPr="003319E5" w:rsidRDefault="00A60ABE" w:rsidP="006D1881">
            <w:pPr>
              <w:snapToGrid w:val="0"/>
              <w:spacing w:after="0" w:line="240" w:lineRule="auto"/>
              <w:ind w:left="-57" w:right="-57"/>
              <w:jc w:val="center"/>
              <w:rPr>
                <w:rFonts w:ascii="Liberation Sans" w:hAnsi="Liberation Sans" w:cs="Liberation Sans"/>
                <w:sz w:val="24"/>
                <w:szCs w:val="24"/>
              </w:rPr>
            </w:pPr>
            <w:r w:rsidRPr="003319E5">
              <w:rPr>
                <w:rFonts w:ascii="Liberation Sans" w:hAnsi="Liberation Sans" w:cs="Liberation Sans"/>
                <w:sz w:val="24"/>
                <w:szCs w:val="24"/>
              </w:rPr>
              <w:t>программы</w:t>
            </w:r>
          </w:p>
          <w:p w:rsidR="00A60ABE" w:rsidRPr="003319E5" w:rsidRDefault="00A60ABE" w:rsidP="006D1881">
            <w:pPr>
              <w:spacing w:after="0" w:line="240" w:lineRule="auto"/>
              <w:ind w:left="-57" w:right="-57"/>
              <w:jc w:val="center"/>
              <w:rPr>
                <w:rFonts w:ascii="Liberation Sans" w:hAnsi="Liberation Sans" w:cs="Liberation Sans"/>
                <w:sz w:val="24"/>
                <w:szCs w:val="24"/>
              </w:rPr>
            </w:pPr>
          </w:p>
        </w:tc>
        <w:tc>
          <w:tcPr>
            <w:tcW w:w="6785" w:type="dxa"/>
            <w:tcBorders>
              <w:top w:val="single" w:sz="4" w:space="0" w:color="000000"/>
              <w:left w:val="single" w:sz="4" w:space="0" w:color="000000"/>
              <w:bottom w:val="single" w:sz="4" w:space="0" w:color="000000"/>
              <w:right w:val="single" w:sz="4" w:space="0" w:color="000000"/>
            </w:tcBorders>
          </w:tcPr>
          <w:p w:rsidR="00A60ABE" w:rsidRPr="003319E5" w:rsidRDefault="00A60ABE" w:rsidP="00327CDB">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Муниципаль</w:t>
            </w:r>
            <w:r w:rsidR="00740383" w:rsidRPr="003319E5">
              <w:rPr>
                <w:rFonts w:ascii="Liberation Sans" w:hAnsi="Liberation Sans" w:cs="Liberation Sans"/>
                <w:sz w:val="24"/>
                <w:szCs w:val="24"/>
              </w:rPr>
              <w:t>ная программа Мишкинского муниципального округа</w:t>
            </w:r>
            <w:r w:rsidR="00BB1491" w:rsidRPr="003319E5">
              <w:rPr>
                <w:rFonts w:ascii="Liberation Sans" w:hAnsi="Liberation Sans" w:cs="Liberation Sans"/>
                <w:sz w:val="24"/>
                <w:szCs w:val="24"/>
              </w:rPr>
              <w:t xml:space="preserve"> Курганской области</w:t>
            </w:r>
            <w:r w:rsidR="00740383" w:rsidRPr="003319E5">
              <w:rPr>
                <w:rFonts w:ascii="Liberation Sans" w:hAnsi="Liberation Sans" w:cs="Liberation Sans"/>
                <w:sz w:val="24"/>
                <w:szCs w:val="24"/>
              </w:rPr>
              <w:t xml:space="preserve"> </w:t>
            </w:r>
            <w:r w:rsidR="00D346A6">
              <w:rPr>
                <w:rFonts w:ascii="Liberation Sans" w:hAnsi="Liberation Sans" w:cs="Liberation Sans"/>
                <w:sz w:val="24"/>
                <w:szCs w:val="24"/>
              </w:rPr>
              <w:t>«Молодё</w:t>
            </w:r>
            <w:r w:rsidR="00327CDB">
              <w:rPr>
                <w:rFonts w:ascii="Liberation Sans" w:hAnsi="Liberation Sans" w:cs="Liberation Sans"/>
                <w:sz w:val="24"/>
                <w:szCs w:val="24"/>
              </w:rPr>
              <w:t xml:space="preserve">жь Мишкинского муниципального округа Курганской области </w:t>
            </w:r>
            <w:r w:rsidR="00327CDB" w:rsidRPr="001C35C2">
              <w:rPr>
                <w:rFonts w:ascii="Liberation Sans" w:hAnsi="Liberation Sans" w:cs="Liberation Sans"/>
                <w:sz w:val="24"/>
                <w:szCs w:val="24"/>
              </w:rPr>
              <w:t xml:space="preserve"> </w:t>
            </w:r>
            <w:r w:rsidR="00327CDB">
              <w:rPr>
                <w:rFonts w:ascii="Liberation Sans" w:hAnsi="Liberation Sans" w:cs="Liberation Sans"/>
                <w:bCs/>
                <w:sz w:val="24"/>
                <w:szCs w:val="24"/>
              </w:rPr>
              <w:t>на 2023-2025</w:t>
            </w:r>
            <w:r w:rsidR="00327CDB" w:rsidRPr="001C35C2">
              <w:rPr>
                <w:rFonts w:ascii="Liberation Sans" w:hAnsi="Liberation Sans" w:cs="Liberation Sans"/>
                <w:bCs/>
                <w:sz w:val="24"/>
                <w:szCs w:val="24"/>
              </w:rPr>
              <w:t xml:space="preserve"> годы» </w:t>
            </w:r>
            <w:r w:rsidRPr="003319E5">
              <w:rPr>
                <w:rFonts w:ascii="Liberation Sans" w:hAnsi="Liberation Sans" w:cs="Liberation Sans"/>
                <w:sz w:val="24"/>
                <w:szCs w:val="24"/>
              </w:rPr>
              <w:t>(далее – Программа)</w:t>
            </w:r>
          </w:p>
        </w:tc>
      </w:tr>
      <w:tr w:rsidR="00A60ABE" w:rsidRPr="003319E5" w:rsidTr="006D1881">
        <w:trPr>
          <w:trHeight w:val="171"/>
        </w:trPr>
        <w:tc>
          <w:tcPr>
            <w:tcW w:w="2899" w:type="dxa"/>
            <w:tcBorders>
              <w:top w:val="single" w:sz="4" w:space="0" w:color="000000"/>
              <w:left w:val="single" w:sz="4" w:space="0" w:color="000000"/>
              <w:bottom w:val="single" w:sz="4" w:space="0" w:color="000000"/>
            </w:tcBorders>
          </w:tcPr>
          <w:p w:rsidR="00A60ABE" w:rsidRPr="003319E5" w:rsidRDefault="00A60ABE" w:rsidP="006D1881">
            <w:pPr>
              <w:snapToGrid w:val="0"/>
              <w:spacing w:after="0" w:line="240" w:lineRule="auto"/>
              <w:ind w:left="-57" w:right="-57"/>
              <w:jc w:val="center"/>
              <w:rPr>
                <w:rFonts w:ascii="Liberation Sans" w:hAnsi="Liberation Sans" w:cs="Liberation Sans"/>
                <w:sz w:val="24"/>
                <w:szCs w:val="24"/>
              </w:rPr>
            </w:pPr>
            <w:r w:rsidRPr="003319E5">
              <w:rPr>
                <w:rFonts w:ascii="Liberation Sans" w:hAnsi="Liberation Sans" w:cs="Liberation Sans"/>
                <w:sz w:val="24"/>
                <w:szCs w:val="24"/>
              </w:rPr>
              <w:t>Ответственный исполнитель</w:t>
            </w:r>
          </w:p>
        </w:tc>
        <w:tc>
          <w:tcPr>
            <w:tcW w:w="6785" w:type="dxa"/>
            <w:tcBorders>
              <w:top w:val="single" w:sz="4" w:space="0" w:color="000000"/>
              <w:left w:val="single" w:sz="4" w:space="0" w:color="000000"/>
              <w:bottom w:val="single" w:sz="4" w:space="0" w:color="000000"/>
              <w:right w:val="single" w:sz="4" w:space="0" w:color="000000"/>
            </w:tcBorders>
          </w:tcPr>
          <w:p w:rsidR="00A60ABE" w:rsidRPr="003319E5" w:rsidRDefault="00740383" w:rsidP="006D1881">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 xml:space="preserve">Отдел </w:t>
            </w:r>
            <w:r w:rsidR="00A60ABE" w:rsidRPr="003319E5">
              <w:rPr>
                <w:rFonts w:ascii="Liberation Sans" w:hAnsi="Liberation Sans" w:cs="Liberation Sans"/>
                <w:sz w:val="24"/>
                <w:szCs w:val="24"/>
              </w:rPr>
              <w:t>социальной политики</w:t>
            </w:r>
            <w:r w:rsidRPr="003319E5">
              <w:rPr>
                <w:rFonts w:ascii="Liberation Sans" w:hAnsi="Liberation Sans" w:cs="Liberation Sans"/>
                <w:sz w:val="24"/>
                <w:szCs w:val="24"/>
              </w:rPr>
              <w:t>, культуры и спорта</w:t>
            </w:r>
            <w:r w:rsidR="00A60ABE" w:rsidRPr="003319E5">
              <w:rPr>
                <w:rFonts w:ascii="Liberation Sans" w:hAnsi="Liberation Sans" w:cs="Liberation Sans"/>
                <w:sz w:val="24"/>
                <w:szCs w:val="24"/>
              </w:rPr>
              <w:t xml:space="preserve"> </w:t>
            </w:r>
            <w:r w:rsidRPr="003319E5">
              <w:rPr>
                <w:rFonts w:ascii="Liberation Sans" w:hAnsi="Liberation Sans" w:cs="Liberation Sans"/>
                <w:sz w:val="24"/>
                <w:szCs w:val="24"/>
              </w:rPr>
              <w:t>Администрации Мишкинского муниципального округа</w:t>
            </w:r>
            <w:r w:rsidR="003603AC" w:rsidRPr="003319E5">
              <w:rPr>
                <w:rFonts w:ascii="Liberation Sans" w:hAnsi="Liberation Sans" w:cs="Liberation Sans"/>
                <w:sz w:val="24"/>
                <w:szCs w:val="24"/>
              </w:rPr>
              <w:t xml:space="preserve"> </w:t>
            </w:r>
            <w:r w:rsidRPr="003319E5">
              <w:rPr>
                <w:rFonts w:ascii="Liberation Sans" w:hAnsi="Liberation Sans" w:cs="Liberation Sans"/>
                <w:sz w:val="24"/>
                <w:szCs w:val="24"/>
              </w:rPr>
              <w:t xml:space="preserve"> (далее – </w:t>
            </w:r>
            <w:r w:rsidR="00F0377F" w:rsidRPr="003319E5">
              <w:rPr>
                <w:rFonts w:ascii="Liberation Sans" w:hAnsi="Liberation Sans" w:cs="Liberation Sans"/>
                <w:sz w:val="24"/>
                <w:szCs w:val="24"/>
              </w:rPr>
              <w:t xml:space="preserve">отдел </w:t>
            </w:r>
            <w:r w:rsidR="00A60ABE" w:rsidRPr="003319E5">
              <w:rPr>
                <w:rFonts w:ascii="Liberation Sans" w:hAnsi="Liberation Sans" w:cs="Liberation Sans"/>
                <w:sz w:val="24"/>
                <w:szCs w:val="24"/>
              </w:rPr>
              <w:t>социальной политики</w:t>
            </w:r>
            <w:r w:rsidRPr="003319E5">
              <w:rPr>
                <w:rFonts w:ascii="Liberation Sans" w:hAnsi="Liberation Sans" w:cs="Liberation Sans"/>
                <w:sz w:val="24"/>
                <w:szCs w:val="24"/>
              </w:rPr>
              <w:t>, культуры и спорта</w:t>
            </w:r>
            <w:r w:rsidR="00A60ABE" w:rsidRPr="003319E5">
              <w:rPr>
                <w:rFonts w:ascii="Liberation Sans" w:hAnsi="Liberation Sans" w:cs="Liberation Sans"/>
                <w:sz w:val="24"/>
                <w:szCs w:val="24"/>
              </w:rPr>
              <w:t>)</w:t>
            </w:r>
          </w:p>
        </w:tc>
      </w:tr>
      <w:tr w:rsidR="00A60ABE" w:rsidRPr="003319E5" w:rsidTr="006D1881">
        <w:trPr>
          <w:trHeight w:val="311"/>
        </w:trPr>
        <w:tc>
          <w:tcPr>
            <w:tcW w:w="2899" w:type="dxa"/>
            <w:tcBorders>
              <w:top w:val="single" w:sz="4" w:space="0" w:color="000000"/>
              <w:left w:val="single" w:sz="4" w:space="0" w:color="000000"/>
              <w:bottom w:val="single" w:sz="4" w:space="0" w:color="000000"/>
            </w:tcBorders>
          </w:tcPr>
          <w:p w:rsidR="00A60ABE" w:rsidRPr="003319E5" w:rsidRDefault="00A60ABE" w:rsidP="006D1881">
            <w:pPr>
              <w:snapToGrid w:val="0"/>
              <w:spacing w:after="0" w:line="240" w:lineRule="auto"/>
              <w:ind w:left="-57" w:right="-57"/>
              <w:jc w:val="center"/>
              <w:rPr>
                <w:rFonts w:ascii="Liberation Sans" w:hAnsi="Liberation Sans" w:cs="Liberation Sans"/>
                <w:sz w:val="24"/>
                <w:szCs w:val="24"/>
              </w:rPr>
            </w:pPr>
            <w:r w:rsidRPr="003319E5">
              <w:rPr>
                <w:rFonts w:ascii="Liberation Sans" w:hAnsi="Liberation Sans" w:cs="Liberation Sans"/>
                <w:sz w:val="24"/>
                <w:szCs w:val="24"/>
              </w:rPr>
              <w:t>Соисполнители</w:t>
            </w:r>
          </w:p>
        </w:tc>
        <w:tc>
          <w:tcPr>
            <w:tcW w:w="6785" w:type="dxa"/>
            <w:tcBorders>
              <w:top w:val="single" w:sz="4" w:space="0" w:color="000000"/>
              <w:left w:val="single" w:sz="4" w:space="0" w:color="000000"/>
              <w:bottom w:val="single" w:sz="4" w:space="0" w:color="000000"/>
              <w:right w:val="single" w:sz="4" w:space="0" w:color="000000"/>
            </w:tcBorders>
          </w:tcPr>
          <w:p w:rsidR="00A60ABE" w:rsidRPr="003319E5" w:rsidRDefault="00F63A09" w:rsidP="006D1881">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w:t>
            </w:r>
            <w:r w:rsidR="00406EBB" w:rsidRPr="003319E5">
              <w:rPr>
                <w:rFonts w:ascii="Liberation Sans" w:hAnsi="Liberation Sans" w:cs="Liberation Sans"/>
                <w:sz w:val="24"/>
                <w:szCs w:val="24"/>
              </w:rPr>
              <w:t xml:space="preserve"> </w:t>
            </w:r>
            <w:r w:rsidRPr="003319E5">
              <w:rPr>
                <w:rFonts w:ascii="Liberation Sans" w:hAnsi="Liberation Sans" w:cs="Liberation Sans"/>
                <w:sz w:val="24"/>
                <w:szCs w:val="24"/>
              </w:rPr>
              <w:t>отдел образования</w:t>
            </w:r>
            <w:r w:rsidR="00A60ABE" w:rsidRPr="003319E5">
              <w:rPr>
                <w:rFonts w:ascii="Liberation Sans" w:hAnsi="Liberation Sans" w:cs="Liberation Sans"/>
                <w:sz w:val="24"/>
                <w:szCs w:val="24"/>
              </w:rPr>
              <w:t xml:space="preserve"> </w:t>
            </w:r>
            <w:r w:rsidR="00740383" w:rsidRPr="003319E5">
              <w:rPr>
                <w:rFonts w:ascii="Liberation Sans" w:hAnsi="Liberation Sans" w:cs="Liberation Sans"/>
                <w:sz w:val="24"/>
                <w:szCs w:val="24"/>
              </w:rPr>
              <w:t>Администрации Мишкинского муниципального округа</w:t>
            </w:r>
            <w:r w:rsidRPr="003319E5">
              <w:rPr>
                <w:rFonts w:ascii="Liberation Sans" w:hAnsi="Liberation Sans" w:cs="Liberation Sans"/>
                <w:sz w:val="24"/>
                <w:szCs w:val="24"/>
              </w:rPr>
              <w:t xml:space="preserve"> (далее – </w:t>
            </w:r>
            <w:r w:rsidR="00406EBB" w:rsidRPr="003319E5">
              <w:rPr>
                <w:rFonts w:ascii="Liberation Sans" w:hAnsi="Liberation Sans" w:cs="Liberation Sans"/>
                <w:sz w:val="24"/>
                <w:szCs w:val="24"/>
              </w:rPr>
              <w:t>отдел образования</w:t>
            </w:r>
            <w:r w:rsidR="00A60ABE" w:rsidRPr="003319E5">
              <w:rPr>
                <w:rFonts w:ascii="Liberation Sans" w:hAnsi="Liberation Sans" w:cs="Liberation Sans"/>
                <w:sz w:val="24"/>
                <w:szCs w:val="24"/>
              </w:rPr>
              <w:t xml:space="preserve">),  </w:t>
            </w:r>
          </w:p>
          <w:p w:rsidR="00A60ABE" w:rsidRPr="003319E5" w:rsidRDefault="00036786" w:rsidP="006D1881">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w:t>
            </w:r>
            <w:r w:rsidR="00406EBB" w:rsidRPr="003319E5">
              <w:rPr>
                <w:rFonts w:ascii="Liberation Sans" w:hAnsi="Liberation Sans" w:cs="Liberation Sans"/>
                <w:sz w:val="24"/>
                <w:szCs w:val="24"/>
              </w:rPr>
              <w:t xml:space="preserve"> </w:t>
            </w:r>
            <w:r w:rsidRPr="003319E5">
              <w:rPr>
                <w:rFonts w:ascii="Liberation Sans" w:hAnsi="Liberation Sans" w:cs="Liberation Sans"/>
                <w:sz w:val="24"/>
                <w:szCs w:val="24"/>
              </w:rPr>
              <w:t>Учреждения к</w:t>
            </w:r>
            <w:r w:rsidR="00740383" w:rsidRPr="003319E5">
              <w:rPr>
                <w:rFonts w:ascii="Liberation Sans" w:hAnsi="Liberation Sans" w:cs="Liberation Sans"/>
                <w:sz w:val="24"/>
                <w:szCs w:val="24"/>
              </w:rPr>
              <w:t>ультуры Мишкинского муниципального округа</w:t>
            </w:r>
            <w:r w:rsidR="003603AC" w:rsidRPr="003319E5">
              <w:rPr>
                <w:rFonts w:ascii="Liberation Sans" w:hAnsi="Liberation Sans" w:cs="Liberation Sans"/>
                <w:sz w:val="24"/>
                <w:szCs w:val="24"/>
              </w:rPr>
              <w:t xml:space="preserve"> Курганской области (далее</w:t>
            </w:r>
            <w:r w:rsidR="003319E5">
              <w:rPr>
                <w:rFonts w:ascii="Liberation Sans" w:hAnsi="Liberation Sans" w:cs="Liberation Sans"/>
                <w:sz w:val="24"/>
                <w:szCs w:val="24"/>
              </w:rPr>
              <w:t xml:space="preserve"> </w:t>
            </w:r>
            <w:r w:rsidR="003603AC" w:rsidRPr="003319E5">
              <w:rPr>
                <w:rFonts w:ascii="Liberation Sans" w:hAnsi="Liberation Sans" w:cs="Liberation Sans"/>
                <w:sz w:val="24"/>
                <w:szCs w:val="24"/>
              </w:rPr>
              <w:t>- учреждения культуры)</w:t>
            </w:r>
            <w:r w:rsidR="00A60ABE" w:rsidRPr="003319E5">
              <w:rPr>
                <w:rFonts w:ascii="Liberation Sans" w:hAnsi="Liberation Sans" w:cs="Liberation Sans"/>
                <w:sz w:val="24"/>
                <w:szCs w:val="24"/>
              </w:rPr>
              <w:t>;</w:t>
            </w:r>
          </w:p>
          <w:p w:rsidR="00A60ABE" w:rsidRPr="003319E5" w:rsidRDefault="00A60ABE" w:rsidP="006D1881">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 ОП «Мишкинское»</w:t>
            </w:r>
            <w:r w:rsidR="00DF2D0B">
              <w:rPr>
                <w:rFonts w:ascii="Liberation Sans" w:hAnsi="Liberation Sans" w:cs="Liberation Sans"/>
                <w:sz w:val="24"/>
                <w:szCs w:val="24"/>
              </w:rPr>
              <w:t xml:space="preserve"> МО МВД РФ «Юргамышский» </w:t>
            </w:r>
            <w:r w:rsidR="00702810">
              <w:rPr>
                <w:rFonts w:ascii="Liberation Sans" w:hAnsi="Liberation Sans" w:cs="Liberation Sans"/>
                <w:sz w:val="24"/>
                <w:szCs w:val="24"/>
              </w:rPr>
              <w:t>УМВД России по Курганской области</w:t>
            </w:r>
            <w:r w:rsidRPr="003319E5">
              <w:rPr>
                <w:rFonts w:ascii="Liberation Sans" w:hAnsi="Liberation Sans" w:cs="Liberation Sans"/>
                <w:sz w:val="24"/>
                <w:szCs w:val="24"/>
              </w:rPr>
              <w:t xml:space="preserve"> (далее – ОП</w:t>
            </w:r>
            <w:r w:rsidR="00DF2D0B">
              <w:rPr>
                <w:rFonts w:ascii="Liberation Sans" w:hAnsi="Liberation Sans" w:cs="Liberation Sans"/>
                <w:sz w:val="24"/>
                <w:szCs w:val="24"/>
              </w:rPr>
              <w:t xml:space="preserve"> «Мишкинское»</w:t>
            </w:r>
            <w:r w:rsidRPr="003319E5">
              <w:rPr>
                <w:rFonts w:ascii="Liberation Sans" w:hAnsi="Liberation Sans" w:cs="Liberation Sans"/>
                <w:sz w:val="24"/>
                <w:szCs w:val="24"/>
              </w:rPr>
              <w:t xml:space="preserve">) (по согласованию),  </w:t>
            </w:r>
          </w:p>
          <w:p w:rsidR="00A60ABE" w:rsidRPr="003319E5" w:rsidRDefault="00A60ABE" w:rsidP="006D1881">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 xml:space="preserve">- ГКУ «Центр занятости населения Мишкинского и Юргамышского районов Курганской области» (далее – ЦЗН) (по согласованию), </w:t>
            </w:r>
          </w:p>
          <w:p w:rsidR="00A60ABE" w:rsidRPr="003319E5" w:rsidRDefault="00A60ABE" w:rsidP="006D1881">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 ГБУ «</w:t>
            </w:r>
            <w:r w:rsidR="00740383" w:rsidRPr="003319E5">
              <w:rPr>
                <w:rFonts w:ascii="Liberation Sans" w:hAnsi="Liberation Sans" w:cs="Liberation Sans"/>
                <w:sz w:val="24"/>
                <w:szCs w:val="24"/>
              </w:rPr>
              <w:t>Центр социального обслуживания №5» (далее – ЦСО №5</w:t>
            </w:r>
            <w:r w:rsidRPr="003319E5">
              <w:rPr>
                <w:rFonts w:ascii="Liberation Sans" w:hAnsi="Liberation Sans" w:cs="Liberation Sans"/>
                <w:sz w:val="24"/>
                <w:szCs w:val="24"/>
              </w:rPr>
              <w:t>) (по согласованию),</w:t>
            </w:r>
          </w:p>
          <w:p w:rsidR="00A60ABE" w:rsidRPr="003319E5" w:rsidRDefault="00A60ABE" w:rsidP="006D1881">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 xml:space="preserve">- </w:t>
            </w:r>
            <w:r w:rsidR="00702810" w:rsidRPr="00702810">
              <w:rPr>
                <w:rFonts w:ascii="Liberation Sans" w:eastAsia="Times New Roman" w:hAnsi="Liberation Sans" w:cs="Liberation Sans"/>
                <w:sz w:val="24"/>
                <w:szCs w:val="24"/>
              </w:rPr>
              <w:t>Местное отделение ДОСААФ России по Курганской области Мишкинского муниципального округа</w:t>
            </w:r>
            <w:r w:rsidRPr="00702810">
              <w:rPr>
                <w:rFonts w:ascii="Liberation Sans" w:eastAsia="Times New Roman" w:hAnsi="Liberation Sans" w:cs="Liberation Sans"/>
                <w:sz w:val="24"/>
                <w:szCs w:val="24"/>
              </w:rPr>
              <w:t xml:space="preserve"> (далее – ДОСААФ) </w:t>
            </w:r>
            <w:r w:rsidRPr="00702810">
              <w:rPr>
                <w:rFonts w:ascii="Liberation Sans" w:hAnsi="Liberation Sans" w:cs="Liberation Sans"/>
                <w:sz w:val="24"/>
                <w:szCs w:val="24"/>
              </w:rPr>
              <w:t>(по согласованию),</w:t>
            </w:r>
            <w:r w:rsidRPr="003319E5">
              <w:rPr>
                <w:rFonts w:ascii="Liberation Sans" w:hAnsi="Liberation Sans" w:cs="Liberation Sans"/>
                <w:sz w:val="24"/>
                <w:szCs w:val="24"/>
              </w:rPr>
              <w:t xml:space="preserve"> </w:t>
            </w:r>
          </w:p>
          <w:p w:rsidR="00A60ABE" w:rsidRPr="003319E5" w:rsidRDefault="00A60ABE" w:rsidP="006D1881">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 ГБПОУ «Мишкинский профессионально-педагогический колледж» (далее – МППК) (по согласованию),</w:t>
            </w:r>
          </w:p>
          <w:p w:rsidR="003603AC" w:rsidRPr="003319E5" w:rsidRDefault="00A60ABE" w:rsidP="001D5DF7">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 Совет ветеранов (по согласованию)</w:t>
            </w:r>
          </w:p>
        </w:tc>
      </w:tr>
      <w:tr w:rsidR="00A60ABE" w:rsidRPr="003319E5" w:rsidTr="006D1881">
        <w:trPr>
          <w:trHeight w:val="311"/>
        </w:trPr>
        <w:tc>
          <w:tcPr>
            <w:tcW w:w="2899" w:type="dxa"/>
            <w:tcBorders>
              <w:top w:val="single" w:sz="4" w:space="0" w:color="000000"/>
              <w:left w:val="single" w:sz="4" w:space="0" w:color="000000"/>
              <w:bottom w:val="single" w:sz="4" w:space="0" w:color="000000"/>
            </w:tcBorders>
          </w:tcPr>
          <w:p w:rsidR="00A60ABE" w:rsidRPr="003319E5" w:rsidRDefault="00A60ABE" w:rsidP="006D1881">
            <w:pPr>
              <w:snapToGrid w:val="0"/>
              <w:spacing w:after="0" w:line="240" w:lineRule="auto"/>
              <w:ind w:left="-57" w:right="-57"/>
              <w:jc w:val="center"/>
              <w:rPr>
                <w:rFonts w:ascii="Liberation Sans" w:hAnsi="Liberation Sans" w:cs="Liberation Sans"/>
                <w:sz w:val="24"/>
                <w:szCs w:val="24"/>
              </w:rPr>
            </w:pPr>
            <w:r w:rsidRPr="003319E5">
              <w:rPr>
                <w:rFonts w:ascii="Liberation Sans" w:hAnsi="Liberation Sans" w:cs="Liberation Sans"/>
                <w:sz w:val="24"/>
                <w:szCs w:val="24"/>
              </w:rPr>
              <w:t>Цель</w:t>
            </w:r>
          </w:p>
        </w:tc>
        <w:tc>
          <w:tcPr>
            <w:tcW w:w="6785" w:type="dxa"/>
            <w:tcBorders>
              <w:top w:val="single" w:sz="4" w:space="0" w:color="000000"/>
              <w:left w:val="single" w:sz="4" w:space="0" w:color="000000"/>
              <w:bottom w:val="single" w:sz="4" w:space="0" w:color="000000"/>
              <w:right w:val="single" w:sz="4" w:space="0" w:color="000000"/>
            </w:tcBorders>
          </w:tcPr>
          <w:p w:rsidR="00A60ABE" w:rsidRPr="003319E5" w:rsidRDefault="00D346A6" w:rsidP="006D1881">
            <w:pPr>
              <w:snapToGrid w:val="0"/>
              <w:spacing w:after="0" w:line="240" w:lineRule="auto"/>
              <w:ind w:left="-57" w:right="-57"/>
              <w:jc w:val="both"/>
              <w:rPr>
                <w:rFonts w:ascii="Liberation Sans" w:hAnsi="Liberation Sans" w:cs="Liberation Sans"/>
                <w:color w:val="000000" w:themeColor="text1"/>
                <w:sz w:val="24"/>
                <w:szCs w:val="24"/>
              </w:rPr>
            </w:pPr>
            <w:r>
              <w:rPr>
                <w:rFonts w:ascii="Liberation Sans" w:eastAsia="Times New Roman" w:hAnsi="Liberation Sans" w:cs="Liberation Sans"/>
                <w:color w:val="000000" w:themeColor="text1"/>
                <w:sz w:val="24"/>
                <w:szCs w:val="24"/>
              </w:rPr>
              <w:t>Эффективная реализация молодё</w:t>
            </w:r>
            <w:r w:rsidR="00A60ABE" w:rsidRPr="003319E5">
              <w:rPr>
                <w:rFonts w:ascii="Liberation Sans" w:eastAsia="Times New Roman" w:hAnsi="Liberation Sans" w:cs="Liberation Sans"/>
                <w:color w:val="000000" w:themeColor="text1"/>
                <w:sz w:val="24"/>
                <w:szCs w:val="24"/>
              </w:rPr>
              <w:t>жной политики,</w:t>
            </w:r>
            <w:r w:rsidR="004E71E8" w:rsidRPr="003319E5">
              <w:rPr>
                <w:rFonts w:ascii="Liberation Sans" w:eastAsia="Times New Roman" w:hAnsi="Liberation Sans" w:cs="Liberation Sans"/>
                <w:color w:val="000000" w:themeColor="text1"/>
                <w:sz w:val="24"/>
                <w:szCs w:val="24"/>
              </w:rPr>
              <w:t xml:space="preserve"> </w:t>
            </w:r>
            <w:r w:rsidR="00A60ABE" w:rsidRPr="003319E5">
              <w:rPr>
                <w:rFonts w:ascii="Liberation Sans" w:eastAsia="Times New Roman" w:hAnsi="Liberation Sans" w:cs="Liberation Sans"/>
                <w:color w:val="000000" w:themeColor="text1"/>
                <w:sz w:val="24"/>
                <w:szCs w:val="24"/>
              </w:rPr>
              <w:t xml:space="preserve">соответствующей запросам населения и перспективным задачам социально-экономического и инновационного развития Мишкинского </w:t>
            </w:r>
            <w:r w:rsidR="00740383" w:rsidRPr="003319E5">
              <w:rPr>
                <w:rFonts w:ascii="Liberation Sans" w:eastAsia="Times New Roman" w:hAnsi="Liberation Sans" w:cs="Liberation Sans"/>
                <w:color w:val="000000" w:themeColor="text1"/>
                <w:sz w:val="24"/>
                <w:szCs w:val="24"/>
              </w:rPr>
              <w:t>муниципального округа</w:t>
            </w:r>
            <w:r w:rsidR="003603AC" w:rsidRPr="003319E5">
              <w:rPr>
                <w:rFonts w:ascii="Liberation Sans" w:eastAsia="Times New Roman" w:hAnsi="Liberation Sans" w:cs="Liberation Sans"/>
                <w:color w:val="000000" w:themeColor="text1"/>
                <w:sz w:val="24"/>
                <w:szCs w:val="24"/>
              </w:rPr>
              <w:t xml:space="preserve"> Курганской области</w:t>
            </w:r>
          </w:p>
        </w:tc>
      </w:tr>
      <w:tr w:rsidR="00A60ABE" w:rsidRPr="003319E5" w:rsidTr="006D1881">
        <w:trPr>
          <w:trHeight w:val="311"/>
        </w:trPr>
        <w:tc>
          <w:tcPr>
            <w:tcW w:w="2899" w:type="dxa"/>
            <w:tcBorders>
              <w:top w:val="single" w:sz="4" w:space="0" w:color="000000"/>
              <w:left w:val="single" w:sz="4" w:space="0" w:color="000000"/>
              <w:bottom w:val="single" w:sz="4" w:space="0" w:color="000000"/>
            </w:tcBorders>
          </w:tcPr>
          <w:p w:rsidR="00A60ABE" w:rsidRPr="003319E5" w:rsidRDefault="00A60ABE" w:rsidP="006D1881">
            <w:pPr>
              <w:snapToGrid w:val="0"/>
              <w:spacing w:after="0" w:line="240" w:lineRule="auto"/>
              <w:ind w:left="-57" w:right="-57"/>
              <w:jc w:val="center"/>
              <w:rPr>
                <w:rFonts w:ascii="Liberation Sans" w:hAnsi="Liberation Sans" w:cs="Liberation Sans"/>
                <w:sz w:val="24"/>
                <w:szCs w:val="24"/>
              </w:rPr>
            </w:pPr>
            <w:r w:rsidRPr="003319E5">
              <w:rPr>
                <w:rFonts w:ascii="Liberation Sans" w:hAnsi="Liberation Sans" w:cs="Liberation Sans"/>
                <w:sz w:val="24"/>
                <w:szCs w:val="24"/>
              </w:rPr>
              <w:t>Задачи</w:t>
            </w:r>
          </w:p>
        </w:tc>
        <w:tc>
          <w:tcPr>
            <w:tcW w:w="6785" w:type="dxa"/>
            <w:tcBorders>
              <w:top w:val="single" w:sz="4" w:space="0" w:color="000000"/>
              <w:left w:val="single" w:sz="4" w:space="0" w:color="000000"/>
              <w:bottom w:val="single" w:sz="4" w:space="0" w:color="000000"/>
              <w:right w:val="single" w:sz="4" w:space="0" w:color="000000"/>
            </w:tcBorders>
          </w:tcPr>
          <w:p w:rsidR="00406EBB" w:rsidRPr="003319E5" w:rsidRDefault="00406EBB" w:rsidP="00406EBB">
            <w:pPr>
              <w:snapToGrid w:val="0"/>
              <w:spacing w:after="0" w:line="240" w:lineRule="auto"/>
              <w:ind w:left="-57" w:right="-57"/>
              <w:jc w:val="both"/>
              <w:rPr>
                <w:rFonts w:ascii="Liberation Sans" w:hAnsi="Liberation Sans" w:cs="Liberation Sans"/>
                <w:sz w:val="24"/>
                <w:szCs w:val="24"/>
              </w:rPr>
            </w:pPr>
            <w:r w:rsidRPr="003319E5">
              <w:rPr>
                <w:rFonts w:ascii="Liberation Sans" w:hAnsi="Liberation Sans" w:cs="Liberation Sans"/>
                <w:sz w:val="24"/>
                <w:szCs w:val="24"/>
              </w:rPr>
              <w:t>Создание условий для успешной социализации и э</w:t>
            </w:r>
            <w:r w:rsidR="00D346A6">
              <w:rPr>
                <w:rFonts w:ascii="Liberation Sans" w:hAnsi="Liberation Sans" w:cs="Liberation Sans"/>
                <w:sz w:val="24"/>
                <w:szCs w:val="24"/>
              </w:rPr>
              <w:t>ффективной самореализации молодё</w:t>
            </w:r>
            <w:r w:rsidRPr="003319E5">
              <w:rPr>
                <w:rFonts w:ascii="Liberation Sans" w:hAnsi="Liberation Sans" w:cs="Liberation Sans"/>
                <w:sz w:val="24"/>
                <w:szCs w:val="24"/>
              </w:rPr>
              <w:t>жи, раз</w:t>
            </w:r>
            <w:r w:rsidR="00D346A6">
              <w:rPr>
                <w:rFonts w:ascii="Liberation Sans" w:hAnsi="Liberation Sans" w:cs="Liberation Sans"/>
                <w:sz w:val="24"/>
                <w:szCs w:val="24"/>
              </w:rPr>
              <w:t>витие потенциала молодё</w:t>
            </w:r>
            <w:r w:rsidRPr="003319E5">
              <w:rPr>
                <w:rFonts w:ascii="Liberation Sans" w:hAnsi="Liberation Sans" w:cs="Liberation Sans"/>
                <w:sz w:val="24"/>
                <w:szCs w:val="24"/>
              </w:rPr>
              <w:t xml:space="preserve">жи и его использование в интересах инновационного развития </w:t>
            </w:r>
            <w:r w:rsidR="003319E5">
              <w:rPr>
                <w:rFonts w:ascii="Liberation Sans" w:hAnsi="Liberation Sans" w:cs="Liberation Sans"/>
                <w:sz w:val="24"/>
                <w:szCs w:val="24"/>
              </w:rPr>
              <w:t xml:space="preserve">округа, </w:t>
            </w:r>
            <w:r w:rsidRPr="003319E5">
              <w:rPr>
                <w:rFonts w:ascii="Liberation Sans" w:hAnsi="Liberation Sans" w:cs="Liberation Sans"/>
                <w:sz w:val="24"/>
                <w:szCs w:val="24"/>
              </w:rPr>
              <w:t>области и государства в целом</w:t>
            </w:r>
          </w:p>
        </w:tc>
      </w:tr>
      <w:tr w:rsidR="00A60ABE" w:rsidRPr="003319E5" w:rsidTr="006D1881">
        <w:trPr>
          <w:trHeight w:val="311"/>
        </w:trPr>
        <w:tc>
          <w:tcPr>
            <w:tcW w:w="2899" w:type="dxa"/>
            <w:tcBorders>
              <w:top w:val="single" w:sz="4" w:space="0" w:color="000000"/>
              <w:left w:val="single" w:sz="4" w:space="0" w:color="000000"/>
              <w:bottom w:val="single" w:sz="4" w:space="0" w:color="000000"/>
            </w:tcBorders>
          </w:tcPr>
          <w:p w:rsidR="00A60ABE" w:rsidRPr="003319E5" w:rsidRDefault="00A60ABE" w:rsidP="006D1881">
            <w:pPr>
              <w:snapToGrid w:val="0"/>
              <w:spacing w:after="0" w:line="240" w:lineRule="auto"/>
              <w:ind w:right="-57"/>
              <w:jc w:val="center"/>
              <w:rPr>
                <w:rFonts w:ascii="Liberation Sans" w:hAnsi="Liberation Sans" w:cs="Liberation Sans"/>
                <w:sz w:val="24"/>
                <w:szCs w:val="24"/>
              </w:rPr>
            </w:pPr>
            <w:r w:rsidRPr="003319E5">
              <w:rPr>
                <w:rFonts w:ascii="Liberation Sans" w:hAnsi="Liberation Sans" w:cs="Liberation Sans"/>
                <w:sz w:val="24"/>
                <w:szCs w:val="24"/>
              </w:rPr>
              <w:t>Целевые индикаторы</w:t>
            </w:r>
          </w:p>
        </w:tc>
        <w:tc>
          <w:tcPr>
            <w:tcW w:w="6785" w:type="dxa"/>
            <w:tcBorders>
              <w:top w:val="single" w:sz="4" w:space="0" w:color="000000"/>
              <w:left w:val="single" w:sz="4" w:space="0" w:color="000000"/>
              <w:bottom w:val="single" w:sz="4" w:space="0" w:color="000000"/>
              <w:right w:val="single" w:sz="4" w:space="0" w:color="000000"/>
            </w:tcBorders>
          </w:tcPr>
          <w:p w:rsidR="00A60ABE" w:rsidRPr="003319E5" w:rsidRDefault="00A60ABE" w:rsidP="006D1881">
            <w:pPr>
              <w:widowControl w:val="0"/>
              <w:suppressLineNumbers/>
              <w:suppressAutoHyphens/>
              <w:snapToGrid w:val="0"/>
              <w:spacing w:after="0" w:line="240" w:lineRule="auto"/>
              <w:jc w:val="both"/>
              <w:rPr>
                <w:rFonts w:ascii="Liberation Sans" w:eastAsia="Lucida Sans Unicode" w:hAnsi="Liberation Sans" w:cs="Liberation Sans"/>
                <w:kern w:val="1"/>
                <w:sz w:val="24"/>
                <w:szCs w:val="24"/>
                <w:lang w:eastAsia="ar-SA"/>
              </w:rPr>
            </w:pPr>
            <w:r w:rsidRPr="003319E5">
              <w:rPr>
                <w:rFonts w:ascii="Liberation Sans" w:eastAsia="Lucida Sans Unicode" w:hAnsi="Liberation Sans" w:cs="Liberation Sans"/>
                <w:kern w:val="1"/>
                <w:sz w:val="24"/>
                <w:szCs w:val="24"/>
                <w:lang w:eastAsia="ar-SA"/>
              </w:rPr>
              <w:t>- доля молодых людей в возрасте от 14 до 35 лет, у</w:t>
            </w:r>
            <w:r w:rsidR="00D346A6">
              <w:rPr>
                <w:rFonts w:ascii="Liberation Sans" w:eastAsia="Lucida Sans Unicode" w:hAnsi="Liberation Sans" w:cs="Liberation Sans"/>
                <w:kern w:val="1"/>
                <w:sz w:val="24"/>
                <w:szCs w:val="24"/>
                <w:lang w:eastAsia="ar-SA"/>
              </w:rPr>
              <w:t>частвующих в деятельности молодё</w:t>
            </w:r>
            <w:r w:rsidRPr="003319E5">
              <w:rPr>
                <w:rFonts w:ascii="Liberation Sans" w:eastAsia="Lucida Sans Unicode" w:hAnsi="Liberation Sans" w:cs="Liberation Sans"/>
                <w:kern w:val="1"/>
                <w:sz w:val="24"/>
                <w:szCs w:val="24"/>
                <w:lang w:eastAsia="ar-SA"/>
              </w:rPr>
              <w:t>жных и детских общественных объединениях (%);</w:t>
            </w:r>
          </w:p>
          <w:p w:rsidR="0057095E" w:rsidRPr="003319E5" w:rsidRDefault="00F03CCE" w:rsidP="006D1881">
            <w:pPr>
              <w:widowControl w:val="0"/>
              <w:suppressLineNumbers/>
              <w:suppressAutoHyphens/>
              <w:snapToGrid w:val="0"/>
              <w:spacing w:after="0" w:line="240" w:lineRule="auto"/>
              <w:jc w:val="both"/>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-доля молодё</w:t>
            </w:r>
            <w:r w:rsidR="0057095E" w:rsidRPr="003319E5">
              <w:rPr>
                <w:rFonts w:ascii="Liberation Sans" w:eastAsia="Lucida Sans Unicode" w:hAnsi="Liberation Sans" w:cs="Liberation Sans"/>
                <w:kern w:val="1"/>
                <w:sz w:val="24"/>
                <w:szCs w:val="24"/>
                <w:lang w:eastAsia="ar-SA"/>
              </w:rPr>
              <w:t>жи в возрасте от 14 до 35 лет активно участвующей в конкурсных мероприятиях различного уровня</w:t>
            </w:r>
            <w:r w:rsidR="00036786" w:rsidRPr="003319E5">
              <w:rPr>
                <w:rFonts w:ascii="Liberation Sans" w:eastAsia="Lucida Sans Unicode" w:hAnsi="Liberation Sans" w:cs="Liberation Sans"/>
                <w:kern w:val="1"/>
                <w:sz w:val="24"/>
                <w:szCs w:val="24"/>
                <w:lang w:eastAsia="ar-SA"/>
              </w:rPr>
              <w:t xml:space="preserve"> (%)</w:t>
            </w:r>
            <w:r w:rsidR="0057095E" w:rsidRPr="003319E5">
              <w:rPr>
                <w:rFonts w:ascii="Liberation Sans" w:eastAsia="Lucida Sans Unicode" w:hAnsi="Liberation Sans" w:cs="Liberation Sans"/>
                <w:kern w:val="1"/>
                <w:sz w:val="24"/>
                <w:szCs w:val="24"/>
                <w:lang w:eastAsia="ar-SA"/>
              </w:rPr>
              <w:t>;</w:t>
            </w:r>
          </w:p>
          <w:p w:rsidR="0057095E" w:rsidRPr="003319E5" w:rsidRDefault="00F03CCE" w:rsidP="006D1881">
            <w:pPr>
              <w:widowControl w:val="0"/>
              <w:suppressLineNumbers/>
              <w:suppressAutoHyphens/>
              <w:snapToGrid w:val="0"/>
              <w:spacing w:after="0" w:line="240" w:lineRule="auto"/>
              <w:jc w:val="both"/>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-число молодых людей, вовлечё</w:t>
            </w:r>
            <w:r w:rsidR="0057095E" w:rsidRPr="003319E5">
              <w:rPr>
                <w:rFonts w:ascii="Liberation Sans" w:eastAsia="Lucida Sans Unicode" w:hAnsi="Liberation Sans" w:cs="Liberation Sans"/>
                <w:kern w:val="1"/>
                <w:sz w:val="24"/>
                <w:szCs w:val="24"/>
                <w:lang w:eastAsia="ar-SA"/>
              </w:rPr>
              <w:t>нных в прое</w:t>
            </w:r>
            <w:r w:rsidR="00D346A6">
              <w:rPr>
                <w:rFonts w:ascii="Liberation Sans" w:eastAsia="Lucida Sans Unicode" w:hAnsi="Liberation Sans" w:cs="Liberation Sans"/>
                <w:kern w:val="1"/>
                <w:sz w:val="24"/>
                <w:szCs w:val="24"/>
                <w:lang w:eastAsia="ar-SA"/>
              </w:rPr>
              <w:t>кты поддержки талантливой молодё</w:t>
            </w:r>
            <w:r w:rsidR="0057095E" w:rsidRPr="003319E5">
              <w:rPr>
                <w:rFonts w:ascii="Liberation Sans" w:eastAsia="Lucida Sans Unicode" w:hAnsi="Liberation Sans" w:cs="Liberation Sans"/>
                <w:kern w:val="1"/>
                <w:sz w:val="24"/>
                <w:szCs w:val="24"/>
                <w:lang w:eastAsia="ar-SA"/>
              </w:rPr>
              <w:t>жи (чел.);</w:t>
            </w:r>
          </w:p>
          <w:p w:rsidR="00A60ABE" w:rsidRPr="003319E5" w:rsidRDefault="00A60ABE" w:rsidP="006D1881">
            <w:pPr>
              <w:widowControl w:val="0"/>
              <w:suppressLineNumbers/>
              <w:suppressAutoHyphens/>
              <w:snapToGrid w:val="0"/>
              <w:spacing w:after="0" w:line="240" w:lineRule="auto"/>
              <w:jc w:val="both"/>
              <w:rPr>
                <w:rFonts w:ascii="Liberation Sans" w:eastAsia="Lucida Sans Unicode" w:hAnsi="Liberation Sans" w:cs="Liberation Sans"/>
                <w:kern w:val="1"/>
                <w:sz w:val="24"/>
                <w:szCs w:val="24"/>
                <w:lang w:eastAsia="ar-SA"/>
              </w:rPr>
            </w:pPr>
            <w:r w:rsidRPr="003319E5">
              <w:rPr>
                <w:rFonts w:ascii="Liberation Sans" w:eastAsia="Lucida Sans Unicode" w:hAnsi="Liberation Sans" w:cs="Liberation Sans"/>
                <w:kern w:val="1"/>
                <w:sz w:val="24"/>
                <w:szCs w:val="24"/>
                <w:lang w:eastAsia="ar-SA"/>
              </w:rPr>
              <w:t>- доля молодёжи, находящейся в трудной жизненной ситуации, охваченной программами поддержки молодёжи</w:t>
            </w:r>
            <w:r w:rsidR="0057095E" w:rsidRPr="003319E5">
              <w:rPr>
                <w:rFonts w:ascii="Liberation Sans" w:eastAsia="Lucida Sans Unicode" w:hAnsi="Liberation Sans" w:cs="Liberation Sans"/>
                <w:kern w:val="1"/>
                <w:sz w:val="24"/>
                <w:szCs w:val="24"/>
                <w:lang w:eastAsia="ar-SA"/>
              </w:rPr>
              <w:t xml:space="preserve">, находящейся в трудной жизненной </w:t>
            </w:r>
            <w:r w:rsidR="00822070" w:rsidRPr="003319E5">
              <w:rPr>
                <w:rFonts w:ascii="Liberation Sans" w:eastAsia="Lucida Sans Unicode" w:hAnsi="Liberation Sans" w:cs="Liberation Sans"/>
                <w:kern w:val="1"/>
                <w:sz w:val="24"/>
                <w:szCs w:val="24"/>
                <w:lang w:eastAsia="ar-SA"/>
              </w:rPr>
              <w:t xml:space="preserve">ситуации </w:t>
            </w:r>
            <w:r w:rsidR="00822070" w:rsidRPr="003319E5">
              <w:rPr>
                <w:rFonts w:ascii="Liberation Sans" w:eastAsia="Lucida Sans Unicode" w:hAnsi="Liberation Sans" w:cs="Liberation Sans"/>
                <w:kern w:val="1"/>
                <w:sz w:val="24"/>
                <w:szCs w:val="24"/>
                <w:lang w:eastAsia="ar-SA"/>
              </w:rPr>
              <w:lastRenderedPageBreak/>
              <w:t>(</w:t>
            </w:r>
            <w:r w:rsidRPr="003319E5">
              <w:rPr>
                <w:rFonts w:ascii="Liberation Sans" w:eastAsia="Lucida Sans Unicode" w:hAnsi="Liberation Sans" w:cs="Liberation Sans"/>
                <w:kern w:val="1"/>
                <w:sz w:val="24"/>
                <w:szCs w:val="24"/>
                <w:lang w:eastAsia="ar-SA"/>
              </w:rPr>
              <w:t>%);</w:t>
            </w:r>
          </w:p>
          <w:p w:rsidR="00A60ABE" w:rsidRPr="003319E5" w:rsidRDefault="0057095E" w:rsidP="003319E5">
            <w:pPr>
              <w:widowControl w:val="0"/>
              <w:suppressLineNumbers/>
              <w:suppressAutoHyphens/>
              <w:snapToGrid w:val="0"/>
              <w:spacing w:after="0" w:line="240" w:lineRule="auto"/>
              <w:jc w:val="both"/>
              <w:rPr>
                <w:rFonts w:ascii="Liberation Sans" w:eastAsia="Lucida Sans Unicode" w:hAnsi="Liberation Sans" w:cs="Liberation Sans"/>
                <w:kern w:val="1"/>
                <w:sz w:val="24"/>
                <w:szCs w:val="24"/>
                <w:lang w:eastAsia="ar-SA"/>
              </w:rPr>
            </w:pPr>
            <w:r w:rsidRPr="003319E5">
              <w:rPr>
                <w:rFonts w:ascii="Liberation Sans" w:eastAsia="Lucida Sans Unicode" w:hAnsi="Liberation Sans" w:cs="Liberation Sans"/>
                <w:kern w:val="1"/>
                <w:sz w:val="24"/>
                <w:szCs w:val="24"/>
                <w:lang w:eastAsia="ar-SA"/>
              </w:rPr>
              <w:t>-количество п</w:t>
            </w:r>
            <w:r w:rsidR="00F03CCE">
              <w:rPr>
                <w:rFonts w:ascii="Liberation Sans" w:eastAsia="Lucida Sans Unicode" w:hAnsi="Liberation Sans" w:cs="Liberation Sans"/>
                <w:kern w:val="1"/>
                <w:sz w:val="24"/>
                <w:szCs w:val="24"/>
                <w:lang w:eastAsia="ar-SA"/>
              </w:rPr>
              <w:t>осещенных специалистом по молодё</w:t>
            </w:r>
            <w:r w:rsidRPr="003319E5">
              <w:rPr>
                <w:rFonts w:ascii="Liberation Sans" w:eastAsia="Lucida Sans Unicode" w:hAnsi="Liberation Sans" w:cs="Liberation Sans"/>
                <w:kern w:val="1"/>
                <w:sz w:val="24"/>
                <w:szCs w:val="24"/>
                <w:lang w:eastAsia="ar-SA"/>
              </w:rPr>
              <w:t>жной политик</w:t>
            </w:r>
            <w:r w:rsidR="003319E5">
              <w:rPr>
                <w:rFonts w:ascii="Liberation Sans" w:eastAsia="Lucida Sans Unicode" w:hAnsi="Liberation Sans" w:cs="Liberation Sans"/>
                <w:kern w:val="1"/>
                <w:sz w:val="24"/>
                <w:szCs w:val="24"/>
                <w:lang w:eastAsia="ar-SA"/>
              </w:rPr>
              <w:t>и мероприятий областного уровня</w:t>
            </w:r>
          </w:p>
        </w:tc>
      </w:tr>
      <w:tr w:rsidR="00A60ABE" w:rsidRPr="003319E5" w:rsidTr="006D1881">
        <w:trPr>
          <w:trHeight w:val="206"/>
        </w:trPr>
        <w:tc>
          <w:tcPr>
            <w:tcW w:w="2899" w:type="dxa"/>
            <w:tcBorders>
              <w:top w:val="single" w:sz="4" w:space="0" w:color="000000"/>
              <w:left w:val="single" w:sz="4" w:space="0" w:color="000000"/>
              <w:bottom w:val="single" w:sz="4" w:space="0" w:color="000000"/>
            </w:tcBorders>
          </w:tcPr>
          <w:p w:rsidR="00A60ABE" w:rsidRPr="003319E5" w:rsidRDefault="00A60ABE" w:rsidP="006D1881">
            <w:pPr>
              <w:snapToGrid w:val="0"/>
              <w:spacing w:after="0" w:line="240" w:lineRule="auto"/>
              <w:ind w:left="-57" w:right="-57"/>
              <w:jc w:val="center"/>
              <w:rPr>
                <w:rFonts w:ascii="Liberation Sans" w:hAnsi="Liberation Sans" w:cs="Liberation Sans"/>
                <w:sz w:val="24"/>
                <w:szCs w:val="24"/>
              </w:rPr>
            </w:pPr>
            <w:r w:rsidRPr="003319E5">
              <w:rPr>
                <w:rFonts w:ascii="Liberation Sans" w:hAnsi="Liberation Sans" w:cs="Liberation Sans"/>
                <w:sz w:val="24"/>
                <w:szCs w:val="24"/>
              </w:rPr>
              <w:t>Сроки реализации Программы</w:t>
            </w:r>
          </w:p>
        </w:tc>
        <w:tc>
          <w:tcPr>
            <w:tcW w:w="6785" w:type="dxa"/>
            <w:tcBorders>
              <w:top w:val="single" w:sz="4" w:space="0" w:color="000000"/>
              <w:left w:val="single" w:sz="4" w:space="0" w:color="000000"/>
              <w:bottom w:val="single" w:sz="4" w:space="0" w:color="000000"/>
              <w:right w:val="single" w:sz="4" w:space="0" w:color="000000"/>
            </w:tcBorders>
          </w:tcPr>
          <w:p w:rsidR="00A60ABE" w:rsidRPr="003319E5" w:rsidRDefault="00740383" w:rsidP="00023374">
            <w:pPr>
              <w:snapToGrid w:val="0"/>
              <w:spacing w:after="0" w:line="240" w:lineRule="auto"/>
              <w:ind w:left="-57" w:right="-57"/>
              <w:rPr>
                <w:rFonts w:ascii="Liberation Sans" w:hAnsi="Liberation Sans" w:cs="Liberation Sans"/>
                <w:sz w:val="24"/>
                <w:szCs w:val="24"/>
              </w:rPr>
            </w:pPr>
            <w:r w:rsidRPr="003319E5">
              <w:rPr>
                <w:rFonts w:ascii="Liberation Sans" w:hAnsi="Liberation Sans" w:cs="Liberation Sans"/>
                <w:sz w:val="24"/>
                <w:szCs w:val="24"/>
              </w:rPr>
              <w:t>2023-2025</w:t>
            </w:r>
            <w:r w:rsidR="00A60ABE" w:rsidRPr="003319E5">
              <w:rPr>
                <w:rFonts w:ascii="Liberation Sans" w:hAnsi="Liberation Sans" w:cs="Liberation Sans"/>
                <w:sz w:val="24"/>
                <w:szCs w:val="24"/>
              </w:rPr>
              <w:t xml:space="preserve"> годы</w:t>
            </w:r>
          </w:p>
        </w:tc>
      </w:tr>
      <w:tr w:rsidR="00A60ABE" w:rsidRPr="003319E5" w:rsidTr="00E23CC0">
        <w:trPr>
          <w:trHeight w:val="415"/>
        </w:trPr>
        <w:tc>
          <w:tcPr>
            <w:tcW w:w="2899" w:type="dxa"/>
            <w:tcBorders>
              <w:top w:val="single" w:sz="4" w:space="0" w:color="000000"/>
              <w:left w:val="single" w:sz="4" w:space="0" w:color="000000"/>
              <w:bottom w:val="single" w:sz="4" w:space="0" w:color="000000"/>
            </w:tcBorders>
          </w:tcPr>
          <w:p w:rsidR="00A60ABE" w:rsidRPr="003319E5" w:rsidRDefault="00A60ABE" w:rsidP="006D1881">
            <w:pPr>
              <w:snapToGrid w:val="0"/>
              <w:spacing w:after="0" w:line="240" w:lineRule="auto"/>
              <w:ind w:left="-57" w:right="-57"/>
              <w:jc w:val="center"/>
              <w:rPr>
                <w:rFonts w:ascii="Liberation Sans" w:hAnsi="Liberation Sans" w:cs="Liberation Sans"/>
                <w:sz w:val="24"/>
                <w:szCs w:val="24"/>
              </w:rPr>
            </w:pPr>
            <w:r w:rsidRPr="003319E5">
              <w:rPr>
                <w:rFonts w:ascii="Liberation Sans" w:hAnsi="Liberation Sans" w:cs="Liberation Sans"/>
                <w:sz w:val="24"/>
                <w:szCs w:val="24"/>
              </w:rPr>
              <w:t>Объём бюджетных ассигнований</w:t>
            </w:r>
          </w:p>
        </w:tc>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A60ABE" w:rsidRPr="003319E5" w:rsidRDefault="00D346A6" w:rsidP="006D1881">
            <w:pPr>
              <w:snapToGrid w:val="0"/>
              <w:spacing w:after="0" w:line="240" w:lineRule="auto"/>
              <w:ind w:left="-57" w:right="-57"/>
              <w:jc w:val="both"/>
              <w:rPr>
                <w:rFonts w:ascii="Liberation Sans" w:hAnsi="Liberation Sans" w:cs="Liberation Sans"/>
                <w:color w:val="000000" w:themeColor="text1"/>
                <w:sz w:val="24"/>
                <w:szCs w:val="24"/>
              </w:rPr>
            </w:pPr>
            <w:r>
              <w:rPr>
                <w:rFonts w:ascii="Liberation Sans" w:hAnsi="Liberation Sans" w:cs="Liberation Sans"/>
                <w:color w:val="000000" w:themeColor="text1"/>
                <w:sz w:val="24"/>
                <w:szCs w:val="24"/>
              </w:rPr>
              <w:t>Планируемый объё</w:t>
            </w:r>
            <w:r w:rsidR="00A60ABE" w:rsidRPr="003319E5">
              <w:rPr>
                <w:rFonts w:ascii="Liberation Sans" w:hAnsi="Liberation Sans" w:cs="Liberation Sans"/>
                <w:color w:val="000000" w:themeColor="text1"/>
                <w:sz w:val="24"/>
                <w:szCs w:val="24"/>
              </w:rPr>
              <w:t>м ср</w:t>
            </w:r>
            <w:r w:rsidR="002C79A9" w:rsidRPr="003319E5">
              <w:rPr>
                <w:rFonts w:ascii="Liberation Sans" w:hAnsi="Liberation Sans" w:cs="Liberation Sans"/>
                <w:color w:val="000000" w:themeColor="text1"/>
                <w:sz w:val="24"/>
                <w:szCs w:val="24"/>
              </w:rPr>
              <w:t>едств бюджета</w:t>
            </w:r>
            <w:r w:rsidR="00822070">
              <w:rPr>
                <w:rFonts w:ascii="Liberation Sans" w:hAnsi="Liberation Sans" w:cs="Liberation Sans"/>
                <w:color w:val="000000" w:themeColor="text1"/>
                <w:sz w:val="24"/>
                <w:szCs w:val="24"/>
              </w:rPr>
              <w:t xml:space="preserve"> муниципального округа</w:t>
            </w:r>
            <w:r w:rsidR="002C79A9" w:rsidRPr="003319E5">
              <w:rPr>
                <w:rFonts w:ascii="Liberation Sans" w:hAnsi="Liberation Sans" w:cs="Liberation Sans"/>
                <w:color w:val="000000" w:themeColor="text1"/>
                <w:sz w:val="24"/>
                <w:szCs w:val="24"/>
              </w:rPr>
              <w:t xml:space="preserve"> </w:t>
            </w:r>
            <w:r w:rsidR="002C79A9" w:rsidRPr="003319E5">
              <w:rPr>
                <w:rFonts w:ascii="Liberation Sans" w:hAnsi="Liberation Sans" w:cs="Liberation Sans"/>
                <w:color w:val="000000"/>
                <w:sz w:val="24"/>
                <w:szCs w:val="24"/>
              </w:rPr>
              <w:t xml:space="preserve">1 </w:t>
            </w:r>
            <w:r w:rsidR="00D44657">
              <w:rPr>
                <w:rFonts w:ascii="Liberation Sans" w:hAnsi="Liberation Sans" w:cs="Liberation Sans"/>
                <w:color w:val="000000"/>
                <w:sz w:val="24"/>
                <w:szCs w:val="24"/>
              </w:rPr>
              <w:t>94</w:t>
            </w:r>
            <w:r w:rsidR="005379C5">
              <w:rPr>
                <w:rFonts w:ascii="Liberation Sans" w:hAnsi="Liberation Sans" w:cs="Liberation Sans"/>
                <w:color w:val="000000"/>
                <w:sz w:val="24"/>
                <w:szCs w:val="24"/>
              </w:rPr>
              <w:t>6</w:t>
            </w:r>
            <w:r w:rsidR="002C79A9" w:rsidRPr="003319E5">
              <w:rPr>
                <w:rFonts w:ascii="Liberation Sans" w:hAnsi="Liberation Sans" w:cs="Liberation Sans"/>
                <w:color w:val="000000"/>
                <w:sz w:val="24"/>
                <w:szCs w:val="24"/>
              </w:rPr>
              <w:t>,</w:t>
            </w:r>
            <w:r w:rsidR="00822070" w:rsidRPr="003319E5">
              <w:rPr>
                <w:rFonts w:ascii="Liberation Sans" w:hAnsi="Liberation Sans" w:cs="Liberation Sans"/>
                <w:color w:val="000000"/>
                <w:sz w:val="24"/>
                <w:szCs w:val="24"/>
              </w:rPr>
              <w:t xml:space="preserve">1 </w:t>
            </w:r>
            <w:r w:rsidR="00822070" w:rsidRPr="003319E5">
              <w:rPr>
                <w:rFonts w:ascii="Liberation Sans" w:hAnsi="Liberation Sans" w:cs="Liberation Sans"/>
                <w:color w:val="000000" w:themeColor="text1"/>
                <w:sz w:val="24"/>
                <w:szCs w:val="24"/>
              </w:rPr>
              <w:t>тыс.</w:t>
            </w:r>
            <w:r w:rsidR="00A60ABE" w:rsidRPr="003319E5">
              <w:rPr>
                <w:rFonts w:ascii="Liberation Sans" w:hAnsi="Liberation Sans" w:cs="Liberation Sans"/>
                <w:color w:val="000000" w:themeColor="text1"/>
                <w:sz w:val="24"/>
                <w:szCs w:val="24"/>
              </w:rPr>
              <w:t xml:space="preserve"> рублей, в т.ч. по годам:</w:t>
            </w:r>
          </w:p>
          <w:p w:rsidR="00A60ABE" w:rsidRPr="003319E5" w:rsidRDefault="00A60ABE" w:rsidP="006D1881">
            <w:pPr>
              <w:tabs>
                <w:tab w:val="left" w:pos="483"/>
              </w:tabs>
              <w:spacing w:after="0" w:line="240" w:lineRule="auto"/>
              <w:ind w:left="-57" w:right="-57"/>
              <w:rPr>
                <w:rFonts w:ascii="Liberation Sans" w:hAnsi="Liberation Sans" w:cs="Liberation Sans"/>
                <w:color w:val="000000" w:themeColor="text1"/>
                <w:sz w:val="24"/>
                <w:szCs w:val="24"/>
              </w:rPr>
            </w:pPr>
            <w:r w:rsidRPr="003319E5">
              <w:rPr>
                <w:rFonts w:ascii="Liberation Sans" w:hAnsi="Liberation Sans" w:cs="Liberation Sans"/>
                <w:color w:val="000000" w:themeColor="text1"/>
                <w:sz w:val="24"/>
                <w:szCs w:val="24"/>
              </w:rPr>
              <w:t xml:space="preserve">2023 год –  </w:t>
            </w:r>
            <w:r w:rsidR="002C6A42">
              <w:rPr>
                <w:rFonts w:ascii="Liberation Sans" w:hAnsi="Liberation Sans" w:cs="Liberation Sans"/>
                <w:color w:val="000000" w:themeColor="text1"/>
                <w:sz w:val="24"/>
                <w:szCs w:val="24"/>
              </w:rPr>
              <w:t>724</w:t>
            </w:r>
            <w:r w:rsidR="0099707F" w:rsidRPr="003319E5">
              <w:rPr>
                <w:rFonts w:ascii="Liberation Sans" w:hAnsi="Liberation Sans" w:cs="Liberation Sans"/>
                <w:color w:val="000000" w:themeColor="text1"/>
                <w:sz w:val="24"/>
                <w:szCs w:val="24"/>
              </w:rPr>
              <w:t>,7 тыс.</w:t>
            </w:r>
            <w:r w:rsidR="0099049D" w:rsidRPr="003319E5">
              <w:rPr>
                <w:rFonts w:ascii="Liberation Sans" w:hAnsi="Liberation Sans" w:cs="Liberation Sans"/>
                <w:color w:val="000000" w:themeColor="text1"/>
                <w:sz w:val="24"/>
                <w:szCs w:val="24"/>
              </w:rPr>
              <w:t xml:space="preserve"> </w:t>
            </w:r>
            <w:r w:rsidRPr="003319E5">
              <w:rPr>
                <w:rFonts w:ascii="Liberation Sans" w:hAnsi="Liberation Sans" w:cs="Liberation Sans"/>
                <w:color w:val="000000" w:themeColor="text1"/>
                <w:sz w:val="24"/>
                <w:szCs w:val="24"/>
              </w:rPr>
              <w:t>рублей;</w:t>
            </w:r>
          </w:p>
          <w:p w:rsidR="00A60ABE" w:rsidRPr="003319E5" w:rsidRDefault="00A60ABE" w:rsidP="006D1881">
            <w:pPr>
              <w:tabs>
                <w:tab w:val="left" w:pos="483"/>
              </w:tabs>
              <w:spacing w:after="0" w:line="240" w:lineRule="auto"/>
              <w:ind w:left="-57" w:right="-57"/>
              <w:rPr>
                <w:rFonts w:ascii="Liberation Sans" w:hAnsi="Liberation Sans" w:cs="Liberation Sans"/>
                <w:color w:val="000000" w:themeColor="text1"/>
                <w:sz w:val="24"/>
                <w:szCs w:val="24"/>
              </w:rPr>
            </w:pPr>
            <w:r w:rsidRPr="003319E5">
              <w:rPr>
                <w:rFonts w:ascii="Liberation Sans" w:hAnsi="Liberation Sans" w:cs="Liberation Sans"/>
                <w:color w:val="000000" w:themeColor="text1"/>
                <w:sz w:val="24"/>
                <w:szCs w:val="24"/>
              </w:rPr>
              <w:t xml:space="preserve">2024 год –  </w:t>
            </w:r>
            <w:r w:rsidR="00915FA1">
              <w:rPr>
                <w:rFonts w:ascii="Liberation Sans" w:hAnsi="Liberation Sans" w:cs="Liberation Sans"/>
                <w:color w:val="000000" w:themeColor="text1"/>
                <w:sz w:val="24"/>
                <w:szCs w:val="24"/>
              </w:rPr>
              <w:t>610</w:t>
            </w:r>
            <w:r w:rsidR="0099707F" w:rsidRPr="003319E5">
              <w:rPr>
                <w:rFonts w:ascii="Liberation Sans" w:hAnsi="Liberation Sans" w:cs="Liberation Sans"/>
                <w:color w:val="000000" w:themeColor="text1"/>
                <w:sz w:val="24"/>
                <w:szCs w:val="24"/>
              </w:rPr>
              <w:t>,7 тыс.</w:t>
            </w:r>
            <w:r w:rsidRPr="003319E5">
              <w:rPr>
                <w:rFonts w:ascii="Liberation Sans" w:hAnsi="Liberation Sans" w:cs="Liberation Sans"/>
                <w:color w:val="000000" w:themeColor="text1"/>
                <w:sz w:val="24"/>
                <w:szCs w:val="24"/>
              </w:rPr>
              <w:t xml:space="preserve">  рублей</w:t>
            </w:r>
            <w:r w:rsidR="003E14B7">
              <w:rPr>
                <w:rFonts w:ascii="Liberation Sans" w:hAnsi="Liberation Sans" w:cs="Liberation Sans"/>
                <w:color w:val="000000" w:themeColor="text1"/>
                <w:sz w:val="24"/>
                <w:szCs w:val="24"/>
              </w:rPr>
              <w:t>;</w:t>
            </w:r>
          </w:p>
          <w:p w:rsidR="00A60ABE" w:rsidRPr="003319E5" w:rsidRDefault="00A60ABE" w:rsidP="00812C76">
            <w:pPr>
              <w:tabs>
                <w:tab w:val="left" w:pos="483"/>
              </w:tabs>
              <w:spacing w:after="0" w:line="240" w:lineRule="auto"/>
              <w:ind w:left="-57" w:right="-57"/>
              <w:rPr>
                <w:rFonts w:ascii="Liberation Sans" w:hAnsi="Liberation Sans" w:cs="Liberation Sans"/>
                <w:color w:val="000000" w:themeColor="text1"/>
                <w:sz w:val="24"/>
                <w:szCs w:val="24"/>
              </w:rPr>
            </w:pPr>
            <w:r w:rsidRPr="003319E5">
              <w:rPr>
                <w:rFonts w:ascii="Liberation Sans" w:hAnsi="Liberation Sans" w:cs="Liberation Sans"/>
                <w:color w:val="000000" w:themeColor="text1"/>
                <w:sz w:val="24"/>
                <w:szCs w:val="24"/>
              </w:rPr>
              <w:t xml:space="preserve">2025 год –  </w:t>
            </w:r>
            <w:r w:rsidR="00915FA1">
              <w:rPr>
                <w:rFonts w:ascii="Liberation Sans" w:hAnsi="Liberation Sans" w:cs="Liberation Sans"/>
                <w:color w:val="000000" w:themeColor="text1"/>
                <w:sz w:val="24"/>
                <w:szCs w:val="24"/>
              </w:rPr>
              <w:t>610</w:t>
            </w:r>
            <w:r w:rsidR="0099707F" w:rsidRPr="003319E5">
              <w:rPr>
                <w:rFonts w:ascii="Liberation Sans" w:hAnsi="Liberation Sans" w:cs="Liberation Sans"/>
                <w:color w:val="000000" w:themeColor="text1"/>
                <w:sz w:val="24"/>
                <w:szCs w:val="24"/>
              </w:rPr>
              <w:t>,7 тыс.</w:t>
            </w:r>
            <w:r w:rsidR="0099049D" w:rsidRPr="003319E5">
              <w:rPr>
                <w:rFonts w:ascii="Liberation Sans" w:hAnsi="Liberation Sans" w:cs="Liberation Sans"/>
                <w:color w:val="000000" w:themeColor="text1"/>
                <w:sz w:val="24"/>
                <w:szCs w:val="24"/>
              </w:rPr>
              <w:t xml:space="preserve"> </w:t>
            </w:r>
            <w:r w:rsidRPr="003319E5">
              <w:rPr>
                <w:rFonts w:ascii="Liberation Sans" w:hAnsi="Liberation Sans" w:cs="Liberation Sans"/>
                <w:color w:val="000000" w:themeColor="text1"/>
                <w:sz w:val="24"/>
                <w:szCs w:val="24"/>
              </w:rPr>
              <w:t>рублей</w:t>
            </w:r>
          </w:p>
        </w:tc>
      </w:tr>
      <w:tr w:rsidR="00A60ABE" w:rsidRPr="003319E5" w:rsidTr="003E14B7">
        <w:trPr>
          <w:trHeight w:val="132"/>
        </w:trPr>
        <w:tc>
          <w:tcPr>
            <w:tcW w:w="2899" w:type="dxa"/>
            <w:tcBorders>
              <w:top w:val="single" w:sz="4" w:space="0" w:color="000000"/>
              <w:left w:val="single" w:sz="4" w:space="0" w:color="000000"/>
              <w:bottom w:val="single" w:sz="4" w:space="0" w:color="000000"/>
            </w:tcBorders>
          </w:tcPr>
          <w:p w:rsidR="00A60ABE" w:rsidRPr="003319E5" w:rsidRDefault="00A60ABE" w:rsidP="006D1881">
            <w:pPr>
              <w:snapToGrid w:val="0"/>
              <w:spacing w:after="0" w:line="240" w:lineRule="auto"/>
              <w:ind w:left="-57" w:right="-57"/>
              <w:jc w:val="center"/>
              <w:rPr>
                <w:rFonts w:ascii="Liberation Sans" w:hAnsi="Liberation Sans" w:cs="Liberation Sans"/>
                <w:sz w:val="24"/>
                <w:szCs w:val="24"/>
              </w:rPr>
            </w:pPr>
            <w:r w:rsidRPr="003319E5">
              <w:rPr>
                <w:rFonts w:ascii="Liberation Sans" w:hAnsi="Liberation Sans" w:cs="Liberation Sans"/>
                <w:sz w:val="24"/>
                <w:szCs w:val="24"/>
              </w:rPr>
              <w:t>Ожидаемые конечные результаты</w:t>
            </w:r>
          </w:p>
        </w:tc>
        <w:tc>
          <w:tcPr>
            <w:tcW w:w="6785" w:type="dxa"/>
            <w:tcBorders>
              <w:top w:val="single" w:sz="4" w:space="0" w:color="000000"/>
              <w:left w:val="single" w:sz="4" w:space="0" w:color="000000"/>
              <w:bottom w:val="single" w:sz="4" w:space="0" w:color="000000"/>
              <w:right w:val="single" w:sz="4" w:space="0" w:color="000000"/>
            </w:tcBorders>
          </w:tcPr>
          <w:p w:rsidR="00A60ABE" w:rsidRPr="003319E5" w:rsidRDefault="00A60ABE" w:rsidP="006D1881">
            <w:pPr>
              <w:pStyle w:val="formattext"/>
              <w:shd w:val="clear" w:color="auto" w:fill="FFFFFF"/>
              <w:spacing w:before="0" w:beforeAutospacing="0" w:after="0" w:afterAutospacing="0"/>
              <w:jc w:val="both"/>
              <w:textAlignment w:val="baseline"/>
              <w:rPr>
                <w:rFonts w:ascii="Liberation Sans" w:hAnsi="Liberation Sans" w:cs="Liberation Sans"/>
              </w:rPr>
            </w:pPr>
            <w:r w:rsidRPr="003319E5">
              <w:rPr>
                <w:rFonts w:ascii="Liberation Sans" w:hAnsi="Liberation Sans" w:cs="Liberation Sans"/>
              </w:rPr>
              <w:t xml:space="preserve">- вовлечение детей и </w:t>
            </w:r>
            <w:r w:rsidR="00F03CCE">
              <w:rPr>
                <w:rFonts w:ascii="Liberation Sans" w:hAnsi="Liberation Sans" w:cs="Liberation Sans"/>
              </w:rPr>
              <w:t>молодё</w:t>
            </w:r>
            <w:r w:rsidRPr="003319E5">
              <w:rPr>
                <w:rFonts w:ascii="Liberation Sans" w:hAnsi="Liberation Sans" w:cs="Liberation Sans"/>
              </w:rPr>
              <w:t>жи в позитивную социальную деятельность, рост числа патриотически настроенных молодых граждан;</w:t>
            </w:r>
          </w:p>
          <w:p w:rsidR="00A60ABE" w:rsidRPr="003319E5" w:rsidRDefault="00A60ABE" w:rsidP="00731ACC">
            <w:pPr>
              <w:pStyle w:val="formattext"/>
              <w:shd w:val="clear" w:color="auto" w:fill="FFFFFF"/>
              <w:spacing w:before="0" w:beforeAutospacing="0" w:after="0" w:afterAutospacing="0"/>
              <w:jc w:val="both"/>
              <w:textAlignment w:val="baseline"/>
              <w:rPr>
                <w:rFonts w:ascii="Liberation Sans" w:hAnsi="Liberation Sans" w:cs="Liberation Sans"/>
              </w:rPr>
            </w:pPr>
            <w:r w:rsidRPr="003319E5">
              <w:rPr>
                <w:rFonts w:ascii="Liberation Sans" w:hAnsi="Liberation Sans" w:cs="Liberation Sans"/>
              </w:rPr>
              <w:t xml:space="preserve">- приобщение наибольшего </w:t>
            </w:r>
            <w:r w:rsidR="00731ACC">
              <w:rPr>
                <w:rFonts w:ascii="Liberation Sans" w:hAnsi="Liberation Sans" w:cs="Liberation Sans"/>
              </w:rPr>
              <w:t xml:space="preserve">роста числа </w:t>
            </w:r>
            <w:r w:rsidR="00915FA1" w:rsidRPr="003319E5">
              <w:rPr>
                <w:rFonts w:ascii="Liberation Sans" w:hAnsi="Liberation Sans" w:cs="Liberation Sans"/>
              </w:rPr>
              <w:t>молодых граждан,</w:t>
            </w:r>
            <w:r w:rsidR="00503073">
              <w:rPr>
                <w:rFonts w:ascii="Liberation Sans" w:hAnsi="Liberation Sans" w:cs="Liberation Sans"/>
              </w:rPr>
              <w:t xml:space="preserve"> ведущих</w:t>
            </w:r>
            <w:r w:rsidR="00915FA1">
              <w:rPr>
                <w:rFonts w:ascii="Liberation Sans" w:hAnsi="Liberation Sans" w:cs="Liberation Sans"/>
              </w:rPr>
              <w:t xml:space="preserve"> </w:t>
            </w:r>
            <w:r w:rsidR="00915FA1" w:rsidRPr="003319E5">
              <w:rPr>
                <w:rFonts w:ascii="Liberation Sans" w:hAnsi="Liberation Sans" w:cs="Liberation Sans"/>
              </w:rPr>
              <w:t>к</w:t>
            </w:r>
            <w:r w:rsidRPr="003319E5">
              <w:rPr>
                <w:rFonts w:ascii="Liberation Sans" w:hAnsi="Liberation Sans" w:cs="Liberation Sans"/>
              </w:rPr>
              <w:t xml:space="preserve"> здоровому образу жизни,</w:t>
            </w:r>
            <w:r w:rsidR="00731ACC">
              <w:rPr>
                <w:rFonts w:ascii="Liberation Sans" w:hAnsi="Liberation Sans" w:cs="Liberation Sans"/>
              </w:rPr>
              <w:t xml:space="preserve"> </w:t>
            </w:r>
          </w:p>
          <w:p w:rsidR="00A60ABE" w:rsidRPr="003319E5" w:rsidRDefault="00A60ABE" w:rsidP="006D1881">
            <w:pPr>
              <w:pStyle w:val="formattext"/>
              <w:shd w:val="clear" w:color="auto" w:fill="FFFFFF"/>
              <w:spacing w:before="0" w:beforeAutospacing="0" w:after="0" w:afterAutospacing="0"/>
              <w:jc w:val="both"/>
              <w:textAlignment w:val="baseline"/>
              <w:rPr>
                <w:rFonts w:ascii="Liberation Sans" w:hAnsi="Liberation Sans" w:cs="Liberation Sans"/>
              </w:rPr>
            </w:pPr>
            <w:r w:rsidRPr="003319E5">
              <w:rPr>
                <w:rFonts w:ascii="Liberation Sans" w:hAnsi="Liberation Sans" w:cs="Liberation Sans"/>
              </w:rPr>
              <w:t>- увеличение числа позитивно настроенных молодых граждан, одобряющих действу</w:t>
            </w:r>
            <w:r w:rsidR="00D346A6">
              <w:rPr>
                <w:rFonts w:ascii="Liberation Sans" w:hAnsi="Liberation Sans" w:cs="Liberation Sans"/>
              </w:rPr>
              <w:t>ющие меры государственной молодё</w:t>
            </w:r>
            <w:r w:rsidRPr="003319E5">
              <w:rPr>
                <w:rFonts w:ascii="Liberation Sans" w:hAnsi="Liberation Sans" w:cs="Liberation Sans"/>
              </w:rPr>
              <w:t>жной политики;</w:t>
            </w:r>
          </w:p>
          <w:p w:rsidR="00A60ABE" w:rsidRPr="003319E5" w:rsidRDefault="00A60ABE" w:rsidP="006D1881">
            <w:pPr>
              <w:pStyle w:val="formattext"/>
              <w:shd w:val="clear" w:color="auto" w:fill="FFFFFF"/>
              <w:spacing w:before="0" w:beforeAutospacing="0" w:after="0" w:afterAutospacing="0"/>
              <w:jc w:val="both"/>
              <w:textAlignment w:val="baseline"/>
              <w:rPr>
                <w:rFonts w:ascii="Liberation Sans" w:hAnsi="Liberation Sans" w:cs="Liberation Sans"/>
              </w:rPr>
            </w:pPr>
            <w:r w:rsidRPr="003319E5">
              <w:rPr>
                <w:rFonts w:ascii="Liberation Sans" w:hAnsi="Liberation Sans" w:cs="Liberation Sans"/>
              </w:rPr>
              <w:t xml:space="preserve">- создание </w:t>
            </w:r>
            <w:r w:rsidR="00731ACC">
              <w:rPr>
                <w:rFonts w:ascii="Liberation Sans" w:hAnsi="Liberation Sans" w:cs="Liberation Sans"/>
              </w:rPr>
              <w:t xml:space="preserve">и действий </w:t>
            </w:r>
            <w:r w:rsidR="00F03CCE">
              <w:rPr>
                <w:rFonts w:ascii="Liberation Sans" w:hAnsi="Liberation Sans" w:cs="Liberation Sans"/>
              </w:rPr>
              <w:t>механизмов стимулирования молодё</w:t>
            </w:r>
            <w:r w:rsidRPr="003319E5">
              <w:rPr>
                <w:rFonts w:ascii="Liberation Sans" w:hAnsi="Liberation Sans" w:cs="Liberation Sans"/>
              </w:rPr>
              <w:t>жного творчества, профессионального и личностного развития; повышение уровня профессиональной компетенции специалистов, осуществляющих работ</w:t>
            </w:r>
            <w:r w:rsidR="00F03CCE">
              <w:rPr>
                <w:rFonts w:ascii="Liberation Sans" w:hAnsi="Liberation Sans" w:cs="Liberation Sans"/>
              </w:rPr>
              <w:t>у в сфере государственной молодё</w:t>
            </w:r>
            <w:r w:rsidRPr="003319E5">
              <w:rPr>
                <w:rFonts w:ascii="Liberation Sans" w:hAnsi="Liberation Sans" w:cs="Liberation Sans"/>
              </w:rPr>
              <w:t>жной политики;</w:t>
            </w:r>
          </w:p>
          <w:p w:rsidR="00A60ABE" w:rsidRPr="003319E5" w:rsidRDefault="00A60ABE" w:rsidP="006D1881">
            <w:pPr>
              <w:pStyle w:val="formattext"/>
              <w:shd w:val="clear" w:color="auto" w:fill="FFFFFF"/>
              <w:spacing w:before="0" w:beforeAutospacing="0" w:after="0" w:afterAutospacing="0"/>
              <w:jc w:val="both"/>
              <w:textAlignment w:val="baseline"/>
              <w:rPr>
                <w:rFonts w:ascii="Liberation Sans" w:hAnsi="Liberation Sans" w:cs="Liberation Sans"/>
              </w:rPr>
            </w:pPr>
            <w:r w:rsidRPr="003319E5">
              <w:rPr>
                <w:rFonts w:ascii="Liberation Sans" w:hAnsi="Liberation Sans" w:cs="Liberation Sans"/>
              </w:rPr>
              <w:t>- реализация практики по</w:t>
            </w:r>
            <w:r w:rsidR="00D346A6">
              <w:rPr>
                <w:rFonts w:ascii="Liberation Sans" w:hAnsi="Liberation Sans" w:cs="Liberation Sans"/>
              </w:rPr>
              <w:t>ддержки добровольчества (волонтё</w:t>
            </w:r>
            <w:r w:rsidRPr="003319E5">
              <w:rPr>
                <w:rFonts w:ascii="Liberation Sans" w:hAnsi="Liberation Sans" w:cs="Liberation Sans"/>
              </w:rPr>
              <w:t>рства);</w:t>
            </w:r>
          </w:p>
          <w:p w:rsidR="00A60ABE" w:rsidRPr="003319E5" w:rsidRDefault="00A60ABE" w:rsidP="006D1881">
            <w:pPr>
              <w:pStyle w:val="formattext"/>
              <w:shd w:val="clear" w:color="auto" w:fill="FFFFFF"/>
              <w:spacing w:before="0" w:beforeAutospacing="0" w:after="0" w:afterAutospacing="0"/>
              <w:jc w:val="both"/>
              <w:textAlignment w:val="baseline"/>
              <w:rPr>
                <w:rFonts w:ascii="Liberation Sans" w:hAnsi="Liberation Sans" w:cs="Liberation Sans"/>
              </w:rPr>
            </w:pPr>
            <w:r w:rsidRPr="003319E5">
              <w:rPr>
                <w:rFonts w:ascii="Liberation Sans" w:hAnsi="Liberation Sans" w:cs="Liberation Sans"/>
              </w:rPr>
              <w:t>- увеличение числа позитивно настроенных молодых граждан, одобряющих действующие меры и реализуемые мероприятия в сфере добровольчества (волон</w:t>
            </w:r>
            <w:r w:rsidR="00D346A6">
              <w:rPr>
                <w:rFonts w:ascii="Liberation Sans" w:hAnsi="Liberation Sans" w:cs="Liberation Sans"/>
              </w:rPr>
              <w:t>тё</w:t>
            </w:r>
            <w:r w:rsidRPr="003319E5">
              <w:rPr>
                <w:rFonts w:ascii="Liberation Sans" w:hAnsi="Liberation Sans" w:cs="Liberation Sans"/>
              </w:rPr>
              <w:t>рства);</w:t>
            </w:r>
          </w:p>
          <w:p w:rsidR="00A60ABE" w:rsidRPr="003319E5" w:rsidRDefault="00A60ABE" w:rsidP="006D1881">
            <w:pPr>
              <w:pStyle w:val="formattext"/>
              <w:shd w:val="clear" w:color="auto" w:fill="FFFFFF"/>
              <w:spacing w:before="0" w:beforeAutospacing="0" w:after="0" w:afterAutospacing="0"/>
              <w:jc w:val="both"/>
              <w:textAlignment w:val="baseline"/>
              <w:rPr>
                <w:rFonts w:ascii="Liberation Sans" w:hAnsi="Liberation Sans" w:cs="Liberation Sans"/>
              </w:rPr>
            </w:pPr>
            <w:r w:rsidRPr="003319E5">
              <w:rPr>
                <w:rFonts w:ascii="Liberation Sans" w:hAnsi="Liberation Sans" w:cs="Liberation Sans"/>
              </w:rPr>
              <w:t>- формирование и развитие способностей, личностных компетенций для самореализации и профессиональн</w:t>
            </w:r>
            <w:r w:rsidR="00F03CCE">
              <w:rPr>
                <w:rFonts w:ascii="Liberation Sans" w:hAnsi="Liberation Sans" w:cs="Liberation Sans"/>
              </w:rPr>
              <w:t>ого развития студенческой молодё</w:t>
            </w:r>
            <w:r w:rsidRPr="003319E5">
              <w:rPr>
                <w:rFonts w:ascii="Liberation Sans" w:hAnsi="Liberation Sans" w:cs="Liberation Sans"/>
              </w:rPr>
              <w:t>жи;</w:t>
            </w:r>
          </w:p>
          <w:p w:rsidR="00A60ABE" w:rsidRPr="003319E5" w:rsidRDefault="00A60ABE" w:rsidP="006D1881">
            <w:pPr>
              <w:spacing w:after="0" w:line="240" w:lineRule="auto"/>
              <w:jc w:val="both"/>
              <w:textAlignment w:val="baseline"/>
              <w:rPr>
                <w:rFonts w:ascii="Liberation Sans" w:eastAsia="Times New Roman" w:hAnsi="Liberation Sans" w:cs="Liberation Sans"/>
                <w:sz w:val="24"/>
                <w:szCs w:val="24"/>
              </w:rPr>
            </w:pPr>
            <w:r w:rsidRPr="003319E5">
              <w:rPr>
                <w:rFonts w:ascii="Liberation Sans" w:hAnsi="Liberation Sans" w:cs="Liberation Sans"/>
                <w:sz w:val="24"/>
                <w:szCs w:val="24"/>
                <w:shd w:val="clear" w:color="auto" w:fill="FFFFFF"/>
              </w:rPr>
              <w:t>-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tc>
      </w:tr>
    </w:tbl>
    <w:p w:rsidR="00A60ABE" w:rsidRPr="003319E5" w:rsidRDefault="00A60ABE" w:rsidP="00A60ABE">
      <w:pPr>
        <w:spacing w:after="0" w:line="240" w:lineRule="auto"/>
        <w:jc w:val="center"/>
        <w:rPr>
          <w:rFonts w:ascii="Liberation Sans" w:hAnsi="Liberation Sans" w:cs="Liberation Sans"/>
          <w:b/>
          <w:bCs/>
          <w:sz w:val="24"/>
          <w:szCs w:val="24"/>
        </w:rPr>
      </w:pPr>
    </w:p>
    <w:p w:rsidR="00A60ABE" w:rsidRPr="003319E5" w:rsidRDefault="00A60ABE" w:rsidP="00A60ABE">
      <w:pPr>
        <w:spacing w:after="0" w:line="240" w:lineRule="auto"/>
        <w:jc w:val="center"/>
        <w:rPr>
          <w:rFonts w:ascii="Liberation Sans" w:hAnsi="Liberation Sans" w:cs="Liberation Sans"/>
          <w:b/>
          <w:bCs/>
          <w:sz w:val="24"/>
          <w:szCs w:val="24"/>
        </w:rPr>
      </w:pPr>
      <w:r w:rsidRPr="003319E5">
        <w:rPr>
          <w:rFonts w:ascii="Liberation Sans" w:hAnsi="Liberation Sans" w:cs="Liberation Sans"/>
          <w:b/>
          <w:bCs/>
          <w:sz w:val="24"/>
          <w:szCs w:val="24"/>
        </w:rPr>
        <w:t xml:space="preserve">РАЗДЕЛ </w:t>
      </w:r>
      <w:r w:rsidRPr="003319E5">
        <w:rPr>
          <w:rFonts w:ascii="Liberation Sans" w:hAnsi="Liberation Sans" w:cs="Liberation Sans"/>
          <w:b/>
          <w:bCs/>
          <w:sz w:val="24"/>
          <w:szCs w:val="24"/>
          <w:lang w:val="en-US"/>
        </w:rPr>
        <w:t>II</w:t>
      </w:r>
      <w:r w:rsidRPr="003319E5">
        <w:rPr>
          <w:rFonts w:ascii="Liberation Sans" w:hAnsi="Liberation Sans" w:cs="Liberation Sans"/>
          <w:b/>
          <w:bCs/>
          <w:sz w:val="24"/>
          <w:szCs w:val="24"/>
        </w:rPr>
        <w:t>.</w:t>
      </w:r>
    </w:p>
    <w:p w:rsidR="00A60ABE" w:rsidRPr="003319E5" w:rsidRDefault="00A60ABE" w:rsidP="00A60ABE">
      <w:pPr>
        <w:spacing w:after="0" w:line="240" w:lineRule="auto"/>
        <w:jc w:val="center"/>
        <w:rPr>
          <w:rFonts w:ascii="Liberation Sans" w:hAnsi="Liberation Sans" w:cs="Liberation Sans"/>
          <w:b/>
          <w:bCs/>
          <w:sz w:val="24"/>
          <w:szCs w:val="24"/>
        </w:rPr>
      </w:pPr>
      <w:r w:rsidRPr="003319E5">
        <w:rPr>
          <w:rFonts w:ascii="Liberation Sans" w:hAnsi="Liberation Sans" w:cs="Liberation Sans"/>
          <w:b/>
          <w:bCs/>
          <w:sz w:val="24"/>
          <w:szCs w:val="24"/>
        </w:rPr>
        <w:t xml:space="preserve"> ХАРАКТЕРИСТИКА ТЕКУЩЕГО СОСТОЯНИЯ В СФЕРЕ РЕАЛИЗАЦИИ МОЛОДЁЖ</w:t>
      </w:r>
      <w:r w:rsidR="00A236FF" w:rsidRPr="003319E5">
        <w:rPr>
          <w:rFonts w:ascii="Liberation Sans" w:hAnsi="Liberation Sans" w:cs="Liberation Sans"/>
          <w:b/>
          <w:bCs/>
          <w:sz w:val="24"/>
          <w:szCs w:val="24"/>
        </w:rPr>
        <w:t>НОЙ ПОЛИТИКИ В МИШКИНСКОМ МУНИЦИПАЛЬНОМ ОКРУГЕ</w:t>
      </w:r>
      <w:r w:rsidR="003603AC" w:rsidRPr="003319E5">
        <w:rPr>
          <w:rFonts w:ascii="Liberation Sans" w:hAnsi="Liberation Sans" w:cs="Liberation Sans"/>
          <w:b/>
          <w:bCs/>
          <w:sz w:val="24"/>
          <w:szCs w:val="24"/>
        </w:rPr>
        <w:t xml:space="preserve"> КУРГАНСКОЙ ОБЛАСТИ</w:t>
      </w:r>
      <w:r w:rsidRPr="003319E5">
        <w:rPr>
          <w:rFonts w:ascii="Liberation Sans" w:hAnsi="Liberation Sans" w:cs="Liberation Sans"/>
          <w:b/>
          <w:bCs/>
          <w:sz w:val="24"/>
          <w:szCs w:val="24"/>
        </w:rPr>
        <w:t>.</w:t>
      </w:r>
      <w:r w:rsidR="006A58F9">
        <w:rPr>
          <w:rFonts w:ascii="Liberation Sans" w:hAnsi="Liberation Sans" w:cs="Liberation Sans"/>
          <w:b/>
          <w:bCs/>
          <w:sz w:val="24"/>
          <w:szCs w:val="24"/>
        </w:rPr>
        <w:t xml:space="preserve"> </w:t>
      </w:r>
      <w:r w:rsidR="00341521">
        <w:rPr>
          <w:rFonts w:ascii="Liberation Sans" w:hAnsi="Liberation Sans" w:cs="Liberation Sans"/>
          <w:b/>
          <w:bCs/>
          <w:sz w:val="24"/>
          <w:szCs w:val="24"/>
        </w:rPr>
        <w:t xml:space="preserve">       </w:t>
      </w:r>
      <w:r w:rsidR="006A58F9">
        <w:rPr>
          <w:rFonts w:ascii="Liberation Sans" w:hAnsi="Liberation Sans" w:cs="Liberation Sans"/>
          <w:b/>
          <w:bCs/>
          <w:sz w:val="24"/>
          <w:szCs w:val="24"/>
        </w:rPr>
        <w:t xml:space="preserve"> </w:t>
      </w:r>
    </w:p>
    <w:p w:rsidR="00A60ABE" w:rsidRPr="003319E5" w:rsidRDefault="00A60ABE" w:rsidP="00A60ABE">
      <w:pPr>
        <w:spacing w:after="0" w:line="240" w:lineRule="auto"/>
        <w:jc w:val="both"/>
        <w:rPr>
          <w:rFonts w:ascii="Liberation Sans" w:hAnsi="Liberation Sans" w:cs="Liberation Sans"/>
          <w:sz w:val="24"/>
          <w:szCs w:val="24"/>
        </w:rPr>
      </w:pPr>
      <w:r w:rsidRPr="003319E5">
        <w:rPr>
          <w:rFonts w:ascii="Liberation Sans" w:hAnsi="Liberation Sans" w:cs="Liberation Sans"/>
          <w:sz w:val="24"/>
          <w:szCs w:val="24"/>
        </w:rPr>
        <w:tab/>
      </w:r>
    </w:p>
    <w:p w:rsidR="00A60ABE" w:rsidRPr="003319E5" w:rsidRDefault="00A60ABE"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На</w:t>
      </w:r>
      <w:r w:rsidR="00A236FF" w:rsidRPr="003319E5">
        <w:rPr>
          <w:rFonts w:ascii="Liberation Sans" w:hAnsi="Liberation Sans" w:cs="Liberation Sans"/>
          <w:sz w:val="24"/>
          <w:szCs w:val="24"/>
        </w:rPr>
        <w:t xml:space="preserve"> 1 января 2022</w:t>
      </w:r>
      <w:r w:rsidRPr="003319E5">
        <w:rPr>
          <w:rFonts w:ascii="Liberation Sans" w:hAnsi="Liberation Sans" w:cs="Liberation Sans"/>
          <w:sz w:val="24"/>
          <w:szCs w:val="24"/>
        </w:rPr>
        <w:t xml:space="preserve"> года на</w:t>
      </w:r>
      <w:r w:rsidRPr="003319E5">
        <w:rPr>
          <w:rFonts w:ascii="Liberation Sans" w:eastAsia="Times New Roman" w:hAnsi="Liberation Sans" w:cs="Liberation Sans"/>
          <w:sz w:val="24"/>
          <w:szCs w:val="24"/>
        </w:rPr>
        <w:t xml:space="preserve"> территории Мишкинского</w:t>
      </w:r>
      <w:r w:rsidR="00A236FF" w:rsidRPr="003319E5">
        <w:rPr>
          <w:rFonts w:ascii="Liberation Sans" w:hAnsi="Liberation Sans" w:cs="Liberation Sans"/>
          <w:sz w:val="24"/>
          <w:szCs w:val="24"/>
        </w:rPr>
        <w:t xml:space="preserve"> муниципального округа</w:t>
      </w:r>
      <w:r w:rsidR="003603AC" w:rsidRPr="003319E5">
        <w:rPr>
          <w:rFonts w:ascii="Liberation Sans" w:hAnsi="Liberation Sans" w:cs="Liberation Sans"/>
          <w:sz w:val="24"/>
          <w:szCs w:val="24"/>
        </w:rPr>
        <w:t xml:space="preserve"> Курганской области</w:t>
      </w:r>
      <w:r w:rsidRPr="003319E5">
        <w:rPr>
          <w:rFonts w:ascii="Liberation Sans" w:hAnsi="Liberation Sans" w:cs="Liberation Sans"/>
          <w:sz w:val="24"/>
          <w:szCs w:val="24"/>
        </w:rPr>
        <w:t xml:space="preserve"> проживает </w:t>
      </w:r>
      <w:r w:rsidR="00A236FF" w:rsidRPr="003319E5">
        <w:rPr>
          <w:rFonts w:ascii="Liberation Sans" w:hAnsi="Liberation Sans" w:cs="Liberation Sans"/>
          <w:sz w:val="24"/>
          <w:szCs w:val="24"/>
        </w:rPr>
        <w:t>34</w:t>
      </w:r>
      <w:r w:rsidRPr="003319E5">
        <w:rPr>
          <w:rFonts w:ascii="Liberation Sans" w:hAnsi="Liberation Sans" w:cs="Liberation Sans"/>
          <w:sz w:val="24"/>
          <w:szCs w:val="24"/>
        </w:rPr>
        <w:t>34</w:t>
      </w:r>
      <w:r w:rsidRPr="003319E5">
        <w:rPr>
          <w:rFonts w:ascii="Liberation Sans" w:eastAsia="Times New Roman" w:hAnsi="Liberation Sans" w:cs="Liberation Sans"/>
          <w:sz w:val="24"/>
          <w:szCs w:val="24"/>
        </w:rPr>
        <w:t xml:space="preserve"> моло</w:t>
      </w:r>
      <w:r w:rsidR="003603AC" w:rsidRPr="003319E5">
        <w:rPr>
          <w:rFonts w:ascii="Liberation Sans" w:eastAsia="Times New Roman" w:hAnsi="Liberation Sans" w:cs="Liberation Sans"/>
          <w:sz w:val="24"/>
          <w:szCs w:val="24"/>
        </w:rPr>
        <w:t>дых людей в возрасте от 14 до 35</w:t>
      </w:r>
      <w:r w:rsidRPr="003319E5">
        <w:rPr>
          <w:rFonts w:ascii="Liberation Sans" w:eastAsia="Times New Roman" w:hAnsi="Liberation Sans" w:cs="Liberation Sans"/>
          <w:sz w:val="24"/>
          <w:szCs w:val="24"/>
        </w:rPr>
        <w:t xml:space="preserve"> лет</w:t>
      </w:r>
      <w:r w:rsidRPr="003319E5">
        <w:rPr>
          <w:rFonts w:ascii="Liberation Sans" w:hAnsi="Liberation Sans" w:cs="Liberation Sans"/>
          <w:sz w:val="24"/>
          <w:szCs w:val="24"/>
        </w:rPr>
        <w:t>.</w:t>
      </w:r>
    </w:p>
    <w:p w:rsidR="00A60ABE" w:rsidRPr="003319E5" w:rsidRDefault="00A60ABE"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Сегодня назрела необходимость консолидировать усилия государственных и общественных структур по воспитанию политически грамотного, активного и социально ответственного молодого гражданина и решить вышеуказанные проблемы программными методами.</w:t>
      </w:r>
    </w:p>
    <w:p w:rsidR="00A60ABE" w:rsidRPr="003319E5" w:rsidRDefault="00A60ABE"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Необходимо активное включение молодых членов общественных объединений в осуществление социально значимых инициатив и построение четкой системы оценки эффективности их реализации.</w:t>
      </w:r>
    </w:p>
    <w:p w:rsidR="00A60ABE" w:rsidRPr="003319E5" w:rsidRDefault="00A60ABE"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lastRenderedPageBreak/>
        <w:t>Программа, является продолжением программных мероприятий по реализа</w:t>
      </w:r>
      <w:r w:rsidR="00550751">
        <w:rPr>
          <w:rFonts w:ascii="Liberation Sans" w:eastAsia="Times New Roman" w:hAnsi="Liberation Sans" w:cs="Liberation Sans"/>
          <w:sz w:val="24"/>
          <w:szCs w:val="24"/>
        </w:rPr>
        <w:t>ции молодё</w:t>
      </w:r>
      <w:r w:rsidR="00A236FF" w:rsidRPr="003319E5">
        <w:rPr>
          <w:rFonts w:ascii="Liberation Sans" w:eastAsia="Times New Roman" w:hAnsi="Liberation Sans" w:cs="Liberation Sans"/>
          <w:sz w:val="24"/>
          <w:szCs w:val="24"/>
        </w:rPr>
        <w:t>жной политики в</w:t>
      </w:r>
      <w:r w:rsidR="003319E5">
        <w:rPr>
          <w:rFonts w:ascii="Liberation Sans" w:eastAsia="Times New Roman" w:hAnsi="Liberation Sans" w:cs="Liberation Sans"/>
          <w:sz w:val="24"/>
          <w:szCs w:val="24"/>
        </w:rPr>
        <w:t xml:space="preserve"> Мишкинском</w:t>
      </w:r>
      <w:r w:rsidR="00A236FF" w:rsidRPr="003319E5">
        <w:rPr>
          <w:rFonts w:ascii="Liberation Sans" w:eastAsia="Times New Roman" w:hAnsi="Liberation Sans" w:cs="Liberation Sans"/>
          <w:sz w:val="24"/>
          <w:szCs w:val="24"/>
        </w:rPr>
        <w:t xml:space="preserve"> муниципальном округе</w:t>
      </w:r>
      <w:r w:rsidR="00D346A6">
        <w:rPr>
          <w:rFonts w:ascii="Liberation Sans" w:eastAsia="Times New Roman" w:hAnsi="Liberation Sans" w:cs="Liberation Sans"/>
          <w:sz w:val="24"/>
          <w:szCs w:val="24"/>
        </w:rPr>
        <w:t xml:space="preserve"> Курганской области</w:t>
      </w:r>
      <w:r w:rsidRPr="003319E5">
        <w:rPr>
          <w:rFonts w:ascii="Liberation Sans" w:eastAsia="Times New Roman" w:hAnsi="Liberation Sans" w:cs="Liberation Sans"/>
          <w:sz w:val="24"/>
          <w:szCs w:val="24"/>
        </w:rPr>
        <w:t xml:space="preserve">, направленной на создание правовых, экономических и организационных условий для развития личности, поддержке </w:t>
      </w:r>
      <w:r w:rsidR="00D346A6">
        <w:rPr>
          <w:rFonts w:ascii="Liberation Sans" w:eastAsia="Times New Roman" w:hAnsi="Liberation Sans" w:cs="Liberation Sans"/>
          <w:sz w:val="24"/>
          <w:szCs w:val="24"/>
        </w:rPr>
        <w:t>молодё</w:t>
      </w:r>
      <w:r w:rsidR="00A236FF" w:rsidRPr="003319E5">
        <w:rPr>
          <w:rFonts w:ascii="Liberation Sans" w:eastAsia="Times New Roman" w:hAnsi="Liberation Sans" w:cs="Liberation Sans"/>
          <w:sz w:val="24"/>
          <w:szCs w:val="24"/>
        </w:rPr>
        <w:t>жных объединений. В муниципальном округе</w:t>
      </w:r>
      <w:r w:rsidRPr="003319E5">
        <w:rPr>
          <w:rFonts w:ascii="Liberation Sans" w:eastAsia="Times New Roman" w:hAnsi="Liberation Sans" w:cs="Liberation Sans"/>
          <w:sz w:val="24"/>
          <w:szCs w:val="24"/>
        </w:rPr>
        <w:t xml:space="preserve"> представители власти четко пони</w:t>
      </w:r>
      <w:r w:rsidR="00F03CCE">
        <w:rPr>
          <w:rFonts w:ascii="Liberation Sans" w:eastAsia="Times New Roman" w:hAnsi="Liberation Sans" w:cs="Liberation Sans"/>
          <w:sz w:val="24"/>
          <w:szCs w:val="24"/>
        </w:rPr>
        <w:t>мают, что государственная молодё</w:t>
      </w:r>
      <w:r w:rsidRPr="003319E5">
        <w:rPr>
          <w:rFonts w:ascii="Liberation Sans" w:eastAsia="Times New Roman" w:hAnsi="Liberation Sans" w:cs="Liberation Sans"/>
          <w:sz w:val="24"/>
          <w:szCs w:val="24"/>
        </w:rPr>
        <w:t>жная политика, получившая импульс к становлению одновременно с муниципальным самоуправлением в России, является важнейшим из инструментов решения стратегических задач раз</w:t>
      </w:r>
      <w:r w:rsidR="00F03CCE">
        <w:rPr>
          <w:rFonts w:ascii="Liberation Sans" w:eastAsia="Times New Roman" w:hAnsi="Liberation Sans" w:cs="Liberation Sans"/>
          <w:sz w:val="24"/>
          <w:szCs w:val="24"/>
        </w:rPr>
        <w:t>вития страны и вовлечения молодё</w:t>
      </w:r>
      <w:r w:rsidRPr="003319E5">
        <w:rPr>
          <w:rFonts w:ascii="Liberation Sans" w:eastAsia="Times New Roman" w:hAnsi="Liberation Sans" w:cs="Liberation Sans"/>
          <w:sz w:val="24"/>
          <w:szCs w:val="24"/>
        </w:rPr>
        <w:t>жи в полноценную жизнь общества.  Местна</w:t>
      </w:r>
      <w:r w:rsidR="00D346A6">
        <w:rPr>
          <w:rFonts w:ascii="Liberation Sans" w:eastAsia="Times New Roman" w:hAnsi="Liberation Sans" w:cs="Liberation Sans"/>
          <w:sz w:val="24"/>
          <w:szCs w:val="24"/>
        </w:rPr>
        <w:t>я, муниципальная власть и молодё</w:t>
      </w:r>
      <w:r w:rsidRPr="003319E5">
        <w:rPr>
          <w:rFonts w:ascii="Liberation Sans" w:eastAsia="Times New Roman" w:hAnsi="Liberation Sans" w:cs="Liberation Sans"/>
          <w:sz w:val="24"/>
          <w:szCs w:val="24"/>
        </w:rPr>
        <w:t>жь остро нуждаются в поддержке друг друга. Полезны друг для друга в деле создания условий, необходимых для гармоничной жизнедеятельности, развития благополу</w:t>
      </w:r>
      <w:r w:rsidR="00A236FF" w:rsidRPr="003319E5">
        <w:rPr>
          <w:rFonts w:ascii="Liberation Sans" w:eastAsia="Times New Roman" w:hAnsi="Liberation Sans" w:cs="Liberation Sans"/>
          <w:sz w:val="24"/>
          <w:szCs w:val="24"/>
        </w:rPr>
        <w:t>чия не только Мишкинского муниципального округа</w:t>
      </w:r>
      <w:r w:rsidR="003603AC" w:rsidRPr="003319E5">
        <w:rPr>
          <w:rFonts w:ascii="Liberation Sans" w:eastAsia="Times New Roman" w:hAnsi="Liberation Sans" w:cs="Liberation Sans"/>
          <w:sz w:val="24"/>
          <w:szCs w:val="24"/>
        </w:rPr>
        <w:t xml:space="preserve"> Курганской области</w:t>
      </w:r>
      <w:r w:rsidRPr="003319E5">
        <w:rPr>
          <w:rFonts w:ascii="Liberation Sans" w:eastAsia="Times New Roman" w:hAnsi="Liberation Sans" w:cs="Liberation Sans"/>
          <w:sz w:val="24"/>
          <w:szCs w:val="24"/>
        </w:rPr>
        <w:t>, но и городов, поселений России и граждан, их населяющих. Активное участие молодых людей в жизни местн</w:t>
      </w:r>
      <w:r w:rsidR="00D346A6">
        <w:rPr>
          <w:rFonts w:ascii="Liberation Sans" w:eastAsia="Times New Roman" w:hAnsi="Liberation Sans" w:cs="Liberation Sans"/>
          <w:sz w:val="24"/>
          <w:szCs w:val="24"/>
        </w:rPr>
        <w:t>ого сообщества позволит наполнить</w:t>
      </w:r>
      <w:r w:rsidRPr="003319E5">
        <w:rPr>
          <w:rFonts w:ascii="Liberation Sans" w:eastAsia="Times New Roman" w:hAnsi="Liberation Sans" w:cs="Liberation Sans"/>
          <w:sz w:val="24"/>
          <w:szCs w:val="24"/>
        </w:rPr>
        <w:t xml:space="preserve"> эт</w:t>
      </w:r>
      <w:r w:rsidR="00F03CCE">
        <w:rPr>
          <w:rFonts w:ascii="Liberation Sans" w:eastAsia="Times New Roman" w:hAnsi="Liberation Sans" w:cs="Liberation Sans"/>
          <w:sz w:val="24"/>
          <w:szCs w:val="24"/>
        </w:rPr>
        <w:t>у жизнь энергией и идеями молодё</w:t>
      </w:r>
      <w:r w:rsidRPr="003319E5">
        <w:rPr>
          <w:rFonts w:ascii="Liberation Sans" w:eastAsia="Times New Roman" w:hAnsi="Liberation Sans" w:cs="Liberation Sans"/>
          <w:sz w:val="24"/>
          <w:szCs w:val="24"/>
        </w:rPr>
        <w:t xml:space="preserve">жи, а для нового поколения создаст благоприятную среду саморазвития – личностного, социального и профессионального становления. </w:t>
      </w:r>
    </w:p>
    <w:p w:rsidR="00A60ABE" w:rsidRPr="003319E5" w:rsidRDefault="00A60ABE"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 xml:space="preserve">В центре внимания </w:t>
      </w:r>
      <w:r w:rsidR="00550751">
        <w:rPr>
          <w:rFonts w:ascii="Liberation Sans" w:eastAsia="Times New Roman" w:hAnsi="Liberation Sans" w:cs="Liberation Sans"/>
          <w:sz w:val="24"/>
          <w:szCs w:val="24"/>
        </w:rPr>
        <w:t>современной муниципальной молодё</w:t>
      </w:r>
      <w:r w:rsidRPr="003319E5">
        <w:rPr>
          <w:rFonts w:ascii="Liberation Sans" w:eastAsia="Times New Roman" w:hAnsi="Liberation Sans" w:cs="Liberation Sans"/>
          <w:sz w:val="24"/>
          <w:szCs w:val="24"/>
        </w:rPr>
        <w:t>жной политики должна оказат</w:t>
      </w:r>
      <w:r w:rsidR="00F03CCE">
        <w:rPr>
          <w:rFonts w:ascii="Liberation Sans" w:eastAsia="Times New Roman" w:hAnsi="Liberation Sans" w:cs="Liberation Sans"/>
          <w:sz w:val="24"/>
          <w:szCs w:val="24"/>
        </w:rPr>
        <w:t>ься молодё</w:t>
      </w:r>
      <w:r w:rsidRPr="003319E5">
        <w:rPr>
          <w:rFonts w:ascii="Liberation Sans" w:eastAsia="Times New Roman" w:hAnsi="Liberation Sans" w:cs="Liberation Sans"/>
          <w:sz w:val="24"/>
          <w:szCs w:val="24"/>
        </w:rPr>
        <w:t>жь, как стратегический ресурс, главный носитель будущего, основной источник инноваций, важнейший факто</w:t>
      </w:r>
      <w:r w:rsidR="00D346A6">
        <w:rPr>
          <w:rFonts w:ascii="Liberation Sans" w:eastAsia="Times New Roman" w:hAnsi="Liberation Sans" w:cs="Liberation Sans"/>
          <w:sz w:val="24"/>
          <w:szCs w:val="24"/>
        </w:rPr>
        <w:t>р перемен. Такой подход к молодё</w:t>
      </w:r>
      <w:r w:rsidRPr="003319E5">
        <w:rPr>
          <w:rFonts w:ascii="Liberation Sans" w:eastAsia="Times New Roman" w:hAnsi="Liberation Sans" w:cs="Liberation Sans"/>
          <w:sz w:val="24"/>
          <w:szCs w:val="24"/>
        </w:rPr>
        <w:t>жи, оценке ее роли и значения для настояще</w:t>
      </w:r>
      <w:r w:rsidR="00A236FF" w:rsidRPr="003319E5">
        <w:rPr>
          <w:rFonts w:ascii="Liberation Sans" w:eastAsia="Times New Roman" w:hAnsi="Liberation Sans" w:cs="Liberation Sans"/>
          <w:sz w:val="24"/>
          <w:szCs w:val="24"/>
        </w:rPr>
        <w:t>го и будущего Мишкинского муниципального округа</w:t>
      </w:r>
      <w:r w:rsidR="003603AC" w:rsidRPr="003319E5">
        <w:rPr>
          <w:rFonts w:ascii="Liberation Sans" w:eastAsia="Times New Roman" w:hAnsi="Liberation Sans" w:cs="Liberation Sans"/>
          <w:sz w:val="24"/>
          <w:szCs w:val="24"/>
        </w:rPr>
        <w:t xml:space="preserve"> Курганской области</w:t>
      </w:r>
      <w:r w:rsidRPr="003319E5">
        <w:rPr>
          <w:rFonts w:ascii="Liberation Sans" w:eastAsia="Times New Roman" w:hAnsi="Liberation Sans" w:cs="Liberation Sans"/>
          <w:sz w:val="24"/>
          <w:szCs w:val="24"/>
        </w:rPr>
        <w:t>, способен породить особу</w:t>
      </w:r>
      <w:r w:rsidR="00D346A6">
        <w:rPr>
          <w:rFonts w:ascii="Liberation Sans" w:eastAsia="Times New Roman" w:hAnsi="Liberation Sans" w:cs="Liberation Sans"/>
          <w:sz w:val="24"/>
          <w:szCs w:val="24"/>
        </w:rPr>
        <w:t>ю муниципальную политику, молодё</w:t>
      </w:r>
      <w:r w:rsidRPr="003319E5">
        <w:rPr>
          <w:rFonts w:ascii="Liberation Sans" w:eastAsia="Times New Roman" w:hAnsi="Liberation Sans" w:cs="Liberation Sans"/>
          <w:sz w:val="24"/>
          <w:szCs w:val="24"/>
        </w:rPr>
        <w:t>жную политику, работающую на управление п</w:t>
      </w:r>
      <w:r w:rsidR="00D346A6">
        <w:rPr>
          <w:rFonts w:ascii="Liberation Sans" w:eastAsia="Times New Roman" w:hAnsi="Liberation Sans" w:cs="Liberation Sans"/>
          <w:sz w:val="24"/>
          <w:szCs w:val="24"/>
        </w:rPr>
        <w:t>роцессами в многообразной молодё</w:t>
      </w:r>
      <w:r w:rsidRPr="003319E5">
        <w:rPr>
          <w:rFonts w:ascii="Liberation Sans" w:eastAsia="Times New Roman" w:hAnsi="Liberation Sans" w:cs="Liberation Sans"/>
          <w:sz w:val="24"/>
          <w:szCs w:val="24"/>
        </w:rPr>
        <w:t xml:space="preserve">жной среде, принятие адекватных решений на опережение негативных социальных событий, профилактику асоциальных явлений в молодежной среде, ускорение развития, взамен политики запоздалой реакции на уже резвившиеся противоречия и проблемы. </w:t>
      </w:r>
    </w:p>
    <w:p w:rsidR="00A60ABE" w:rsidRPr="003319E5" w:rsidRDefault="00A60ABE"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В нас</w:t>
      </w:r>
      <w:r w:rsidR="00A236FF" w:rsidRPr="003319E5">
        <w:rPr>
          <w:rFonts w:ascii="Liberation Sans" w:eastAsia="Times New Roman" w:hAnsi="Liberation Sans" w:cs="Liberation Sans"/>
          <w:sz w:val="24"/>
          <w:szCs w:val="24"/>
        </w:rPr>
        <w:t>тоящее время в Мишкинском муниципальном округе</w:t>
      </w:r>
      <w:r w:rsidR="003603AC" w:rsidRPr="003319E5">
        <w:rPr>
          <w:rFonts w:ascii="Liberation Sans" w:eastAsia="Times New Roman" w:hAnsi="Liberation Sans" w:cs="Liberation Sans"/>
          <w:sz w:val="24"/>
          <w:szCs w:val="24"/>
        </w:rPr>
        <w:t xml:space="preserve"> Курганской области</w:t>
      </w:r>
      <w:r w:rsidRPr="003319E5">
        <w:rPr>
          <w:rFonts w:ascii="Liberation Sans" w:eastAsia="Times New Roman" w:hAnsi="Liberation Sans" w:cs="Liberation Sans"/>
          <w:sz w:val="24"/>
          <w:szCs w:val="24"/>
        </w:rPr>
        <w:t xml:space="preserve"> сформирована система мер по реализации государственной молодёжной политики. </w:t>
      </w:r>
      <w:r w:rsidR="00A236FF" w:rsidRPr="003319E5">
        <w:rPr>
          <w:rFonts w:ascii="Liberation Sans" w:hAnsi="Liberation Sans" w:cs="Liberation Sans"/>
          <w:sz w:val="24"/>
          <w:szCs w:val="24"/>
        </w:rPr>
        <w:t xml:space="preserve">В отделе </w:t>
      </w:r>
      <w:r w:rsidRPr="003319E5">
        <w:rPr>
          <w:rFonts w:ascii="Liberation Sans" w:hAnsi="Liberation Sans" w:cs="Liberation Sans"/>
          <w:sz w:val="24"/>
          <w:szCs w:val="24"/>
        </w:rPr>
        <w:t>социальной политик</w:t>
      </w:r>
      <w:r w:rsidR="00036786" w:rsidRPr="003319E5">
        <w:rPr>
          <w:rFonts w:ascii="Liberation Sans" w:hAnsi="Liberation Sans" w:cs="Liberation Sans"/>
          <w:sz w:val="24"/>
          <w:szCs w:val="24"/>
        </w:rPr>
        <w:t>и</w:t>
      </w:r>
      <w:r w:rsidR="00A236FF" w:rsidRPr="003319E5">
        <w:rPr>
          <w:rFonts w:ascii="Liberation Sans" w:hAnsi="Liberation Sans" w:cs="Liberation Sans"/>
          <w:sz w:val="24"/>
          <w:szCs w:val="24"/>
        </w:rPr>
        <w:t>, культуры и спорта</w:t>
      </w:r>
      <w:r w:rsidRPr="003319E5">
        <w:rPr>
          <w:rFonts w:ascii="Liberation Sans" w:hAnsi="Liberation Sans" w:cs="Liberation Sans"/>
          <w:sz w:val="24"/>
          <w:szCs w:val="24"/>
        </w:rPr>
        <w:t xml:space="preserve"> </w:t>
      </w:r>
      <w:r w:rsidR="003603AC" w:rsidRPr="003319E5">
        <w:rPr>
          <w:rFonts w:ascii="Liberation Sans" w:hAnsi="Liberation Sans" w:cs="Liberation Sans"/>
          <w:sz w:val="24"/>
          <w:szCs w:val="24"/>
        </w:rPr>
        <w:t xml:space="preserve"> </w:t>
      </w:r>
      <w:r w:rsidRPr="003319E5">
        <w:rPr>
          <w:rFonts w:ascii="Liberation Sans" w:hAnsi="Liberation Sans" w:cs="Liberation Sans"/>
          <w:sz w:val="24"/>
          <w:szCs w:val="24"/>
        </w:rPr>
        <w:t xml:space="preserve"> имеется ставка специалиста по молодёжной политике. В МБУДО «Мишкинская детско-юношеская спортивная школа» функционирует ставка </w:t>
      </w:r>
      <w:r w:rsidR="00550751">
        <w:rPr>
          <w:rFonts w:ascii="Liberation Sans" w:hAnsi="Liberation Sans" w:cs="Liberation Sans"/>
          <w:sz w:val="24"/>
          <w:szCs w:val="24"/>
        </w:rPr>
        <w:t>педагога-организатора по волонтё</w:t>
      </w:r>
      <w:r w:rsidRPr="003319E5">
        <w:rPr>
          <w:rFonts w:ascii="Liberation Sans" w:hAnsi="Liberation Sans" w:cs="Liberation Sans"/>
          <w:sz w:val="24"/>
          <w:szCs w:val="24"/>
        </w:rPr>
        <w:t>рскому и патриотическому воспитанию.</w:t>
      </w:r>
      <w:r w:rsidRPr="003319E5">
        <w:rPr>
          <w:rFonts w:ascii="Liberation Sans" w:eastAsia="Times New Roman" w:hAnsi="Liberation Sans" w:cs="Liberation Sans"/>
          <w:sz w:val="24"/>
          <w:szCs w:val="24"/>
        </w:rPr>
        <w:t xml:space="preserve"> Работает молодёжный п</w:t>
      </w:r>
      <w:r w:rsidR="00666DFA" w:rsidRPr="003319E5">
        <w:rPr>
          <w:rFonts w:ascii="Liberation Sans" w:eastAsia="Times New Roman" w:hAnsi="Liberation Sans" w:cs="Liberation Sans"/>
          <w:sz w:val="24"/>
          <w:szCs w:val="24"/>
        </w:rPr>
        <w:t xml:space="preserve">арламент при </w:t>
      </w:r>
      <w:r w:rsidRPr="003319E5">
        <w:rPr>
          <w:rFonts w:ascii="Liberation Sans" w:eastAsia="Times New Roman" w:hAnsi="Liberation Sans" w:cs="Liberation Sans"/>
          <w:sz w:val="24"/>
          <w:szCs w:val="24"/>
        </w:rPr>
        <w:t>Думе</w:t>
      </w:r>
      <w:r w:rsidR="00666DFA" w:rsidRPr="003319E5">
        <w:rPr>
          <w:rFonts w:ascii="Liberation Sans" w:eastAsia="Times New Roman" w:hAnsi="Liberation Sans" w:cs="Liberation Sans"/>
          <w:sz w:val="24"/>
          <w:szCs w:val="24"/>
        </w:rPr>
        <w:t xml:space="preserve"> Мишкинского муниципального округа</w:t>
      </w:r>
      <w:r w:rsidR="003603AC" w:rsidRPr="003319E5">
        <w:rPr>
          <w:rFonts w:ascii="Liberation Sans" w:eastAsia="Times New Roman" w:hAnsi="Liberation Sans" w:cs="Liberation Sans"/>
          <w:sz w:val="24"/>
          <w:szCs w:val="24"/>
        </w:rPr>
        <w:t xml:space="preserve"> Курганской области</w:t>
      </w:r>
      <w:r w:rsidRPr="003319E5">
        <w:rPr>
          <w:rFonts w:ascii="Liberation Sans" w:eastAsia="Times New Roman" w:hAnsi="Liberation Sans" w:cs="Liberation Sans"/>
          <w:sz w:val="24"/>
          <w:szCs w:val="24"/>
        </w:rPr>
        <w:t xml:space="preserve">, </w:t>
      </w:r>
      <w:r w:rsidRPr="003319E5">
        <w:rPr>
          <w:rFonts w:ascii="Liberation Sans" w:hAnsi="Liberation Sans" w:cs="Liberation Sans"/>
          <w:sz w:val="24"/>
          <w:szCs w:val="24"/>
        </w:rPr>
        <w:t>Межведомственный м</w:t>
      </w:r>
      <w:r w:rsidRPr="003319E5">
        <w:rPr>
          <w:rFonts w:ascii="Liberation Sans" w:eastAsia="Times New Roman" w:hAnsi="Liberation Sans" w:cs="Liberation Sans"/>
          <w:sz w:val="24"/>
          <w:szCs w:val="24"/>
        </w:rPr>
        <w:t xml:space="preserve">олодёжный совет при </w:t>
      </w:r>
      <w:r w:rsidR="00DA2B42" w:rsidRPr="003319E5">
        <w:rPr>
          <w:rFonts w:ascii="Liberation Sans" w:eastAsia="Times New Roman" w:hAnsi="Liberation Sans" w:cs="Liberation Sans"/>
          <w:sz w:val="24"/>
          <w:szCs w:val="24"/>
        </w:rPr>
        <w:t>Мишкинской муниципальной Думе</w:t>
      </w:r>
      <w:r w:rsidR="003603AC" w:rsidRPr="003319E5">
        <w:rPr>
          <w:rFonts w:ascii="Liberation Sans" w:eastAsia="Times New Roman" w:hAnsi="Liberation Sans" w:cs="Liberation Sans"/>
          <w:sz w:val="24"/>
          <w:szCs w:val="24"/>
        </w:rPr>
        <w:t xml:space="preserve"> Курганской области</w:t>
      </w:r>
      <w:r w:rsidRPr="003319E5">
        <w:rPr>
          <w:rFonts w:ascii="Liberation Sans" w:eastAsia="Times New Roman" w:hAnsi="Liberation Sans" w:cs="Liberation Sans"/>
          <w:sz w:val="24"/>
          <w:szCs w:val="24"/>
        </w:rPr>
        <w:t>, 11 органов ученического самоуправления в школах и студсовет в МППК. Есть представители в общественном совете «Молодёжное правительство Курганской области» и в общественной молодёжной палате при Курганской областной Думе.</w:t>
      </w:r>
      <w:r w:rsidRPr="003319E5">
        <w:rPr>
          <w:rFonts w:ascii="Liberation Sans" w:hAnsi="Liberation Sans" w:cs="Liberation Sans"/>
          <w:sz w:val="24"/>
          <w:szCs w:val="24"/>
        </w:rPr>
        <w:t xml:space="preserve"> Определены основные механизмы</w:t>
      </w:r>
      <w:r w:rsidRPr="003319E5">
        <w:rPr>
          <w:rFonts w:ascii="Liberation Sans" w:eastAsia="Times New Roman" w:hAnsi="Liberation Sans" w:cs="Liberation Sans"/>
          <w:sz w:val="24"/>
          <w:szCs w:val="24"/>
        </w:rPr>
        <w:t xml:space="preserve"> реализации</w:t>
      </w:r>
      <w:r w:rsidRPr="003319E5">
        <w:rPr>
          <w:rFonts w:ascii="Liberation Sans" w:hAnsi="Liberation Sans" w:cs="Liberation Sans"/>
          <w:sz w:val="24"/>
          <w:szCs w:val="24"/>
        </w:rPr>
        <w:t xml:space="preserve"> молодёжной политики, с</w:t>
      </w:r>
      <w:r w:rsidRPr="003319E5">
        <w:rPr>
          <w:rFonts w:ascii="Liberation Sans" w:eastAsia="Times New Roman" w:hAnsi="Liberation Sans" w:cs="Liberation Sans"/>
          <w:sz w:val="24"/>
          <w:szCs w:val="24"/>
        </w:rPr>
        <w:t>формирована система муниципальных молодёжных мероприятий</w:t>
      </w:r>
      <w:r w:rsidRPr="003319E5">
        <w:rPr>
          <w:rFonts w:ascii="Liberation Sans" w:hAnsi="Liberation Sans" w:cs="Liberation Sans"/>
          <w:sz w:val="24"/>
          <w:szCs w:val="24"/>
        </w:rPr>
        <w:t>.</w:t>
      </w:r>
    </w:p>
    <w:p w:rsidR="00A60ABE" w:rsidRPr="003319E5" w:rsidRDefault="00A236FF"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 xml:space="preserve">В муниципальном округе </w:t>
      </w:r>
      <w:r w:rsidR="00A60ABE" w:rsidRPr="003319E5">
        <w:rPr>
          <w:rFonts w:ascii="Liberation Sans" w:eastAsia="Times New Roman" w:hAnsi="Liberation Sans" w:cs="Liberation Sans"/>
          <w:sz w:val="24"/>
          <w:szCs w:val="24"/>
        </w:rPr>
        <w:t>выстроена система моральной и материальной поддержки молодых людей и общественных м</w:t>
      </w:r>
      <w:r w:rsidR="00D346A6">
        <w:rPr>
          <w:rFonts w:ascii="Liberation Sans" w:eastAsia="Times New Roman" w:hAnsi="Liberation Sans" w:cs="Liberation Sans"/>
          <w:sz w:val="24"/>
          <w:szCs w:val="24"/>
        </w:rPr>
        <w:t>олодё</w:t>
      </w:r>
      <w:r w:rsidRPr="003319E5">
        <w:rPr>
          <w:rFonts w:ascii="Liberation Sans" w:eastAsia="Times New Roman" w:hAnsi="Liberation Sans" w:cs="Liberation Sans"/>
          <w:sz w:val="24"/>
          <w:szCs w:val="24"/>
        </w:rPr>
        <w:t>жных формирований. В муниципальном округе</w:t>
      </w:r>
      <w:r w:rsidR="00A60ABE" w:rsidRPr="003319E5">
        <w:rPr>
          <w:rFonts w:ascii="Liberation Sans" w:eastAsia="Times New Roman" w:hAnsi="Liberation Sans" w:cs="Liberation Sans"/>
          <w:sz w:val="24"/>
          <w:szCs w:val="24"/>
        </w:rPr>
        <w:t xml:space="preserve"> </w:t>
      </w:r>
      <w:r w:rsidR="00D346A6">
        <w:rPr>
          <w:rFonts w:ascii="Liberation Sans" w:eastAsia="Times New Roman" w:hAnsi="Liberation Sans" w:cs="Liberation Sans"/>
          <w:sz w:val="24"/>
          <w:szCs w:val="24"/>
        </w:rPr>
        <w:t>реализуются разноплановые молодё</w:t>
      </w:r>
      <w:r w:rsidR="00A60ABE" w:rsidRPr="003319E5">
        <w:rPr>
          <w:rFonts w:ascii="Liberation Sans" w:eastAsia="Times New Roman" w:hAnsi="Liberation Sans" w:cs="Liberation Sans"/>
          <w:sz w:val="24"/>
          <w:szCs w:val="24"/>
        </w:rPr>
        <w:t>жные проекты, развито движение КВН, проводятся разнообразные профилактические и спортивные мероприятия, реализуются творческ</w:t>
      </w:r>
      <w:r w:rsidR="00D346A6">
        <w:rPr>
          <w:rFonts w:ascii="Liberation Sans" w:eastAsia="Times New Roman" w:hAnsi="Liberation Sans" w:cs="Liberation Sans"/>
          <w:sz w:val="24"/>
          <w:szCs w:val="24"/>
        </w:rPr>
        <w:t>ие и волонтё</w:t>
      </w:r>
      <w:r w:rsidR="00A60ABE" w:rsidRPr="003319E5">
        <w:rPr>
          <w:rFonts w:ascii="Liberation Sans" w:eastAsia="Times New Roman" w:hAnsi="Liberation Sans" w:cs="Liberation Sans"/>
          <w:sz w:val="24"/>
          <w:szCs w:val="24"/>
        </w:rPr>
        <w:t xml:space="preserve">рские проекты. </w:t>
      </w:r>
    </w:p>
    <w:p w:rsidR="00A60ABE" w:rsidRPr="003319E5" w:rsidRDefault="00A60ABE"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Наиболее активные молодые л</w:t>
      </w:r>
      <w:r w:rsidR="00A236FF" w:rsidRPr="003319E5">
        <w:rPr>
          <w:rFonts w:ascii="Liberation Sans" w:eastAsia="Times New Roman" w:hAnsi="Liberation Sans" w:cs="Liberation Sans"/>
          <w:sz w:val="24"/>
          <w:szCs w:val="24"/>
        </w:rPr>
        <w:t>юди ежегодно поощряются муниципальной</w:t>
      </w:r>
      <w:r w:rsidRPr="003319E5">
        <w:rPr>
          <w:rFonts w:ascii="Liberation Sans" w:eastAsia="Times New Roman" w:hAnsi="Liberation Sans" w:cs="Liberation Sans"/>
          <w:sz w:val="24"/>
          <w:szCs w:val="24"/>
        </w:rPr>
        <w:t xml:space="preserve"> молодёжной премией, номинируются на звание Лауреата областной молодёжной премии. </w:t>
      </w:r>
    </w:p>
    <w:p w:rsidR="00A60ABE" w:rsidRPr="003319E5" w:rsidRDefault="00A60ABE" w:rsidP="00A60ABE">
      <w:pPr>
        <w:spacing w:after="0" w:line="240" w:lineRule="auto"/>
        <w:ind w:firstLine="709"/>
        <w:jc w:val="both"/>
        <w:rPr>
          <w:rFonts w:ascii="Liberation Sans" w:hAnsi="Liberation Sans" w:cs="Liberation Sans"/>
          <w:sz w:val="24"/>
          <w:szCs w:val="24"/>
        </w:rPr>
      </w:pPr>
      <w:r w:rsidRPr="003319E5">
        <w:rPr>
          <w:rFonts w:ascii="Liberation Sans" w:eastAsia="Times New Roman" w:hAnsi="Liberation Sans" w:cs="Liberation Sans"/>
          <w:sz w:val="24"/>
          <w:szCs w:val="24"/>
        </w:rPr>
        <w:t xml:space="preserve">Ведется профориентационная работа. Традиционно проводится «День старшеклассника». Значимый вклад   в работу с выпускниками школ в плане профориентации вносит МППК используя такие активные методы как профтуры, профессиональные пробы, мастер классы помогает ребятам выбрать профессиональный ориентир. </w:t>
      </w:r>
    </w:p>
    <w:p w:rsidR="00A60ABE" w:rsidRPr="003319E5" w:rsidRDefault="00A60ABE" w:rsidP="00A60ABE">
      <w:pPr>
        <w:snapToGrid w:val="0"/>
        <w:spacing w:after="0" w:line="240" w:lineRule="auto"/>
        <w:ind w:firstLine="720"/>
        <w:jc w:val="both"/>
        <w:rPr>
          <w:rFonts w:ascii="Liberation Sans" w:hAnsi="Liberation Sans" w:cs="Liberation Sans"/>
          <w:sz w:val="24"/>
          <w:szCs w:val="24"/>
        </w:rPr>
      </w:pPr>
      <w:r w:rsidRPr="003319E5">
        <w:rPr>
          <w:rFonts w:ascii="Liberation Sans" w:eastAsia="Times New Roman" w:hAnsi="Liberation Sans" w:cs="Liberation Sans"/>
          <w:sz w:val="24"/>
          <w:szCs w:val="24"/>
        </w:rPr>
        <w:lastRenderedPageBreak/>
        <w:t>Н</w:t>
      </w:r>
      <w:r w:rsidR="00550751">
        <w:rPr>
          <w:rFonts w:ascii="Liberation Sans" w:eastAsia="Times New Roman" w:hAnsi="Liberation Sans" w:cs="Liberation Sans"/>
          <w:sz w:val="24"/>
          <w:szCs w:val="24"/>
        </w:rPr>
        <w:t>а достаточно высоком уровне ведё</w:t>
      </w:r>
      <w:r w:rsidRPr="003319E5">
        <w:rPr>
          <w:rFonts w:ascii="Liberation Sans" w:eastAsia="Times New Roman" w:hAnsi="Liberation Sans" w:cs="Liberation Sans"/>
          <w:sz w:val="24"/>
          <w:szCs w:val="24"/>
        </w:rPr>
        <w:t xml:space="preserve">тся работа по гражданско-патриотическому воспитанию. Традиционно в </w:t>
      </w:r>
      <w:r w:rsidR="00A236FF" w:rsidRPr="003319E5">
        <w:rPr>
          <w:rFonts w:ascii="Liberation Sans" w:eastAsia="Times New Roman" w:hAnsi="Liberation Sans" w:cs="Liberation Sans"/>
          <w:sz w:val="24"/>
          <w:szCs w:val="24"/>
        </w:rPr>
        <w:t>январе-феврале проходит муниципальный</w:t>
      </w:r>
      <w:r w:rsidRPr="003319E5">
        <w:rPr>
          <w:rFonts w:ascii="Liberation Sans" w:eastAsia="Times New Roman" w:hAnsi="Liberation Sans" w:cs="Liberation Sans"/>
          <w:sz w:val="24"/>
          <w:szCs w:val="24"/>
        </w:rPr>
        <w:t xml:space="preserve"> месячник оборонно-массовой и спортивной работы, в котором при</w:t>
      </w:r>
      <w:r w:rsidR="00A236FF" w:rsidRPr="003319E5">
        <w:rPr>
          <w:rFonts w:ascii="Liberation Sans" w:eastAsia="Times New Roman" w:hAnsi="Liberation Sans" w:cs="Liberation Sans"/>
          <w:sz w:val="24"/>
          <w:szCs w:val="24"/>
        </w:rPr>
        <w:t>нимают участие учреждения муниципального округа</w:t>
      </w:r>
      <w:r w:rsidRPr="003319E5">
        <w:rPr>
          <w:rFonts w:ascii="Liberation Sans" w:eastAsia="Times New Roman" w:hAnsi="Liberation Sans" w:cs="Liberation Sans"/>
          <w:sz w:val="24"/>
          <w:szCs w:val="24"/>
        </w:rPr>
        <w:t xml:space="preserve">. Проводятся квесты, посвященные историческим датам России. </w:t>
      </w:r>
      <w:r w:rsidRPr="003319E5">
        <w:rPr>
          <w:rFonts w:ascii="Liberation Sans" w:eastAsia="Times New Roman" w:hAnsi="Liberation Sans" w:cs="Liberation Sans"/>
          <w:bCs/>
          <w:sz w:val="24"/>
          <w:szCs w:val="24"/>
          <w:lang w:bidi="ru-RU"/>
        </w:rPr>
        <w:t>В образовательны</w:t>
      </w:r>
      <w:r w:rsidR="00A236FF" w:rsidRPr="003319E5">
        <w:rPr>
          <w:rFonts w:ascii="Liberation Sans" w:eastAsia="Times New Roman" w:hAnsi="Liberation Sans" w:cs="Liberation Sans"/>
          <w:bCs/>
          <w:sz w:val="24"/>
          <w:szCs w:val="24"/>
          <w:lang w:bidi="ru-RU"/>
        </w:rPr>
        <w:t>х учреждениях Мишкинского муниципального округа</w:t>
      </w:r>
      <w:r w:rsidRPr="003319E5">
        <w:rPr>
          <w:rFonts w:ascii="Liberation Sans" w:eastAsia="Times New Roman" w:hAnsi="Liberation Sans" w:cs="Liberation Sans"/>
          <w:bCs/>
          <w:sz w:val="24"/>
          <w:szCs w:val="24"/>
          <w:lang w:bidi="ru-RU"/>
        </w:rPr>
        <w:t xml:space="preserve"> </w:t>
      </w:r>
      <w:r w:rsidR="003F5751" w:rsidRPr="003319E5">
        <w:rPr>
          <w:rFonts w:ascii="Liberation Sans" w:eastAsia="Times New Roman" w:hAnsi="Liberation Sans" w:cs="Liberation Sans"/>
          <w:bCs/>
          <w:sz w:val="24"/>
          <w:szCs w:val="24"/>
          <w:lang w:bidi="ru-RU"/>
        </w:rPr>
        <w:t xml:space="preserve">Курганской области </w:t>
      </w:r>
      <w:r w:rsidRPr="003319E5">
        <w:rPr>
          <w:rFonts w:ascii="Liberation Sans" w:eastAsia="Times New Roman" w:hAnsi="Liberation Sans" w:cs="Liberation Sans"/>
          <w:bCs/>
          <w:sz w:val="24"/>
          <w:szCs w:val="24"/>
          <w:lang w:bidi="ru-RU"/>
        </w:rPr>
        <w:t>оформлены и действуют 2 музея, 1 музейный угол, 5 комнат боевой и трудовой славы, 1 угол боевой славы.</w:t>
      </w:r>
    </w:p>
    <w:p w:rsidR="00A60ABE" w:rsidRPr="003319E5" w:rsidRDefault="00A60ABE"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Ведётся работа по обеспечению молоды</w:t>
      </w:r>
      <w:r w:rsidR="00A236FF" w:rsidRPr="003319E5">
        <w:rPr>
          <w:rFonts w:ascii="Liberation Sans" w:eastAsia="Times New Roman" w:hAnsi="Liberation Sans" w:cs="Liberation Sans"/>
          <w:sz w:val="24"/>
          <w:szCs w:val="24"/>
        </w:rPr>
        <w:t xml:space="preserve">х семей жильём в рамках </w:t>
      </w:r>
      <w:r w:rsidR="00FB414D" w:rsidRPr="003319E5">
        <w:rPr>
          <w:rFonts w:ascii="Liberation Sans" w:eastAsia="Times New Roman" w:hAnsi="Liberation Sans" w:cs="Liberation Sans"/>
          <w:sz w:val="24"/>
          <w:szCs w:val="24"/>
        </w:rPr>
        <w:t xml:space="preserve"> </w:t>
      </w:r>
      <w:r w:rsidRPr="003319E5">
        <w:rPr>
          <w:rFonts w:ascii="Liberation Sans" w:eastAsia="Times New Roman" w:hAnsi="Liberation Sans" w:cs="Liberation Sans"/>
          <w:sz w:val="24"/>
          <w:szCs w:val="24"/>
        </w:rPr>
        <w:t>муниципальной программы «Обеспечение жильём м</w:t>
      </w:r>
      <w:r w:rsidR="00A236FF" w:rsidRPr="003319E5">
        <w:rPr>
          <w:rFonts w:ascii="Liberation Sans" w:eastAsia="Times New Roman" w:hAnsi="Liberation Sans" w:cs="Liberation Sans"/>
          <w:sz w:val="24"/>
          <w:szCs w:val="24"/>
        </w:rPr>
        <w:t>олодых семей в Мишкинском муниципальном округе</w:t>
      </w:r>
      <w:r w:rsidR="003F5751" w:rsidRPr="003319E5">
        <w:rPr>
          <w:rFonts w:ascii="Liberation Sans" w:eastAsia="Times New Roman" w:hAnsi="Liberation Sans" w:cs="Liberation Sans"/>
          <w:sz w:val="24"/>
          <w:szCs w:val="24"/>
        </w:rPr>
        <w:t xml:space="preserve"> Курганской области</w:t>
      </w:r>
      <w:r w:rsidR="00A236FF" w:rsidRPr="003319E5">
        <w:rPr>
          <w:rFonts w:ascii="Liberation Sans" w:eastAsia="Times New Roman" w:hAnsi="Liberation Sans" w:cs="Liberation Sans"/>
          <w:sz w:val="24"/>
          <w:szCs w:val="24"/>
        </w:rPr>
        <w:t xml:space="preserve"> на 2023</w:t>
      </w:r>
      <w:r w:rsidRPr="003319E5">
        <w:rPr>
          <w:rFonts w:ascii="Liberation Sans" w:eastAsia="Times New Roman" w:hAnsi="Liberation Sans" w:cs="Liberation Sans"/>
          <w:sz w:val="24"/>
          <w:szCs w:val="24"/>
        </w:rPr>
        <w:t>-</w:t>
      </w:r>
      <w:r w:rsidR="00A236FF" w:rsidRPr="003319E5">
        <w:rPr>
          <w:rFonts w:ascii="Liberation Sans" w:eastAsia="Times New Roman" w:hAnsi="Liberation Sans" w:cs="Liberation Sans"/>
          <w:sz w:val="24"/>
          <w:szCs w:val="24"/>
        </w:rPr>
        <w:t>2025</w:t>
      </w:r>
      <w:r w:rsidRPr="003319E5">
        <w:rPr>
          <w:rFonts w:ascii="Liberation Sans" w:eastAsia="Times New Roman" w:hAnsi="Liberation Sans" w:cs="Liberation Sans"/>
          <w:sz w:val="24"/>
          <w:szCs w:val="24"/>
        </w:rPr>
        <w:t xml:space="preserve"> годы». В 2015-202</w:t>
      </w:r>
      <w:r w:rsidR="00023374" w:rsidRPr="003319E5">
        <w:rPr>
          <w:rFonts w:ascii="Liberation Sans" w:eastAsia="Times New Roman" w:hAnsi="Liberation Sans" w:cs="Liberation Sans"/>
          <w:sz w:val="24"/>
          <w:szCs w:val="24"/>
        </w:rPr>
        <w:t>2</w:t>
      </w:r>
      <w:r w:rsidRPr="003319E5">
        <w:rPr>
          <w:rFonts w:ascii="Liberation Sans" w:eastAsia="Times New Roman" w:hAnsi="Liberation Sans" w:cs="Liberation Sans"/>
          <w:sz w:val="24"/>
          <w:szCs w:val="24"/>
        </w:rPr>
        <w:t xml:space="preserve"> годах при помощи данной программы улу</w:t>
      </w:r>
      <w:r w:rsidR="00DD5566" w:rsidRPr="003319E5">
        <w:rPr>
          <w:rFonts w:ascii="Liberation Sans" w:eastAsia="Times New Roman" w:hAnsi="Liberation Sans" w:cs="Liberation Sans"/>
          <w:sz w:val="24"/>
          <w:szCs w:val="24"/>
        </w:rPr>
        <w:t>чшили жилищные условия 35 семей.</w:t>
      </w:r>
    </w:p>
    <w:p w:rsidR="00A60ABE" w:rsidRPr="003319E5" w:rsidRDefault="00A60ABE" w:rsidP="00A60ABE">
      <w:pPr>
        <w:spacing w:after="0" w:line="240" w:lineRule="auto"/>
        <w:ind w:firstLine="709"/>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Принимаются меры, направленные на профилактику негативных социальных явлений в молодёжной среде. Консультационные пункты, кабинеты профилактической работы, комиссии, волонтёрские от</w:t>
      </w:r>
      <w:r w:rsidR="00DD5566" w:rsidRPr="003319E5">
        <w:rPr>
          <w:rFonts w:ascii="Liberation Sans" w:eastAsia="Times New Roman" w:hAnsi="Liberation Sans" w:cs="Liberation Sans"/>
          <w:sz w:val="24"/>
          <w:szCs w:val="24"/>
        </w:rPr>
        <w:t>ряды различных учреждений муниципального округа</w:t>
      </w:r>
      <w:r w:rsidRPr="003319E5">
        <w:rPr>
          <w:rFonts w:ascii="Liberation Sans" w:eastAsia="Times New Roman" w:hAnsi="Liberation Sans" w:cs="Liberation Sans"/>
          <w:sz w:val="24"/>
          <w:szCs w:val="24"/>
        </w:rPr>
        <w:t xml:space="preserve"> ведут работу по формированию здорового образа жизни, привлечению к занятиям физкультурой и спортом, антирекламные компании табакокурения, употребления наркотиков и алкоголя, проводят рейды и патронажи.  </w:t>
      </w:r>
    </w:p>
    <w:p w:rsidR="00A60ABE" w:rsidRPr="003319E5" w:rsidRDefault="00A60ABE" w:rsidP="00A60ABE">
      <w:pPr>
        <w:spacing w:after="0" w:line="240" w:lineRule="auto"/>
        <w:ind w:firstLine="708"/>
        <w:jc w:val="both"/>
        <w:textAlignment w:val="baseline"/>
        <w:rPr>
          <w:rFonts w:ascii="Liberation Sans" w:eastAsia="Times New Roman" w:hAnsi="Liberation Sans" w:cs="Liberation Sans"/>
          <w:color w:val="000000" w:themeColor="text1"/>
          <w:sz w:val="24"/>
          <w:szCs w:val="24"/>
        </w:rPr>
      </w:pPr>
      <w:r w:rsidRPr="003319E5">
        <w:rPr>
          <w:rFonts w:ascii="Liberation Sans" w:eastAsia="Times New Roman" w:hAnsi="Liberation Sans" w:cs="Liberation Sans"/>
          <w:color w:val="000000" w:themeColor="text1"/>
          <w:sz w:val="24"/>
          <w:szCs w:val="24"/>
        </w:rPr>
        <w:t>Таким образом, реализация всех мероприятий программы позволит органам местного с</w:t>
      </w:r>
      <w:r w:rsidR="00DD5566" w:rsidRPr="003319E5">
        <w:rPr>
          <w:rFonts w:ascii="Liberation Sans" w:eastAsia="Times New Roman" w:hAnsi="Liberation Sans" w:cs="Liberation Sans"/>
          <w:color w:val="000000" w:themeColor="text1"/>
          <w:sz w:val="24"/>
          <w:szCs w:val="24"/>
        </w:rPr>
        <w:t>амоуправления Мишкинского муниципального округа</w:t>
      </w:r>
      <w:r w:rsidR="003F5751" w:rsidRPr="003319E5">
        <w:rPr>
          <w:rFonts w:ascii="Liberation Sans" w:eastAsia="Times New Roman" w:hAnsi="Liberation Sans" w:cs="Liberation Sans"/>
          <w:color w:val="000000" w:themeColor="text1"/>
          <w:sz w:val="24"/>
          <w:szCs w:val="24"/>
        </w:rPr>
        <w:t xml:space="preserve"> Курганской области</w:t>
      </w:r>
      <w:r w:rsidR="00F03CCE">
        <w:rPr>
          <w:rFonts w:ascii="Liberation Sans" w:eastAsia="Times New Roman" w:hAnsi="Liberation Sans" w:cs="Liberation Sans"/>
          <w:color w:val="000000" w:themeColor="text1"/>
          <w:sz w:val="24"/>
          <w:szCs w:val="24"/>
        </w:rPr>
        <w:t xml:space="preserve"> своевременно и в полном объё</w:t>
      </w:r>
      <w:r w:rsidRPr="003319E5">
        <w:rPr>
          <w:rFonts w:ascii="Liberation Sans" w:eastAsia="Times New Roman" w:hAnsi="Liberation Sans" w:cs="Liberation Sans"/>
          <w:color w:val="000000" w:themeColor="text1"/>
          <w:sz w:val="24"/>
          <w:szCs w:val="24"/>
        </w:rPr>
        <w:t>ме выполнить все возложенные на них обязательства, реализовать систему действий, направленную на повышение качества и эффективности работы.</w:t>
      </w:r>
    </w:p>
    <w:p w:rsidR="00A60ABE" w:rsidRPr="003319E5" w:rsidRDefault="00A60ABE" w:rsidP="00A60ABE">
      <w:pPr>
        <w:spacing w:after="0" w:line="240" w:lineRule="auto"/>
        <w:ind w:firstLine="708"/>
        <w:jc w:val="both"/>
        <w:textAlignment w:val="baseline"/>
        <w:rPr>
          <w:rFonts w:ascii="Liberation Sans" w:hAnsi="Liberation Sans" w:cs="Liberation Sans"/>
          <w:color w:val="000000" w:themeColor="text1"/>
          <w:sz w:val="24"/>
          <w:szCs w:val="24"/>
        </w:rPr>
      </w:pPr>
    </w:p>
    <w:p w:rsidR="00A60ABE" w:rsidRPr="003319E5" w:rsidRDefault="00A60ABE" w:rsidP="00A60ABE">
      <w:pPr>
        <w:spacing w:after="0" w:line="240" w:lineRule="auto"/>
        <w:jc w:val="center"/>
        <w:rPr>
          <w:rFonts w:ascii="Liberation Sans" w:hAnsi="Liberation Sans" w:cs="Liberation Sans"/>
          <w:b/>
          <w:bCs/>
          <w:sz w:val="24"/>
          <w:szCs w:val="24"/>
        </w:rPr>
      </w:pPr>
      <w:r w:rsidRPr="003319E5">
        <w:rPr>
          <w:rFonts w:ascii="Liberation Sans" w:hAnsi="Liberation Sans" w:cs="Liberation Sans"/>
          <w:b/>
          <w:bCs/>
          <w:sz w:val="24"/>
          <w:szCs w:val="24"/>
        </w:rPr>
        <w:t xml:space="preserve">РАЗДЕЛ </w:t>
      </w:r>
      <w:r w:rsidRPr="003319E5">
        <w:rPr>
          <w:rFonts w:ascii="Liberation Sans" w:hAnsi="Liberation Sans" w:cs="Liberation Sans"/>
          <w:b/>
          <w:bCs/>
          <w:sz w:val="24"/>
          <w:szCs w:val="24"/>
          <w:lang w:val="en-US"/>
        </w:rPr>
        <w:t>III</w:t>
      </w:r>
      <w:r w:rsidRPr="003319E5">
        <w:rPr>
          <w:rFonts w:ascii="Liberation Sans" w:hAnsi="Liberation Sans" w:cs="Liberation Sans"/>
          <w:b/>
          <w:bCs/>
          <w:sz w:val="24"/>
          <w:szCs w:val="24"/>
        </w:rPr>
        <w:t>.</w:t>
      </w:r>
    </w:p>
    <w:p w:rsidR="00A60ABE" w:rsidRPr="003319E5" w:rsidRDefault="00A60ABE" w:rsidP="00A60ABE">
      <w:pPr>
        <w:spacing w:after="0" w:line="240" w:lineRule="auto"/>
        <w:jc w:val="center"/>
        <w:rPr>
          <w:rFonts w:ascii="Liberation Sans" w:hAnsi="Liberation Sans" w:cs="Liberation Sans"/>
          <w:b/>
          <w:bCs/>
          <w:sz w:val="24"/>
          <w:szCs w:val="24"/>
        </w:rPr>
      </w:pPr>
      <w:r w:rsidRPr="003319E5">
        <w:rPr>
          <w:rFonts w:ascii="Liberation Sans" w:hAnsi="Liberation Sans" w:cs="Liberation Sans"/>
          <w:b/>
          <w:bCs/>
          <w:sz w:val="24"/>
          <w:szCs w:val="24"/>
        </w:rPr>
        <w:t>ПРИОРИТЕТЫ И ЦЕЛИ ГОСУДАРСТВЕННОЙ ПОЛИТИКИ В СФЕРЕ РЕАЛИЗАЦИИ ГОСУДАРСТВЕННОЙ МОЛОДЁЖНОЙ ПОЛИТИКИ</w:t>
      </w:r>
    </w:p>
    <w:p w:rsidR="00A60ABE" w:rsidRPr="003319E5" w:rsidRDefault="00A60ABE" w:rsidP="00A60ABE">
      <w:pPr>
        <w:spacing w:after="0" w:line="240" w:lineRule="auto"/>
        <w:jc w:val="center"/>
        <w:rPr>
          <w:rFonts w:ascii="Liberation Sans" w:hAnsi="Liberation Sans" w:cs="Liberation Sans"/>
          <w:sz w:val="24"/>
          <w:szCs w:val="24"/>
        </w:rPr>
      </w:pPr>
    </w:p>
    <w:p w:rsidR="00A60ABE" w:rsidRPr="003319E5" w:rsidRDefault="00A60ABE" w:rsidP="00A60ABE">
      <w:pPr>
        <w:spacing w:after="0" w:line="240" w:lineRule="auto"/>
        <w:jc w:val="both"/>
        <w:rPr>
          <w:rFonts w:ascii="Liberation Sans" w:hAnsi="Liberation Sans" w:cs="Liberation Sans"/>
          <w:sz w:val="24"/>
          <w:szCs w:val="24"/>
        </w:rPr>
      </w:pPr>
      <w:r w:rsidRPr="003319E5">
        <w:rPr>
          <w:rFonts w:ascii="Liberation Sans" w:hAnsi="Liberation Sans" w:cs="Liberation Sans"/>
          <w:sz w:val="24"/>
          <w:szCs w:val="24"/>
        </w:rPr>
        <w:tab/>
        <w:t>Стратегическим пр</w:t>
      </w:r>
      <w:r w:rsidR="00550751">
        <w:rPr>
          <w:rFonts w:ascii="Liberation Sans" w:hAnsi="Liberation Sans" w:cs="Liberation Sans"/>
          <w:sz w:val="24"/>
          <w:szCs w:val="24"/>
        </w:rPr>
        <w:t>иоритетом государственной молодё</w:t>
      </w:r>
      <w:r w:rsidRPr="003319E5">
        <w:rPr>
          <w:rFonts w:ascii="Liberation Sans" w:hAnsi="Liberation Sans" w:cs="Liberation Sans"/>
          <w:sz w:val="24"/>
          <w:szCs w:val="24"/>
        </w:rPr>
        <w:t xml:space="preserve">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w:t>
      </w:r>
    </w:p>
    <w:p w:rsidR="00A60ABE" w:rsidRPr="003319E5" w:rsidRDefault="00A60ABE" w:rsidP="00A60ABE">
      <w:pPr>
        <w:spacing w:after="0" w:line="240" w:lineRule="auto"/>
        <w:ind w:firstLine="708"/>
        <w:jc w:val="both"/>
        <w:rPr>
          <w:rFonts w:ascii="Liberation Sans" w:hAnsi="Liberation Sans" w:cs="Liberation Sans"/>
          <w:sz w:val="24"/>
          <w:szCs w:val="24"/>
        </w:rPr>
      </w:pPr>
      <w:r w:rsidRPr="003319E5">
        <w:rPr>
          <w:rFonts w:ascii="Liberation Sans" w:hAnsi="Liberation Sans" w:cs="Liberation Sans"/>
          <w:sz w:val="24"/>
          <w:szCs w:val="24"/>
        </w:rPr>
        <w:t>Ключевой задачей является воспитани</w:t>
      </w:r>
      <w:r w:rsidR="00F03CCE">
        <w:rPr>
          <w:rFonts w:ascii="Liberation Sans" w:hAnsi="Liberation Sans" w:cs="Liberation Sans"/>
          <w:sz w:val="24"/>
          <w:szCs w:val="24"/>
        </w:rPr>
        <w:t>е патриотично настроенной молодё</w:t>
      </w:r>
      <w:r w:rsidRPr="003319E5">
        <w:rPr>
          <w:rFonts w:ascii="Liberation Sans" w:hAnsi="Liberation Sans" w:cs="Liberation Sans"/>
          <w:sz w:val="24"/>
          <w:szCs w:val="24"/>
        </w:rPr>
        <w:t>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A60ABE" w:rsidRPr="003319E5" w:rsidRDefault="00D346A6" w:rsidP="00A60ABE">
      <w:pPr>
        <w:spacing w:after="0" w:line="240" w:lineRule="auto"/>
        <w:ind w:firstLine="708"/>
        <w:jc w:val="both"/>
        <w:rPr>
          <w:rFonts w:ascii="Liberation Sans" w:eastAsia="Times New Roman" w:hAnsi="Liberation Sans" w:cs="Liberation Sans"/>
          <w:sz w:val="24"/>
          <w:szCs w:val="24"/>
        </w:rPr>
      </w:pPr>
      <w:r>
        <w:rPr>
          <w:rFonts w:ascii="Liberation Sans" w:eastAsia="Times New Roman" w:hAnsi="Liberation Sans" w:cs="Liberation Sans"/>
          <w:sz w:val="24"/>
          <w:szCs w:val="24"/>
        </w:rPr>
        <w:t>Программа разработана с учё</w:t>
      </w:r>
      <w:r w:rsidR="00A60ABE" w:rsidRPr="003319E5">
        <w:rPr>
          <w:rFonts w:ascii="Liberation Sans" w:eastAsia="Times New Roman" w:hAnsi="Liberation Sans" w:cs="Liberation Sans"/>
          <w:sz w:val="24"/>
          <w:szCs w:val="24"/>
        </w:rPr>
        <w:t>том приоритетов и целей государственной политики в сфере образования, которые определяются:</w:t>
      </w:r>
    </w:p>
    <w:p w:rsidR="00A60ABE" w:rsidRPr="003319E5" w:rsidRDefault="00A60ABE" w:rsidP="00A60ABE">
      <w:pPr>
        <w:spacing w:after="0" w:line="240" w:lineRule="auto"/>
        <w:ind w:firstLine="708"/>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 xml:space="preserve">- </w:t>
      </w:r>
      <w:hyperlink r:id="rId8" w:history="1">
        <w:r w:rsidR="008B6638">
          <w:rPr>
            <w:rFonts w:ascii="Liberation Sans" w:eastAsia="Times New Roman" w:hAnsi="Liberation Sans" w:cs="Liberation Sans"/>
            <w:sz w:val="24"/>
            <w:szCs w:val="24"/>
          </w:rPr>
          <w:t>Постановлением Правительства</w:t>
        </w:r>
        <w:r w:rsidRPr="003319E5">
          <w:rPr>
            <w:rFonts w:ascii="Liberation Sans" w:eastAsia="Times New Roman" w:hAnsi="Liberation Sans" w:cs="Liberation Sans"/>
            <w:sz w:val="24"/>
            <w:szCs w:val="24"/>
          </w:rPr>
          <w:t xml:space="preserve"> Российской Федерации от </w:t>
        </w:r>
        <w:r w:rsidR="008B6638">
          <w:rPr>
            <w:rFonts w:ascii="Liberation Sans" w:eastAsia="Times New Roman" w:hAnsi="Liberation Sans" w:cs="Liberation Sans"/>
            <w:sz w:val="24"/>
            <w:szCs w:val="24"/>
          </w:rPr>
          <w:t>26 декабря</w:t>
        </w:r>
        <w:r w:rsidRPr="003319E5">
          <w:rPr>
            <w:rFonts w:ascii="Liberation Sans" w:eastAsia="Times New Roman" w:hAnsi="Liberation Sans" w:cs="Liberation Sans"/>
            <w:sz w:val="24"/>
            <w:szCs w:val="24"/>
          </w:rPr>
          <w:t xml:space="preserve"> 2017 года N </w:t>
        </w:r>
        <w:r w:rsidR="008B6638">
          <w:rPr>
            <w:rFonts w:ascii="Liberation Sans" w:eastAsia="Times New Roman" w:hAnsi="Liberation Sans" w:cs="Liberation Sans"/>
            <w:sz w:val="24"/>
            <w:szCs w:val="24"/>
          </w:rPr>
          <w:t>1642 «Государственная программа Российской Федерации «Развитие образования»</w:t>
        </w:r>
      </w:hyperlink>
      <w:r w:rsidRPr="003319E5">
        <w:rPr>
          <w:rFonts w:ascii="Liberation Sans" w:eastAsia="Times New Roman" w:hAnsi="Liberation Sans" w:cs="Liberation Sans"/>
          <w:sz w:val="24"/>
          <w:szCs w:val="24"/>
        </w:rPr>
        <w:t>;</w:t>
      </w:r>
    </w:p>
    <w:p w:rsidR="00A60ABE" w:rsidRPr="003319E5" w:rsidRDefault="00A60ABE" w:rsidP="00A60ABE">
      <w:pPr>
        <w:spacing w:after="0" w:line="240" w:lineRule="auto"/>
        <w:ind w:firstLine="708"/>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 xml:space="preserve">- </w:t>
      </w:r>
      <w:hyperlink r:id="rId9" w:anchor="65A0IQ" w:history="1">
        <w:r w:rsidR="00F03CCE">
          <w:rPr>
            <w:rFonts w:ascii="Liberation Sans" w:eastAsia="Times New Roman" w:hAnsi="Liberation Sans" w:cs="Liberation Sans"/>
            <w:sz w:val="24"/>
            <w:szCs w:val="24"/>
          </w:rPr>
          <w:t>Основами государственной молодё</w:t>
        </w:r>
        <w:r w:rsidRPr="003319E5">
          <w:rPr>
            <w:rFonts w:ascii="Liberation Sans" w:eastAsia="Times New Roman" w:hAnsi="Liberation Sans" w:cs="Liberation Sans"/>
            <w:sz w:val="24"/>
            <w:szCs w:val="24"/>
          </w:rPr>
          <w:t>жной политики Российской Федерации на период до 2025 года</w:t>
        </w:r>
      </w:hyperlink>
      <w:r w:rsidRPr="003319E5">
        <w:rPr>
          <w:rFonts w:ascii="Liberation Sans" w:eastAsia="Times New Roman" w:hAnsi="Liberation Sans" w:cs="Liberation Sans"/>
          <w:sz w:val="24"/>
          <w:szCs w:val="24"/>
        </w:rPr>
        <w:t>, утвержденными </w:t>
      </w:r>
      <w:hyperlink r:id="rId10" w:history="1">
        <w:r w:rsidRPr="003319E5">
          <w:rPr>
            <w:rFonts w:ascii="Liberation Sans" w:eastAsia="Times New Roman" w:hAnsi="Liberation Sans" w:cs="Liberation Sans"/>
            <w:sz w:val="24"/>
            <w:szCs w:val="24"/>
          </w:rPr>
          <w:t>распоряжением Правительства Российской Федерации от 29 ноября 2014 года N 2403-р</w:t>
        </w:r>
      </w:hyperlink>
      <w:r w:rsidRPr="003319E5">
        <w:rPr>
          <w:rFonts w:ascii="Liberation Sans" w:eastAsia="Times New Roman" w:hAnsi="Liberation Sans" w:cs="Liberation Sans"/>
          <w:sz w:val="24"/>
          <w:szCs w:val="24"/>
        </w:rPr>
        <w:t>;</w:t>
      </w:r>
    </w:p>
    <w:p w:rsidR="00A60ABE" w:rsidRPr="003319E5" w:rsidRDefault="00A60ABE" w:rsidP="00A60ABE">
      <w:pPr>
        <w:spacing w:after="0" w:line="240" w:lineRule="auto"/>
        <w:ind w:firstLine="708"/>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 xml:space="preserve">- </w:t>
      </w:r>
      <w:hyperlink r:id="rId11" w:anchor="6540IN" w:history="1">
        <w:r w:rsidRPr="003319E5">
          <w:rPr>
            <w:rFonts w:ascii="Liberation Sans" w:eastAsia="Times New Roman" w:hAnsi="Liberation Sans" w:cs="Liberation Sans"/>
            <w:sz w:val="24"/>
            <w:szCs w:val="24"/>
          </w:rPr>
          <w:t>Стратегией развития воспитания в Российской Федерации на период до 2025 года</w:t>
        </w:r>
      </w:hyperlink>
      <w:r w:rsidRPr="003319E5">
        <w:rPr>
          <w:rFonts w:ascii="Liberation Sans" w:eastAsia="Times New Roman" w:hAnsi="Liberation Sans" w:cs="Liberation Sans"/>
          <w:sz w:val="24"/>
          <w:szCs w:val="24"/>
        </w:rPr>
        <w:t>, утвержденной </w:t>
      </w:r>
      <w:hyperlink r:id="rId12" w:history="1">
        <w:r w:rsidRPr="003319E5">
          <w:rPr>
            <w:rFonts w:ascii="Liberation Sans" w:eastAsia="Times New Roman" w:hAnsi="Liberation Sans" w:cs="Liberation Sans"/>
            <w:sz w:val="24"/>
            <w:szCs w:val="24"/>
          </w:rPr>
          <w:t>распоряжением Правительства Российской Федерации от 29 мая 2015 года N 996-р</w:t>
        </w:r>
      </w:hyperlink>
      <w:r w:rsidRPr="003319E5">
        <w:rPr>
          <w:rFonts w:ascii="Liberation Sans" w:eastAsia="Times New Roman" w:hAnsi="Liberation Sans" w:cs="Liberation Sans"/>
          <w:sz w:val="24"/>
          <w:szCs w:val="24"/>
        </w:rPr>
        <w:t>;</w:t>
      </w:r>
    </w:p>
    <w:p w:rsidR="00A60ABE" w:rsidRPr="003319E5" w:rsidRDefault="00A60ABE" w:rsidP="00A60ABE">
      <w:pPr>
        <w:spacing w:after="0" w:line="240" w:lineRule="auto"/>
        <w:ind w:firstLine="708"/>
        <w:jc w:val="both"/>
        <w:rPr>
          <w:rFonts w:ascii="Liberation Sans" w:hAnsi="Liberation Sans" w:cs="Liberation Sans"/>
          <w:sz w:val="24"/>
          <w:szCs w:val="24"/>
        </w:rPr>
      </w:pPr>
      <w:r w:rsidRPr="003319E5">
        <w:rPr>
          <w:rFonts w:ascii="Liberation Sans" w:hAnsi="Liberation Sans" w:cs="Liberation Sans"/>
          <w:sz w:val="24"/>
          <w:szCs w:val="24"/>
        </w:rPr>
        <w:t>- Постановление Правительства Курганской области от 30.12.2020 года № 454 «О государственной программе Курганской области «Развитие образования и р</w:t>
      </w:r>
      <w:r w:rsidR="00D346A6">
        <w:rPr>
          <w:rFonts w:ascii="Liberation Sans" w:hAnsi="Liberation Sans" w:cs="Liberation Sans"/>
          <w:sz w:val="24"/>
          <w:szCs w:val="24"/>
        </w:rPr>
        <w:t>еализация государственной молодё</w:t>
      </w:r>
      <w:r w:rsidRPr="003319E5">
        <w:rPr>
          <w:rFonts w:ascii="Liberation Sans" w:hAnsi="Liberation Sans" w:cs="Liberation Sans"/>
          <w:sz w:val="24"/>
          <w:szCs w:val="24"/>
        </w:rPr>
        <w:t>жной политики» на 2021-2026 годы.</w:t>
      </w:r>
    </w:p>
    <w:p w:rsidR="00A60ABE" w:rsidRPr="003319E5" w:rsidRDefault="00A60ABE" w:rsidP="00A60ABE">
      <w:pPr>
        <w:spacing w:after="0" w:line="240" w:lineRule="auto"/>
        <w:jc w:val="both"/>
        <w:rPr>
          <w:rFonts w:ascii="Liberation Sans" w:hAnsi="Liberation Sans" w:cs="Liberation Sans"/>
          <w:sz w:val="24"/>
          <w:szCs w:val="24"/>
        </w:rPr>
      </w:pPr>
      <w:r w:rsidRPr="003319E5">
        <w:rPr>
          <w:rFonts w:ascii="Liberation Sans" w:hAnsi="Liberation Sans" w:cs="Liberation Sans"/>
          <w:sz w:val="24"/>
          <w:szCs w:val="24"/>
        </w:rPr>
        <w:lastRenderedPageBreak/>
        <w:tab/>
        <w:t>Консолидация усилий органов власти и финансовых ресурсов на решение первоочередных задач в сфере реализации государственной молодёжной политики положительно повлияет на развитие человеческого потенциала, повышение качества жизни населения, устойчивое социально-экономиче</w:t>
      </w:r>
      <w:r w:rsidR="003F5751" w:rsidRPr="003319E5">
        <w:rPr>
          <w:rFonts w:ascii="Liberation Sans" w:hAnsi="Liberation Sans" w:cs="Liberation Sans"/>
          <w:sz w:val="24"/>
          <w:szCs w:val="24"/>
        </w:rPr>
        <w:t>ское развитие Мишкинского муниципального округа</w:t>
      </w:r>
      <w:r w:rsidRPr="003319E5">
        <w:rPr>
          <w:rFonts w:ascii="Liberation Sans" w:hAnsi="Liberation Sans" w:cs="Liberation Sans"/>
          <w:sz w:val="24"/>
          <w:szCs w:val="24"/>
        </w:rPr>
        <w:t>, Курганской области и Российской Федерации в целом.</w:t>
      </w:r>
    </w:p>
    <w:p w:rsidR="00A60ABE" w:rsidRPr="003319E5" w:rsidRDefault="00A60ABE" w:rsidP="00A60ABE">
      <w:pPr>
        <w:spacing w:after="0" w:line="240" w:lineRule="auto"/>
        <w:ind w:firstLine="708"/>
        <w:jc w:val="both"/>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Общими целями государственной политики в реали</w:t>
      </w:r>
      <w:r w:rsidR="00D346A6">
        <w:rPr>
          <w:rFonts w:ascii="Liberation Sans" w:eastAsia="Times New Roman" w:hAnsi="Liberation Sans" w:cs="Liberation Sans"/>
          <w:sz w:val="24"/>
          <w:szCs w:val="24"/>
        </w:rPr>
        <w:t>зации молодё</w:t>
      </w:r>
      <w:r w:rsidRPr="003319E5">
        <w:rPr>
          <w:rFonts w:ascii="Liberation Sans" w:eastAsia="Times New Roman" w:hAnsi="Liberation Sans" w:cs="Liberation Sans"/>
          <w:sz w:val="24"/>
          <w:szCs w:val="24"/>
        </w:rPr>
        <w:t>жной политики является повышение эффективности её реализации в интересах инновационного, социально ориентирован</w:t>
      </w:r>
      <w:r w:rsidR="00DD5566" w:rsidRPr="003319E5">
        <w:rPr>
          <w:rFonts w:ascii="Liberation Sans" w:eastAsia="Times New Roman" w:hAnsi="Liberation Sans" w:cs="Liberation Sans"/>
          <w:sz w:val="24"/>
          <w:szCs w:val="24"/>
        </w:rPr>
        <w:t>ного развития Мишкинского муниципального округа</w:t>
      </w:r>
      <w:r w:rsidR="003F5751" w:rsidRPr="003319E5">
        <w:rPr>
          <w:rFonts w:ascii="Liberation Sans" w:eastAsia="Times New Roman" w:hAnsi="Liberation Sans" w:cs="Liberation Sans"/>
          <w:sz w:val="24"/>
          <w:szCs w:val="24"/>
        </w:rPr>
        <w:t xml:space="preserve"> Курганской области</w:t>
      </w:r>
      <w:r w:rsidRPr="003319E5">
        <w:rPr>
          <w:rFonts w:ascii="Liberation Sans" w:eastAsia="Times New Roman" w:hAnsi="Liberation Sans" w:cs="Liberation Sans"/>
          <w:sz w:val="24"/>
          <w:szCs w:val="24"/>
        </w:rPr>
        <w:t>.</w:t>
      </w:r>
    </w:p>
    <w:p w:rsidR="00A60ABE" w:rsidRPr="003319E5" w:rsidRDefault="00A60ABE" w:rsidP="00A60ABE">
      <w:pPr>
        <w:spacing w:after="0" w:line="240" w:lineRule="auto"/>
        <w:jc w:val="both"/>
        <w:rPr>
          <w:rFonts w:ascii="Liberation Sans" w:hAnsi="Liberation Sans" w:cs="Liberation Sans"/>
          <w:color w:val="FF0000"/>
          <w:sz w:val="24"/>
          <w:szCs w:val="24"/>
        </w:rPr>
      </w:pPr>
    </w:p>
    <w:p w:rsidR="00A60ABE" w:rsidRPr="003319E5" w:rsidRDefault="00A60ABE" w:rsidP="00A60ABE">
      <w:pPr>
        <w:spacing w:after="0" w:line="240" w:lineRule="auto"/>
        <w:jc w:val="center"/>
        <w:rPr>
          <w:rFonts w:ascii="Liberation Sans" w:hAnsi="Liberation Sans" w:cs="Liberation Sans"/>
          <w:b/>
          <w:bCs/>
          <w:sz w:val="24"/>
          <w:szCs w:val="24"/>
        </w:rPr>
      </w:pPr>
      <w:r w:rsidRPr="003319E5">
        <w:rPr>
          <w:rFonts w:ascii="Liberation Sans" w:hAnsi="Liberation Sans" w:cs="Liberation Sans"/>
          <w:b/>
          <w:bCs/>
          <w:sz w:val="24"/>
          <w:szCs w:val="24"/>
        </w:rPr>
        <w:t xml:space="preserve">РАЗДЕЛ </w:t>
      </w:r>
      <w:r w:rsidRPr="003319E5">
        <w:rPr>
          <w:rFonts w:ascii="Liberation Sans" w:hAnsi="Liberation Sans" w:cs="Liberation Sans"/>
          <w:b/>
          <w:bCs/>
          <w:sz w:val="24"/>
          <w:szCs w:val="24"/>
          <w:lang w:val="en-US"/>
        </w:rPr>
        <w:t>IV</w:t>
      </w:r>
      <w:r w:rsidRPr="003319E5">
        <w:rPr>
          <w:rFonts w:ascii="Liberation Sans" w:hAnsi="Liberation Sans" w:cs="Liberation Sans"/>
          <w:b/>
          <w:bCs/>
          <w:sz w:val="24"/>
          <w:szCs w:val="24"/>
        </w:rPr>
        <w:t>.</w:t>
      </w:r>
    </w:p>
    <w:p w:rsidR="00A60ABE" w:rsidRPr="003319E5" w:rsidRDefault="00A60ABE" w:rsidP="00A60ABE">
      <w:pPr>
        <w:spacing w:after="0" w:line="240" w:lineRule="auto"/>
        <w:jc w:val="center"/>
        <w:rPr>
          <w:rFonts w:ascii="Liberation Sans" w:hAnsi="Liberation Sans" w:cs="Liberation Sans"/>
          <w:b/>
          <w:sz w:val="24"/>
          <w:szCs w:val="24"/>
        </w:rPr>
      </w:pPr>
      <w:r w:rsidRPr="003319E5">
        <w:rPr>
          <w:rFonts w:ascii="Liberation Sans" w:hAnsi="Liberation Sans" w:cs="Liberation Sans"/>
          <w:b/>
          <w:sz w:val="24"/>
          <w:szCs w:val="24"/>
        </w:rPr>
        <w:t>ЦЕЛИ И ЗАДАЧИ ПРОГРАММЫ</w:t>
      </w:r>
    </w:p>
    <w:p w:rsidR="00A60ABE" w:rsidRPr="003319E5" w:rsidRDefault="00A60ABE" w:rsidP="00A60ABE">
      <w:pPr>
        <w:spacing w:after="0" w:line="240" w:lineRule="auto"/>
        <w:jc w:val="center"/>
        <w:rPr>
          <w:rFonts w:ascii="Liberation Sans" w:hAnsi="Liberation Sans" w:cs="Liberation Sans"/>
          <w:sz w:val="24"/>
          <w:szCs w:val="24"/>
        </w:rPr>
      </w:pPr>
    </w:p>
    <w:p w:rsidR="00A60ABE" w:rsidRPr="00974AF6" w:rsidRDefault="00A60ABE" w:rsidP="00A60ABE">
      <w:pPr>
        <w:spacing w:after="0" w:line="240" w:lineRule="auto"/>
        <w:ind w:firstLine="709"/>
        <w:jc w:val="both"/>
        <w:rPr>
          <w:rFonts w:ascii="Liberation Sans" w:hAnsi="Liberation Sans" w:cs="Liberation Sans"/>
          <w:sz w:val="24"/>
          <w:szCs w:val="24"/>
        </w:rPr>
      </w:pPr>
      <w:r w:rsidRPr="00974AF6">
        <w:rPr>
          <w:rFonts w:ascii="Liberation Sans" w:hAnsi="Liberation Sans" w:cs="Liberation Sans"/>
          <w:sz w:val="24"/>
          <w:szCs w:val="24"/>
        </w:rPr>
        <w:t xml:space="preserve">Целью программы является </w:t>
      </w:r>
      <w:r w:rsidR="00D346A6">
        <w:rPr>
          <w:rFonts w:ascii="Liberation Sans" w:eastAsia="Times New Roman" w:hAnsi="Liberation Sans" w:cs="Liberation Sans"/>
          <w:sz w:val="24"/>
          <w:szCs w:val="24"/>
        </w:rPr>
        <w:t>эффективная реализация молодё</w:t>
      </w:r>
      <w:r w:rsidRPr="00974AF6">
        <w:rPr>
          <w:rFonts w:ascii="Liberation Sans" w:eastAsia="Times New Roman" w:hAnsi="Liberation Sans" w:cs="Liberation Sans"/>
          <w:sz w:val="24"/>
          <w:szCs w:val="24"/>
        </w:rPr>
        <w:t>жной политики</w:t>
      </w:r>
      <w:r w:rsidR="00A55D2D" w:rsidRPr="00974AF6">
        <w:rPr>
          <w:rFonts w:ascii="Liberation Sans" w:eastAsia="Times New Roman" w:hAnsi="Liberation Sans" w:cs="Liberation Sans"/>
          <w:sz w:val="24"/>
          <w:szCs w:val="24"/>
        </w:rPr>
        <w:t>, соответствующей</w:t>
      </w:r>
      <w:r w:rsidRPr="00974AF6">
        <w:rPr>
          <w:rFonts w:ascii="Liberation Sans" w:eastAsia="Times New Roman" w:hAnsi="Liberation Sans" w:cs="Liberation Sans"/>
          <w:sz w:val="24"/>
          <w:szCs w:val="24"/>
        </w:rPr>
        <w:t xml:space="preserve"> запросам населения и перспективным задачам социально-экономического и инновацион</w:t>
      </w:r>
      <w:r w:rsidR="00DD5566" w:rsidRPr="00974AF6">
        <w:rPr>
          <w:rFonts w:ascii="Liberation Sans" w:eastAsia="Times New Roman" w:hAnsi="Liberation Sans" w:cs="Liberation Sans"/>
          <w:sz w:val="24"/>
          <w:szCs w:val="24"/>
        </w:rPr>
        <w:t>ного развития Мишкинского муниципального округа</w:t>
      </w:r>
      <w:r w:rsidR="003F5751" w:rsidRPr="00974AF6">
        <w:rPr>
          <w:rFonts w:ascii="Liberation Sans" w:eastAsia="Times New Roman" w:hAnsi="Liberation Sans" w:cs="Liberation Sans"/>
          <w:sz w:val="24"/>
          <w:szCs w:val="24"/>
        </w:rPr>
        <w:t xml:space="preserve"> Курганской области</w:t>
      </w:r>
      <w:r w:rsidR="00DD5566" w:rsidRPr="00974AF6">
        <w:rPr>
          <w:rFonts w:ascii="Liberation Sans" w:eastAsia="Times New Roman" w:hAnsi="Liberation Sans" w:cs="Liberation Sans"/>
          <w:sz w:val="24"/>
          <w:szCs w:val="24"/>
        </w:rPr>
        <w:t>.</w:t>
      </w:r>
    </w:p>
    <w:p w:rsidR="00A60ABE" w:rsidRPr="00974AF6" w:rsidRDefault="00A60ABE" w:rsidP="00A60ABE">
      <w:pPr>
        <w:spacing w:after="0" w:line="240" w:lineRule="auto"/>
        <w:ind w:firstLine="709"/>
        <w:jc w:val="both"/>
        <w:rPr>
          <w:rFonts w:ascii="Liberation Sans" w:hAnsi="Liberation Sans" w:cs="Liberation Sans"/>
          <w:sz w:val="24"/>
          <w:szCs w:val="24"/>
        </w:rPr>
      </w:pPr>
      <w:r w:rsidRPr="00974AF6">
        <w:rPr>
          <w:rFonts w:ascii="Liberation Sans" w:hAnsi="Liberation Sans" w:cs="Liberation Sans"/>
          <w:sz w:val="24"/>
          <w:szCs w:val="24"/>
        </w:rPr>
        <w:t>Для достижения данной цели должны быть решены следующие задачи:</w:t>
      </w:r>
    </w:p>
    <w:p w:rsidR="00974AF6" w:rsidRPr="00974AF6" w:rsidRDefault="00974AF6" w:rsidP="00A60ABE">
      <w:pPr>
        <w:spacing w:after="0" w:line="240" w:lineRule="auto"/>
        <w:ind w:firstLine="709"/>
        <w:jc w:val="both"/>
        <w:rPr>
          <w:rFonts w:ascii="Liberation Sans" w:hAnsi="Liberation Sans" w:cs="Liberation Sans"/>
          <w:sz w:val="24"/>
          <w:szCs w:val="24"/>
        </w:rPr>
      </w:pPr>
      <w:r w:rsidRPr="00974AF6">
        <w:rPr>
          <w:rFonts w:ascii="Liberation Sans" w:hAnsi="Liberation Sans" w:cs="Liberation Sans"/>
          <w:sz w:val="24"/>
          <w:szCs w:val="24"/>
        </w:rPr>
        <w:t>- создание условий для успешной социализации и э</w:t>
      </w:r>
      <w:r w:rsidR="00D346A6">
        <w:rPr>
          <w:rFonts w:ascii="Liberation Sans" w:hAnsi="Liberation Sans" w:cs="Liberation Sans"/>
          <w:sz w:val="24"/>
          <w:szCs w:val="24"/>
        </w:rPr>
        <w:t>ффективной самореализации молодё</w:t>
      </w:r>
      <w:r w:rsidRPr="00974AF6">
        <w:rPr>
          <w:rFonts w:ascii="Liberation Sans" w:hAnsi="Liberation Sans" w:cs="Liberation Sans"/>
          <w:sz w:val="24"/>
          <w:szCs w:val="24"/>
        </w:rPr>
        <w:t>жи</w:t>
      </w:r>
      <w:r w:rsidR="00021A77">
        <w:rPr>
          <w:rFonts w:ascii="Liberation Sans" w:hAnsi="Liberation Sans" w:cs="Liberation Sans"/>
          <w:sz w:val="24"/>
          <w:szCs w:val="24"/>
        </w:rPr>
        <w:t>;</w:t>
      </w:r>
    </w:p>
    <w:p w:rsidR="00974AF6" w:rsidRPr="00974AF6" w:rsidRDefault="00F03CCE" w:rsidP="00A60ABE">
      <w:pPr>
        <w:spacing w:after="0" w:line="240" w:lineRule="auto"/>
        <w:ind w:firstLine="709"/>
        <w:jc w:val="both"/>
        <w:rPr>
          <w:rFonts w:ascii="Liberation Sans" w:hAnsi="Liberation Sans" w:cs="Liberation Sans"/>
          <w:sz w:val="24"/>
          <w:szCs w:val="24"/>
        </w:rPr>
      </w:pPr>
      <w:r>
        <w:rPr>
          <w:rFonts w:ascii="Liberation Sans" w:hAnsi="Liberation Sans" w:cs="Liberation Sans"/>
          <w:sz w:val="24"/>
          <w:szCs w:val="24"/>
        </w:rPr>
        <w:t>- развитие потенциала молодё</w:t>
      </w:r>
      <w:r w:rsidR="00974AF6" w:rsidRPr="00974AF6">
        <w:rPr>
          <w:rFonts w:ascii="Liberation Sans" w:hAnsi="Liberation Sans" w:cs="Liberation Sans"/>
          <w:sz w:val="24"/>
          <w:szCs w:val="24"/>
        </w:rPr>
        <w:t>жи и его использование в интересах инновационного развития округа, области и государства в целом</w:t>
      </w:r>
      <w:r w:rsidR="00550751">
        <w:rPr>
          <w:rFonts w:ascii="Liberation Sans" w:hAnsi="Liberation Sans" w:cs="Liberation Sans"/>
          <w:sz w:val="24"/>
          <w:szCs w:val="24"/>
        </w:rPr>
        <w:t>.</w:t>
      </w:r>
    </w:p>
    <w:p w:rsidR="00A60ABE" w:rsidRPr="00974AF6" w:rsidRDefault="00A60ABE" w:rsidP="00A60ABE">
      <w:pPr>
        <w:spacing w:after="0" w:line="240" w:lineRule="auto"/>
        <w:ind w:firstLine="709"/>
        <w:jc w:val="both"/>
        <w:rPr>
          <w:rFonts w:ascii="Liberation Sans" w:eastAsia="Times New Roman" w:hAnsi="Liberation Sans" w:cs="Liberation Sans"/>
          <w:sz w:val="24"/>
          <w:szCs w:val="24"/>
        </w:rPr>
      </w:pPr>
      <w:r w:rsidRPr="00974AF6">
        <w:rPr>
          <w:rFonts w:ascii="Liberation Sans" w:eastAsia="Times New Roman" w:hAnsi="Liberation Sans" w:cs="Liberation Sans"/>
          <w:sz w:val="24"/>
          <w:szCs w:val="24"/>
        </w:rPr>
        <w:t>Решение задач в сфере государс</w:t>
      </w:r>
      <w:r w:rsidR="00F03CCE">
        <w:rPr>
          <w:rFonts w:ascii="Liberation Sans" w:eastAsia="Times New Roman" w:hAnsi="Liberation Sans" w:cs="Liberation Sans"/>
          <w:sz w:val="24"/>
          <w:szCs w:val="24"/>
        </w:rPr>
        <w:t>твенной молодё</w:t>
      </w:r>
      <w:r w:rsidRPr="00974AF6">
        <w:rPr>
          <w:rFonts w:ascii="Liberation Sans" w:eastAsia="Times New Roman" w:hAnsi="Liberation Sans" w:cs="Liberation Sans"/>
          <w:sz w:val="24"/>
          <w:szCs w:val="24"/>
        </w:rPr>
        <w:t>жной по</w:t>
      </w:r>
      <w:r w:rsidR="00F03CCE">
        <w:rPr>
          <w:rFonts w:ascii="Liberation Sans" w:eastAsia="Times New Roman" w:hAnsi="Liberation Sans" w:cs="Liberation Sans"/>
          <w:sz w:val="24"/>
          <w:szCs w:val="24"/>
        </w:rPr>
        <w:t>литики будет осуществляться путё</w:t>
      </w:r>
      <w:r w:rsidRPr="00974AF6">
        <w:rPr>
          <w:rFonts w:ascii="Liberation Sans" w:eastAsia="Times New Roman" w:hAnsi="Liberation Sans" w:cs="Liberation Sans"/>
          <w:sz w:val="24"/>
          <w:szCs w:val="24"/>
        </w:rPr>
        <w:t>м реализации комплекса мероприятий, направленных на обеспечение</w:t>
      </w:r>
      <w:r w:rsidR="00F03CCE">
        <w:rPr>
          <w:rFonts w:ascii="Liberation Sans" w:eastAsia="Times New Roman" w:hAnsi="Liberation Sans" w:cs="Liberation Sans"/>
          <w:sz w:val="24"/>
          <w:szCs w:val="24"/>
        </w:rPr>
        <w:t xml:space="preserve"> эффективности реализации молодё</w:t>
      </w:r>
      <w:r w:rsidRPr="00974AF6">
        <w:rPr>
          <w:rFonts w:ascii="Liberation Sans" w:eastAsia="Times New Roman" w:hAnsi="Liberation Sans" w:cs="Liberation Sans"/>
          <w:sz w:val="24"/>
          <w:szCs w:val="24"/>
        </w:rPr>
        <w:t>жной политики в интересах населения и социально-экономичес</w:t>
      </w:r>
      <w:r w:rsidR="00DD5566" w:rsidRPr="00974AF6">
        <w:rPr>
          <w:rFonts w:ascii="Liberation Sans" w:eastAsia="Times New Roman" w:hAnsi="Liberation Sans" w:cs="Liberation Sans"/>
          <w:sz w:val="24"/>
          <w:szCs w:val="24"/>
        </w:rPr>
        <w:t>кого развития Мишкинского муниципального округа</w:t>
      </w:r>
      <w:r w:rsidR="003F5751" w:rsidRPr="00974AF6">
        <w:rPr>
          <w:rFonts w:ascii="Liberation Sans" w:eastAsia="Times New Roman" w:hAnsi="Liberation Sans" w:cs="Liberation Sans"/>
          <w:sz w:val="24"/>
          <w:szCs w:val="24"/>
        </w:rPr>
        <w:t xml:space="preserve"> </w:t>
      </w:r>
      <w:r w:rsidRPr="00974AF6">
        <w:rPr>
          <w:rFonts w:ascii="Liberation Sans" w:eastAsia="Times New Roman" w:hAnsi="Liberation Sans" w:cs="Liberation Sans"/>
          <w:sz w:val="24"/>
          <w:szCs w:val="24"/>
        </w:rPr>
        <w:t>Курганской области и в целом страны.</w:t>
      </w:r>
    </w:p>
    <w:p w:rsidR="00A60ABE" w:rsidRPr="003319E5" w:rsidRDefault="00A60ABE" w:rsidP="00A60ABE">
      <w:pPr>
        <w:spacing w:after="0" w:line="240" w:lineRule="auto"/>
        <w:ind w:firstLine="709"/>
        <w:jc w:val="both"/>
        <w:rPr>
          <w:rFonts w:ascii="Liberation Sans" w:eastAsia="Arial" w:hAnsi="Liberation Sans" w:cs="Liberation Sans"/>
          <w:kern w:val="1"/>
          <w:sz w:val="24"/>
          <w:szCs w:val="24"/>
          <w:lang w:eastAsia="ar-SA"/>
        </w:rPr>
      </w:pPr>
    </w:p>
    <w:p w:rsidR="00A60ABE" w:rsidRPr="003319E5" w:rsidRDefault="00A60ABE" w:rsidP="00A60ABE">
      <w:pPr>
        <w:widowControl w:val="0"/>
        <w:suppressAutoHyphens/>
        <w:autoSpaceDE w:val="0"/>
        <w:spacing w:after="0" w:line="240" w:lineRule="auto"/>
        <w:jc w:val="center"/>
        <w:rPr>
          <w:rFonts w:ascii="Liberation Sans" w:eastAsia="Arial" w:hAnsi="Liberation Sans" w:cs="Liberation Sans"/>
          <w:kern w:val="1"/>
          <w:sz w:val="24"/>
          <w:szCs w:val="24"/>
          <w:lang w:eastAsia="ar-SA"/>
        </w:rPr>
      </w:pPr>
      <w:r w:rsidRPr="003319E5">
        <w:rPr>
          <w:rFonts w:ascii="Liberation Sans" w:eastAsia="Arial" w:hAnsi="Liberation Sans" w:cs="Liberation Sans"/>
          <w:b/>
          <w:bCs/>
          <w:kern w:val="1"/>
          <w:sz w:val="24"/>
          <w:szCs w:val="24"/>
          <w:lang w:eastAsia="ar-SA"/>
        </w:rPr>
        <w:t xml:space="preserve">РАЗДЕЛ </w:t>
      </w:r>
      <w:r w:rsidRPr="003319E5">
        <w:rPr>
          <w:rFonts w:ascii="Liberation Sans" w:eastAsia="Arial" w:hAnsi="Liberation Sans" w:cs="Liberation Sans"/>
          <w:b/>
          <w:bCs/>
          <w:kern w:val="1"/>
          <w:sz w:val="24"/>
          <w:szCs w:val="24"/>
          <w:lang w:val="en-US" w:eastAsia="ar-SA"/>
        </w:rPr>
        <w:t>V</w:t>
      </w:r>
      <w:r w:rsidRPr="003319E5">
        <w:rPr>
          <w:rFonts w:ascii="Liberation Sans" w:eastAsia="Arial" w:hAnsi="Liberation Sans" w:cs="Liberation Sans"/>
          <w:b/>
          <w:bCs/>
          <w:kern w:val="1"/>
          <w:sz w:val="24"/>
          <w:szCs w:val="24"/>
          <w:lang w:eastAsia="ar-SA"/>
        </w:rPr>
        <w:t>.</w:t>
      </w:r>
    </w:p>
    <w:p w:rsidR="00A60ABE" w:rsidRPr="003319E5" w:rsidRDefault="00A60ABE" w:rsidP="00A60ABE">
      <w:pPr>
        <w:widowControl w:val="0"/>
        <w:suppressAutoHyphens/>
        <w:autoSpaceDE w:val="0"/>
        <w:spacing w:after="0" w:line="240" w:lineRule="auto"/>
        <w:jc w:val="center"/>
        <w:rPr>
          <w:rFonts w:ascii="Liberation Sans" w:eastAsia="Arial" w:hAnsi="Liberation Sans" w:cs="Liberation Sans"/>
          <w:b/>
          <w:bCs/>
          <w:kern w:val="1"/>
          <w:sz w:val="24"/>
          <w:szCs w:val="24"/>
          <w:lang w:eastAsia="ar-SA"/>
        </w:rPr>
      </w:pPr>
      <w:r w:rsidRPr="003319E5">
        <w:rPr>
          <w:rFonts w:ascii="Liberation Sans" w:eastAsia="Arial" w:hAnsi="Liberation Sans" w:cs="Liberation Sans"/>
          <w:b/>
          <w:bCs/>
          <w:kern w:val="1"/>
          <w:sz w:val="24"/>
          <w:szCs w:val="24"/>
          <w:lang w:eastAsia="ar-SA"/>
        </w:rPr>
        <w:t>СРОКИ РЕАЛИЗАЦИИ ПРОГРАММЫ</w:t>
      </w:r>
    </w:p>
    <w:p w:rsidR="00A60ABE" w:rsidRPr="003319E5" w:rsidRDefault="00A60ABE" w:rsidP="00A60ABE">
      <w:pPr>
        <w:widowControl w:val="0"/>
        <w:suppressAutoHyphens/>
        <w:autoSpaceDE w:val="0"/>
        <w:spacing w:after="0" w:line="240" w:lineRule="auto"/>
        <w:ind w:hanging="13"/>
        <w:jc w:val="center"/>
        <w:rPr>
          <w:rFonts w:ascii="Liberation Sans" w:eastAsia="Arial" w:hAnsi="Liberation Sans" w:cs="Liberation Sans"/>
          <w:kern w:val="1"/>
          <w:sz w:val="24"/>
          <w:szCs w:val="24"/>
          <w:lang w:eastAsia="ar-SA"/>
        </w:rPr>
      </w:pPr>
    </w:p>
    <w:p w:rsidR="00A60ABE" w:rsidRPr="003319E5" w:rsidRDefault="00A60ABE" w:rsidP="00A60ABE">
      <w:pPr>
        <w:spacing w:after="0" w:line="240" w:lineRule="auto"/>
        <w:ind w:firstLine="709"/>
        <w:jc w:val="both"/>
        <w:textAlignment w:val="baseline"/>
        <w:rPr>
          <w:rFonts w:ascii="Liberation Sans" w:eastAsia="Times New Roman" w:hAnsi="Liberation Sans" w:cs="Liberation Sans"/>
          <w:color w:val="000000" w:themeColor="text1"/>
          <w:sz w:val="24"/>
          <w:szCs w:val="24"/>
        </w:rPr>
      </w:pPr>
      <w:r w:rsidRPr="003319E5">
        <w:rPr>
          <w:rFonts w:ascii="Liberation Sans" w:eastAsia="Times New Roman" w:hAnsi="Liberation Sans" w:cs="Liberation Sans"/>
          <w:color w:val="000000" w:themeColor="text1"/>
          <w:sz w:val="24"/>
          <w:szCs w:val="24"/>
        </w:rPr>
        <w:t xml:space="preserve">Реализация муниципальной программы </w:t>
      </w:r>
      <w:r w:rsidR="00DD5566" w:rsidRPr="003319E5">
        <w:rPr>
          <w:rFonts w:ascii="Liberation Sans" w:eastAsia="Times New Roman" w:hAnsi="Liberation Sans" w:cs="Liberation Sans"/>
          <w:color w:val="000000" w:themeColor="text1"/>
          <w:sz w:val="24"/>
          <w:szCs w:val="24"/>
        </w:rPr>
        <w:t>определена на период с 2023 по 2025</w:t>
      </w:r>
      <w:r w:rsidRPr="003319E5">
        <w:rPr>
          <w:rFonts w:ascii="Liberation Sans" w:eastAsia="Times New Roman" w:hAnsi="Liberation Sans" w:cs="Liberation Sans"/>
          <w:color w:val="000000" w:themeColor="text1"/>
          <w:sz w:val="24"/>
          <w:szCs w:val="24"/>
        </w:rPr>
        <w:t xml:space="preserve"> год. Может быть принято решение о продлении срока реализации муниципальной программы, исходя из результатов реализации, а также внесение изменений.</w:t>
      </w:r>
    </w:p>
    <w:p w:rsidR="00A60ABE" w:rsidRPr="003319E5" w:rsidRDefault="00A60ABE" w:rsidP="00A60ABE">
      <w:pPr>
        <w:widowControl w:val="0"/>
        <w:suppressAutoHyphens/>
        <w:autoSpaceDE w:val="0"/>
        <w:spacing w:after="0" w:line="240" w:lineRule="auto"/>
        <w:jc w:val="center"/>
        <w:rPr>
          <w:rFonts w:ascii="Liberation Sans" w:eastAsia="Arial" w:hAnsi="Liberation Sans" w:cs="Liberation Sans"/>
          <w:b/>
          <w:bCs/>
          <w:kern w:val="1"/>
          <w:sz w:val="24"/>
          <w:szCs w:val="24"/>
          <w:lang w:eastAsia="ar-SA"/>
        </w:rPr>
      </w:pPr>
    </w:p>
    <w:p w:rsidR="00A60ABE" w:rsidRPr="003319E5" w:rsidRDefault="00A60ABE" w:rsidP="00A60ABE">
      <w:pPr>
        <w:widowControl w:val="0"/>
        <w:suppressAutoHyphens/>
        <w:autoSpaceDE w:val="0"/>
        <w:spacing w:after="0" w:line="240" w:lineRule="auto"/>
        <w:jc w:val="center"/>
        <w:rPr>
          <w:rFonts w:ascii="Liberation Sans" w:eastAsia="Arial" w:hAnsi="Liberation Sans" w:cs="Liberation Sans"/>
          <w:kern w:val="1"/>
          <w:sz w:val="24"/>
          <w:szCs w:val="24"/>
          <w:lang w:eastAsia="ar-SA"/>
        </w:rPr>
      </w:pPr>
      <w:r w:rsidRPr="003319E5">
        <w:rPr>
          <w:rFonts w:ascii="Liberation Sans" w:eastAsia="Arial" w:hAnsi="Liberation Sans" w:cs="Liberation Sans"/>
          <w:b/>
          <w:bCs/>
          <w:kern w:val="1"/>
          <w:sz w:val="24"/>
          <w:szCs w:val="24"/>
          <w:lang w:eastAsia="ar-SA"/>
        </w:rPr>
        <w:t xml:space="preserve">РАЗДЕЛ </w:t>
      </w:r>
      <w:r w:rsidRPr="003319E5">
        <w:rPr>
          <w:rFonts w:ascii="Liberation Sans" w:eastAsia="Arial" w:hAnsi="Liberation Sans" w:cs="Liberation Sans"/>
          <w:b/>
          <w:bCs/>
          <w:kern w:val="1"/>
          <w:sz w:val="24"/>
          <w:szCs w:val="24"/>
          <w:lang w:val="en-US" w:eastAsia="ar-SA"/>
        </w:rPr>
        <w:t>VI</w:t>
      </w:r>
      <w:r w:rsidRPr="003319E5">
        <w:rPr>
          <w:rFonts w:ascii="Liberation Sans" w:eastAsia="Arial" w:hAnsi="Liberation Sans" w:cs="Liberation Sans"/>
          <w:b/>
          <w:bCs/>
          <w:kern w:val="1"/>
          <w:sz w:val="24"/>
          <w:szCs w:val="24"/>
          <w:lang w:eastAsia="ar-SA"/>
        </w:rPr>
        <w:t>.</w:t>
      </w:r>
    </w:p>
    <w:p w:rsidR="00A60ABE" w:rsidRPr="003319E5" w:rsidRDefault="00A60ABE" w:rsidP="00A60ABE">
      <w:pPr>
        <w:widowControl w:val="0"/>
        <w:suppressAutoHyphens/>
        <w:autoSpaceDE w:val="0"/>
        <w:spacing w:after="0" w:line="240" w:lineRule="auto"/>
        <w:jc w:val="center"/>
        <w:rPr>
          <w:rFonts w:ascii="Liberation Sans" w:eastAsia="Arial" w:hAnsi="Liberation Sans" w:cs="Liberation Sans"/>
          <w:b/>
          <w:bCs/>
          <w:kern w:val="1"/>
          <w:sz w:val="24"/>
          <w:szCs w:val="24"/>
          <w:lang w:eastAsia="ar-SA"/>
        </w:rPr>
      </w:pPr>
      <w:r w:rsidRPr="003319E5">
        <w:rPr>
          <w:rFonts w:ascii="Liberation Sans" w:eastAsia="Arial" w:hAnsi="Liberation Sans" w:cs="Liberation Sans"/>
          <w:b/>
          <w:bCs/>
          <w:kern w:val="1"/>
          <w:sz w:val="24"/>
          <w:szCs w:val="24"/>
          <w:lang w:eastAsia="ar-SA"/>
        </w:rPr>
        <w:t>ПРОГНОЗ ОЖИДАЕМЫХ КОНЕЧНЫХ РЕЗУЛЬТАТОВ РЕАЛИЗАЦИИ ПРОГРАММЫ</w:t>
      </w:r>
    </w:p>
    <w:p w:rsidR="00A60ABE" w:rsidRPr="003319E5" w:rsidRDefault="00A60ABE" w:rsidP="00A60ABE">
      <w:pPr>
        <w:widowControl w:val="0"/>
        <w:suppressAutoHyphens/>
        <w:autoSpaceDE w:val="0"/>
        <w:spacing w:after="0" w:line="240" w:lineRule="auto"/>
        <w:ind w:firstLine="709"/>
        <w:jc w:val="both"/>
        <w:rPr>
          <w:rFonts w:ascii="Liberation Sans" w:eastAsia="Arial" w:hAnsi="Liberation Sans" w:cs="Liberation Sans"/>
          <w:kern w:val="1"/>
          <w:sz w:val="24"/>
          <w:szCs w:val="24"/>
          <w:lang w:eastAsia="ar-SA"/>
        </w:rPr>
      </w:pPr>
    </w:p>
    <w:p w:rsidR="00A60ABE" w:rsidRPr="003319E5" w:rsidRDefault="00A60ABE" w:rsidP="00A60ABE">
      <w:pPr>
        <w:spacing w:after="0" w:line="240" w:lineRule="auto"/>
        <w:ind w:firstLine="709"/>
        <w:jc w:val="both"/>
        <w:textAlignment w:val="baseline"/>
        <w:rPr>
          <w:rFonts w:ascii="Liberation Sans" w:eastAsia="Times New Roman" w:hAnsi="Liberation Sans" w:cs="Liberation Sans"/>
          <w:color w:val="000000" w:themeColor="text1"/>
          <w:sz w:val="24"/>
          <w:szCs w:val="24"/>
        </w:rPr>
      </w:pPr>
      <w:r w:rsidRPr="003319E5">
        <w:rPr>
          <w:rFonts w:ascii="Liberation Sans" w:eastAsia="Times New Roman" w:hAnsi="Liberation Sans" w:cs="Liberation Sans"/>
          <w:color w:val="000000" w:themeColor="text1"/>
          <w:sz w:val="24"/>
          <w:szCs w:val="24"/>
        </w:rPr>
        <w:t>Реализация мероприятий муниципальной программы обеспечит создание условий для положительных качественных изменений социальной и экономической ситуации, в том числе позволит</w:t>
      </w:r>
      <w:r w:rsidR="004E71E8" w:rsidRPr="003319E5">
        <w:rPr>
          <w:rFonts w:ascii="Liberation Sans" w:eastAsia="Times New Roman" w:hAnsi="Liberation Sans" w:cs="Liberation Sans"/>
          <w:color w:val="000000" w:themeColor="text1"/>
          <w:sz w:val="24"/>
          <w:szCs w:val="24"/>
        </w:rPr>
        <w:t xml:space="preserve"> </w:t>
      </w:r>
      <w:r w:rsidRPr="003319E5">
        <w:rPr>
          <w:rFonts w:ascii="Liberation Sans" w:eastAsia="Times New Roman" w:hAnsi="Liberation Sans" w:cs="Liberation Sans"/>
          <w:color w:val="000000" w:themeColor="text1"/>
          <w:sz w:val="24"/>
          <w:szCs w:val="24"/>
        </w:rPr>
        <w:t>обеспечить</w:t>
      </w:r>
      <w:r w:rsidR="00963075">
        <w:rPr>
          <w:rFonts w:ascii="Liberation Sans" w:eastAsia="Times New Roman" w:hAnsi="Liberation Sans" w:cs="Liberation Sans"/>
          <w:color w:val="000000" w:themeColor="text1"/>
          <w:sz w:val="24"/>
          <w:szCs w:val="24"/>
        </w:rPr>
        <w:t xml:space="preserve"> эффективность реализации молодё</w:t>
      </w:r>
      <w:r w:rsidRPr="003319E5">
        <w:rPr>
          <w:rFonts w:ascii="Liberation Sans" w:eastAsia="Times New Roman" w:hAnsi="Liberation Sans" w:cs="Liberation Sans"/>
          <w:color w:val="000000" w:themeColor="text1"/>
          <w:sz w:val="24"/>
          <w:szCs w:val="24"/>
        </w:rPr>
        <w:t>ж</w:t>
      </w:r>
      <w:r w:rsidR="00DD5566" w:rsidRPr="003319E5">
        <w:rPr>
          <w:rFonts w:ascii="Liberation Sans" w:eastAsia="Times New Roman" w:hAnsi="Liberation Sans" w:cs="Liberation Sans"/>
          <w:color w:val="000000" w:themeColor="text1"/>
          <w:sz w:val="24"/>
          <w:szCs w:val="24"/>
        </w:rPr>
        <w:t>ной политики в Мишкинском муниципальном округе</w:t>
      </w:r>
      <w:r w:rsidR="003F5751" w:rsidRPr="003319E5">
        <w:rPr>
          <w:rFonts w:ascii="Liberation Sans" w:eastAsia="Times New Roman" w:hAnsi="Liberation Sans" w:cs="Liberation Sans"/>
          <w:color w:val="000000" w:themeColor="text1"/>
          <w:sz w:val="24"/>
          <w:szCs w:val="24"/>
        </w:rPr>
        <w:t xml:space="preserve"> Курганской области</w:t>
      </w:r>
      <w:r w:rsidRPr="003319E5">
        <w:rPr>
          <w:rFonts w:ascii="Liberation Sans" w:eastAsia="Times New Roman" w:hAnsi="Liberation Sans" w:cs="Liberation Sans"/>
          <w:color w:val="000000" w:themeColor="text1"/>
          <w:sz w:val="24"/>
          <w:szCs w:val="24"/>
        </w:rPr>
        <w:t>, а также получить социально значимые результаты в сфере реализации муниципальной программы:</w:t>
      </w:r>
    </w:p>
    <w:p w:rsidR="00A60ABE" w:rsidRPr="003319E5" w:rsidRDefault="00963075" w:rsidP="00A60ABE">
      <w:pPr>
        <w:spacing w:after="0" w:line="240" w:lineRule="auto"/>
        <w:ind w:firstLine="709"/>
        <w:jc w:val="both"/>
        <w:textAlignment w:val="baseline"/>
        <w:rPr>
          <w:rFonts w:ascii="Liberation Sans" w:hAnsi="Liberation Sans" w:cs="Liberation Sans"/>
          <w:sz w:val="24"/>
          <w:szCs w:val="24"/>
        </w:rPr>
      </w:pPr>
      <w:r>
        <w:rPr>
          <w:rFonts w:ascii="Liberation Sans" w:hAnsi="Liberation Sans" w:cs="Liberation Sans"/>
          <w:sz w:val="24"/>
          <w:szCs w:val="24"/>
        </w:rPr>
        <w:t>- вовлечение детей и молодё</w:t>
      </w:r>
      <w:r w:rsidR="00A60ABE" w:rsidRPr="003319E5">
        <w:rPr>
          <w:rFonts w:ascii="Liberation Sans" w:hAnsi="Liberation Sans" w:cs="Liberation Sans"/>
          <w:sz w:val="24"/>
          <w:szCs w:val="24"/>
        </w:rPr>
        <w:t>жи в позитивную социальную деятельность, рост числа патриотически настроенных молодых граждан;</w:t>
      </w:r>
    </w:p>
    <w:p w:rsidR="00A60ABE" w:rsidRPr="003319E5" w:rsidRDefault="00A60ABE" w:rsidP="00A60ABE">
      <w:pPr>
        <w:spacing w:after="0" w:line="240" w:lineRule="auto"/>
        <w:ind w:firstLine="709"/>
        <w:jc w:val="both"/>
        <w:textAlignment w:val="baseline"/>
        <w:rPr>
          <w:rFonts w:ascii="Liberation Sans" w:hAnsi="Liberation Sans" w:cs="Liberation Sans"/>
          <w:sz w:val="24"/>
          <w:szCs w:val="24"/>
        </w:rPr>
      </w:pPr>
      <w:r w:rsidRPr="003319E5">
        <w:rPr>
          <w:rFonts w:ascii="Liberation Sans" w:hAnsi="Liberation Sans" w:cs="Liberation Sans"/>
          <w:sz w:val="24"/>
          <w:szCs w:val="24"/>
        </w:rPr>
        <w:t>- приобщение наибольшего количества молодых граждан к здоровому образу жизни, увеличение числа клубов и их участников;</w:t>
      </w:r>
    </w:p>
    <w:p w:rsidR="00A60ABE" w:rsidRPr="003319E5" w:rsidRDefault="00A60ABE" w:rsidP="00A60ABE">
      <w:pPr>
        <w:spacing w:after="0" w:line="240" w:lineRule="auto"/>
        <w:ind w:firstLine="709"/>
        <w:jc w:val="both"/>
        <w:textAlignment w:val="baseline"/>
        <w:rPr>
          <w:rFonts w:ascii="Liberation Sans" w:hAnsi="Liberation Sans" w:cs="Liberation Sans"/>
          <w:sz w:val="24"/>
          <w:szCs w:val="24"/>
        </w:rPr>
      </w:pPr>
      <w:r w:rsidRPr="003319E5">
        <w:rPr>
          <w:rFonts w:ascii="Liberation Sans" w:hAnsi="Liberation Sans" w:cs="Liberation Sans"/>
          <w:sz w:val="24"/>
          <w:szCs w:val="24"/>
        </w:rPr>
        <w:t xml:space="preserve">- повышение социальной активности молодых людей, проживающих </w:t>
      </w:r>
      <w:r w:rsidR="00DD5566" w:rsidRPr="003319E5">
        <w:rPr>
          <w:rFonts w:ascii="Liberation Sans" w:hAnsi="Liberation Sans" w:cs="Liberation Sans"/>
          <w:sz w:val="24"/>
          <w:szCs w:val="24"/>
        </w:rPr>
        <w:t>на территории Мишкинского муниципального округа</w:t>
      </w:r>
      <w:r w:rsidR="003F5751" w:rsidRPr="003319E5">
        <w:rPr>
          <w:rFonts w:ascii="Liberation Sans" w:hAnsi="Liberation Sans" w:cs="Liberation Sans"/>
          <w:sz w:val="24"/>
          <w:szCs w:val="24"/>
        </w:rPr>
        <w:t xml:space="preserve"> Курганской области</w:t>
      </w:r>
      <w:r w:rsidRPr="003319E5">
        <w:rPr>
          <w:rFonts w:ascii="Liberation Sans" w:hAnsi="Liberation Sans" w:cs="Liberation Sans"/>
          <w:sz w:val="24"/>
          <w:szCs w:val="24"/>
        </w:rPr>
        <w:t>;</w:t>
      </w:r>
    </w:p>
    <w:p w:rsidR="00A60ABE" w:rsidRPr="003319E5" w:rsidRDefault="00A60ABE" w:rsidP="00A60ABE">
      <w:pPr>
        <w:spacing w:after="0" w:line="240" w:lineRule="auto"/>
        <w:ind w:firstLine="709"/>
        <w:jc w:val="both"/>
        <w:textAlignment w:val="baseline"/>
        <w:rPr>
          <w:rFonts w:ascii="Liberation Sans" w:hAnsi="Liberation Sans" w:cs="Liberation Sans"/>
          <w:sz w:val="24"/>
          <w:szCs w:val="24"/>
        </w:rPr>
      </w:pPr>
      <w:r w:rsidRPr="003319E5">
        <w:rPr>
          <w:rFonts w:ascii="Liberation Sans" w:hAnsi="Liberation Sans" w:cs="Liberation Sans"/>
          <w:sz w:val="24"/>
          <w:szCs w:val="24"/>
        </w:rPr>
        <w:lastRenderedPageBreak/>
        <w:t xml:space="preserve">- </w:t>
      </w:r>
      <w:r w:rsidR="004127BB">
        <w:rPr>
          <w:rFonts w:ascii="Liberation Sans" w:hAnsi="Liberation Sans" w:cs="Liberation Sans"/>
          <w:sz w:val="24"/>
          <w:szCs w:val="24"/>
        </w:rPr>
        <w:t xml:space="preserve">рост </w:t>
      </w:r>
      <w:r w:rsidRPr="003319E5">
        <w:rPr>
          <w:rFonts w:ascii="Liberation Sans" w:hAnsi="Liberation Sans" w:cs="Liberation Sans"/>
          <w:sz w:val="24"/>
          <w:szCs w:val="24"/>
        </w:rPr>
        <w:t>числа толерантно настроенных молодых граждан, недопущение конфликтов, возникающих на фоне расовой и религиозной нетерпимости;</w:t>
      </w:r>
    </w:p>
    <w:p w:rsidR="00A60ABE" w:rsidRPr="003319E5" w:rsidRDefault="00A60ABE" w:rsidP="00A60ABE">
      <w:pPr>
        <w:spacing w:after="0" w:line="240" w:lineRule="auto"/>
        <w:ind w:firstLine="709"/>
        <w:jc w:val="both"/>
        <w:textAlignment w:val="baseline"/>
        <w:rPr>
          <w:rFonts w:ascii="Liberation Sans" w:hAnsi="Liberation Sans" w:cs="Liberation Sans"/>
          <w:sz w:val="24"/>
          <w:szCs w:val="24"/>
        </w:rPr>
      </w:pPr>
      <w:r w:rsidRPr="003319E5">
        <w:rPr>
          <w:rFonts w:ascii="Liberation Sans" w:hAnsi="Liberation Sans" w:cs="Liberation Sans"/>
          <w:sz w:val="24"/>
          <w:szCs w:val="24"/>
        </w:rPr>
        <w:t>- увеличение числа позитивно настроенных молодых граждан, одобряющих действу</w:t>
      </w:r>
      <w:r w:rsidR="00963075">
        <w:rPr>
          <w:rFonts w:ascii="Liberation Sans" w:hAnsi="Liberation Sans" w:cs="Liberation Sans"/>
          <w:sz w:val="24"/>
          <w:szCs w:val="24"/>
        </w:rPr>
        <w:t>ющие меры государственной молодё</w:t>
      </w:r>
      <w:r w:rsidRPr="003319E5">
        <w:rPr>
          <w:rFonts w:ascii="Liberation Sans" w:hAnsi="Liberation Sans" w:cs="Liberation Sans"/>
          <w:sz w:val="24"/>
          <w:szCs w:val="24"/>
        </w:rPr>
        <w:t>жной политики;</w:t>
      </w:r>
    </w:p>
    <w:p w:rsidR="00822070" w:rsidRDefault="00A60ABE" w:rsidP="00A60ABE">
      <w:pPr>
        <w:spacing w:after="0" w:line="240" w:lineRule="auto"/>
        <w:ind w:firstLine="709"/>
        <w:jc w:val="both"/>
        <w:textAlignment w:val="baseline"/>
        <w:rPr>
          <w:rFonts w:ascii="Liberation Sans" w:hAnsi="Liberation Sans" w:cs="Liberation Sans"/>
          <w:sz w:val="24"/>
          <w:szCs w:val="24"/>
        </w:rPr>
      </w:pPr>
      <w:r w:rsidRPr="003319E5">
        <w:rPr>
          <w:rFonts w:ascii="Liberation Sans" w:hAnsi="Liberation Sans" w:cs="Liberation Sans"/>
          <w:sz w:val="24"/>
          <w:szCs w:val="24"/>
        </w:rPr>
        <w:t xml:space="preserve">- создание </w:t>
      </w:r>
      <w:r w:rsidR="00963075">
        <w:rPr>
          <w:rFonts w:ascii="Liberation Sans" w:hAnsi="Liberation Sans" w:cs="Liberation Sans"/>
          <w:sz w:val="24"/>
          <w:szCs w:val="24"/>
        </w:rPr>
        <w:t>механизмов стимулирования молодё</w:t>
      </w:r>
      <w:r w:rsidRPr="003319E5">
        <w:rPr>
          <w:rFonts w:ascii="Liberation Sans" w:hAnsi="Liberation Sans" w:cs="Liberation Sans"/>
          <w:sz w:val="24"/>
          <w:szCs w:val="24"/>
        </w:rPr>
        <w:t xml:space="preserve">жного творчества, профессионального и личностного развития; </w:t>
      </w:r>
    </w:p>
    <w:p w:rsidR="00A60ABE" w:rsidRPr="003319E5" w:rsidRDefault="00822070" w:rsidP="00A60ABE">
      <w:pPr>
        <w:spacing w:after="0" w:line="240" w:lineRule="auto"/>
        <w:ind w:firstLine="709"/>
        <w:jc w:val="both"/>
        <w:textAlignment w:val="baseline"/>
        <w:rPr>
          <w:rFonts w:ascii="Liberation Sans" w:hAnsi="Liberation Sans" w:cs="Liberation Sans"/>
          <w:sz w:val="24"/>
          <w:szCs w:val="24"/>
        </w:rPr>
      </w:pPr>
      <w:r>
        <w:rPr>
          <w:rFonts w:ascii="Liberation Sans" w:hAnsi="Liberation Sans" w:cs="Liberation Sans"/>
          <w:sz w:val="24"/>
          <w:szCs w:val="24"/>
        </w:rPr>
        <w:t xml:space="preserve">- </w:t>
      </w:r>
      <w:r w:rsidR="00A60ABE" w:rsidRPr="003319E5">
        <w:rPr>
          <w:rFonts w:ascii="Liberation Sans" w:hAnsi="Liberation Sans" w:cs="Liberation Sans"/>
          <w:sz w:val="24"/>
          <w:szCs w:val="24"/>
        </w:rPr>
        <w:t>повышение уровня профессиональной компетенции специалистов, осуществляющих работ</w:t>
      </w:r>
      <w:r w:rsidR="00F03CCE">
        <w:rPr>
          <w:rFonts w:ascii="Liberation Sans" w:hAnsi="Liberation Sans" w:cs="Liberation Sans"/>
          <w:sz w:val="24"/>
          <w:szCs w:val="24"/>
        </w:rPr>
        <w:t>у в сфере государственной молодё</w:t>
      </w:r>
      <w:r w:rsidR="00A60ABE" w:rsidRPr="003319E5">
        <w:rPr>
          <w:rFonts w:ascii="Liberation Sans" w:hAnsi="Liberation Sans" w:cs="Liberation Sans"/>
          <w:sz w:val="24"/>
          <w:szCs w:val="24"/>
        </w:rPr>
        <w:t>жной политики;</w:t>
      </w:r>
    </w:p>
    <w:p w:rsidR="00A60ABE" w:rsidRPr="003319E5" w:rsidRDefault="00A60ABE" w:rsidP="00A60ABE">
      <w:pPr>
        <w:spacing w:after="0" w:line="240" w:lineRule="auto"/>
        <w:ind w:firstLine="709"/>
        <w:jc w:val="both"/>
        <w:textAlignment w:val="baseline"/>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 обеспечение развити</w:t>
      </w:r>
      <w:r w:rsidR="00F03CCE">
        <w:rPr>
          <w:rFonts w:ascii="Liberation Sans" w:eastAsia="Times New Roman" w:hAnsi="Liberation Sans" w:cs="Liberation Sans"/>
          <w:sz w:val="24"/>
          <w:szCs w:val="24"/>
        </w:rPr>
        <w:t>я творческих способностей молодёжи, а также их вовлече</w:t>
      </w:r>
      <w:r w:rsidRPr="003319E5">
        <w:rPr>
          <w:rFonts w:ascii="Liberation Sans" w:eastAsia="Times New Roman" w:hAnsi="Liberation Sans" w:cs="Liberation Sans"/>
          <w:sz w:val="24"/>
          <w:szCs w:val="24"/>
        </w:rPr>
        <w:t>ние в позитивную социальную деятельность и повышение их социальной активности;</w:t>
      </w:r>
    </w:p>
    <w:p w:rsidR="00A60ABE" w:rsidRPr="003319E5" w:rsidRDefault="00A60ABE" w:rsidP="00A60ABE">
      <w:pPr>
        <w:spacing w:after="0" w:line="240" w:lineRule="auto"/>
        <w:ind w:firstLine="709"/>
        <w:jc w:val="both"/>
        <w:textAlignment w:val="baseline"/>
        <w:rPr>
          <w:rFonts w:ascii="Liberation Sans" w:hAnsi="Liberation Sans" w:cs="Liberation Sans"/>
          <w:sz w:val="24"/>
          <w:szCs w:val="24"/>
          <w:shd w:val="clear" w:color="auto" w:fill="FFFFFF"/>
        </w:rPr>
      </w:pPr>
      <w:r w:rsidRPr="003319E5">
        <w:rPr>
          <w:rFonts w:ascii="Liberation Sans" w:hAnsi="Liberation Sans" w:cs="Liberation Sans"/>
          <w:sz w:val="24"/>
          <w:szCs w:val="24"/>
          <w:shd w:val="clear" w:color="auto" w:fill="FFFFFF"/>
        </w:rPr>
        <w:t>- формирование актив</w:t>
      </w:r>
      <w:r w:rsidR="00963075">
        <w:rPr>
          <w:rFonts w:ascii="Liberation Sans" w:hAnsi="Liberation Sans" w:cs="Liberation Sans"/>
          <w:sz w:val="24"/>
          <w:szCs w:val="24"/>
          <w:shd w:val="clear" w:color="auto" w:fill="FFFFFF"/>
        </w:rPr>
        <w:t>ной гражданской позиции у молодё</w:t>
      </w:r>
      <w:r w:rsidRPr="003319E5">
        <w:rPr>
          <w:rFonts w:ascii="Liberation Sans" w:hAnsi="Liberation Sans" w:cs="Liberation Sans"/>
          <w:sz w:val="24"/>
          <w:szCs w:val="24"/>
          <w:shd w:val="clear" w:color="auto" w:fill="FFFFFF"/>
        </w:rPr>
        <w:t>жи,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A60ABE" w:rsidRPr="003319E5" w:rsidRDefault="00A60ABE" w:rsidP="00A60ABE">
      <w:pPr>
        <w:spacing w:after="0" w:line="240" w:lineRule="auto"/>
        <w:ind w:firstLine="709"/>
        <w:jc w:val="both"/>
        <w:textAlignment w:val="baseline"/>
        <w:rPr>
          <w:rFonts w:ascii="Liberation Sans" w:hAnsi="Liberation Sans" w:cs="Liberation Sans"/>
          <w:sz w:val="24"/>
          <w:szCs w:val="24"/>
        </w:rPr>
      </w:pPr>
      <w:r w:rsidRPr="003319E5">
        <w:rPr>
          <w:rFonts w:ascii="Liberation Sans" w:hAnsi="Liberation Sans" w:cs="Liberation Sans"/>
          <w:sz w:val="24"/>
          <w:szCs w:val="24"/>
        </w:rPr>
        <w:t>- реализация практики по</w:t>
      </w:r>
      <w:r w:rsidR="00963075">
        <w:rPr>
          <w:rFonts w:ascii="Liberation Sans" w:hAnsi="Liberation Sans" w:cs="Liberation Sans"/>
          <w:sz w:val="24"/>
          <w:szCs w:val="24"/>
        </w:rPr>
        <w:t>ддержки добровольчества (волонтё</w:t>
      </w:r>
      <w:r w:rsidRPr="003319E5">
        <w:rPr>
          <w:rFonts w:ascii="Liberation Sans" w:hAnsi="Liberation Sans" w:cs="Liberation Sans"/>
          <w:sz w:val="24"/>
          <w:szCs w:val="24"/>
        </w:rPr>
        <w:t>рства);</w:t>
      </w:r>
    </w:p>
    <w:p w:rsidR="00A60ABE" w:rsidRPr="003319E5" w:rsidRDefault="00A60ABE" w:rsidP="00A60ABE">
      <w:pPr>
        <w:spacing w:after="0" w:line="240" w:lineRule="auto"/>
        <w:ind w:firstLine="709"/>
        <w:jc w:val="both"/>
        <w:textAlignment w:val="baseline"/>
        <w:rPr>
          <w:rFonts w:ascii="Liberation Sans" w:hAnsi="Liberation Sans" w:cs="Liberation Sans"/>
          <w:sz w:val="24"/>
          <w:szCs w:val="24"/>
        </w:rPr>
      </w:pPr>
      <w:r w:rsidRPr="003319E5">
        <w:rPr>
          <w:rFonts w:ascii="Liberation Sans" w:hAnsi="Liberation Sans" w:cs="Liberation Sans"/>
          <w:sz w:val="24"/>
          <w:szCs w:val="24"/>
        </w:rPr>
        <w:t>- увеличение числа позитивно настроенных молодых граждан, одобряющих действующие меры и реализуемые мероприятия в сфере добровольчеств</w:t>
      </w:r>
      <w:r w:rsidR="00963075">
        <w:rPr>
          <w:rFonts w:ascii="Liberation Sans" w:hAnsi="Liberation Sans" w:cs="Liberation Sans"/>
          <w:sz w:val="24"/>
          <w:szCs w:val="24"/>
        </w:rPr>
        <w:t>а (волонтёрс</w:t>
      </w:r>
      <w:r w:rsidRPr="003319E5">
        <w:rPr>
          <w:rFonts w:ascii="Liberation Sans" w:hAnsi="Liberation Sans" w:cs="Liberation Sans"/>
          <w:sz w:val="24"/>
          <w:szCs w:val="24"/>
        </w:rPr>
        <w:t>тва);</w:t>
      </w:r>
    </w:p>
    <w:p w:rsidR="00A60ABE" w:rsidRPr="003319E5" w:rsidRDefault="00A60ABE" w:rsidP="00A60ABE">
      <w:pPr>
        <w:widowControl w:val="0"/>
        <w:suppressAutoHyphens/>
        <w:autoSpaceDE w:val="0"/>
        <w:spacing w:after="0" w:line="240" w:lineRule="auto"/>
        <w:ind w:firstLine="709"/>
        <w:jc w:val="both"/>
        <w:rPr>
          <w:rFonts w:ascii="Liberation Sans" w:hAnsi="Liberation Sans" w:cs="Liberation Sans"/>
          <w:sz w:val="24"/>
          <w:szCs w:val="24"/>
        </w:rPr>
      </w:pPr>
      <w:r w:rsidRPr="003319E5">
        <w:rPr>
          <w:rFonts w:ascii="Liberation Sans" w:hAnsi="Liberation Sans" w:cs="Liberation Sans"/>
          <w:sz w:val="24"/>
          <w:szCs w:val="24"/>
        </w:rPr>
        <w:t>- формирование и развитие способностей, личностных компетенций для самореализации и профессиональн</w:t>
      </w:r>
      <w:r w:rsidR="00F03CCE">
        <w:rPr>
          <w:rFonts w:ascii="Liberation Sans" w:hAnsi="Liberation Sans" w:cs="Liberation Sans"/>
          <w:sz w:val="24"/>
          <w:szCs w:val="24"/>
        </w:rPr>
        <w:t>ого развития студенческой молодё</w:t>
      </w:r>
      <w:r w:rsidRPr="003319E5">
        <w:rPr>
          <w:rFonts w:ascii="Liberation Sans" w:hAnsi="Liberation Sans" w:cs="Liberation Sans"/>
          <w:sz w:val="24"/>
          <w:szCs w:val="24"/>
        </w:rPr>
        <w:t>жи;</w:t>
      </w:r>
    </w:p>
    <w:p w:rsidR="00A60ABE" w:rsidRPr="003319E5" w:rsidRDefault="007541C7" w:rsidP="00A60ABE">
      <w:pPr>
        <w:widowControl w:val="0"/>
        <w:suppressAutoHyphens/>
        <w:autoSpaceDE w:val="0"/>
        <w:spacing w:after="0" w:line="240" w:lineRule="auto"/>
        <w:ind w:firstLine="709"/>
        <w:jc w:val="both"/>
        <w:rPr>
          <w:rFonts w:ascii="Liberation Sans" w:hAnsi="Liberation Sans" w:cs="Liberation Sans"/>
          <w:sz w:val="24"/>
          <w:szCs w:val="24"/>
          <w:shd w:val="clear" w:color="auto" w:fill="FFFFFF"/>
        </w:rPr>
      </w:pPr>
      <w:r>
        <w:rPr>
          <w:rFonts w:ascii="Liberation Sans" w:hAnsi="Liberation Sans" w:cs="Liberation Sans"/>
          <w:sz w:val="24"/>
          <w:szCs w:val="24"/>
          <w:shd w:val="clear" w:color="auto" w:fill="FFFFFF"/>
        </w:rPr>
        <w:t xml:space="preserve">- повышение числа </w:t>
      </w:r>
      <w:r w:rsidR="00A60ABE" w:rsidRPr="003319E5">
        <w:rPr>
          <w:rFonts w:ascii="Liberation Sans" w:hAnsi="Liberation Sans" w:cs="Liberation Sans"/>
          <w:sz w:val="24"/>
          <w:szCs w:val="24"/>
          <w:shd w:val="clear" w:color="auto" w:fill="FFFFFF"/>
        </w:rPr>
        <w:t>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A60ABE" w:rsidRPr="003319E5" w:rsidRDefault="00A60ABE" w:rsidP="00A60ABE">
      <w:pPr>
        <w:widowControl w:val="0"/>
        <w:suppressAutoHyphens/>
        <w:autoSpaceDE w:val="0"/>
        <w:spacing w:after="0" w:line="240" w:lineRule="auto"/>
        <w:ind w:firstLine="709"/>
        <w:jc w:val="both"/>
        <w:rPr>
          <w:rFonts w:ascii="Liberation Sans" w:eastAsia="Arial" w:hAnsi="Liberation Sans" w:cs="Liberation Sans"/>
          <w:kern w:val="1"/>
          <w:sz w:val="24"/>
          <w:szCs w:val="24"/>
          <w:lang w:eastAsia="ar-SA"/>
        </w:rPr>
      </w:pPr>
    </w:p>
    <w:p w:rsidR="00822070" w:rsidRDefault="00822070" w:rsidP="00A60ABE">
      <w:pPr>
        <w:widowControl w:val="0"/>
        <w:suppressAutoHyphens/>
        <w:autoSpaceDE w:val="0"/>
        <w:spacing w:after="0" w:line="240" w:lineRule="auto"/>
        <w:jc w:val="center"/>
        <w:rPr>
          <w:rFonts w:ascii="Liberation Sans" w:eastAsia="Arial" w:hAnsi="Liberation Sans" w:cs="Liberation Sans"/>
          <w:b/>
          <w:bCs/>
          <w:kern w:val="1"/>
          <w:sz w:val="24"/>
          <w:szCs w:val="24"/>
          <w:lang w:eastAsia="ar-SA"/>
        </w:rPr>
      </w:pPr>
    </w:p>
    <w:p w:rsidR="00A60ABE" w:rsidRPr="003319E5" w:rsidRDefault="00A60ABE" w:rsidP="00A60ABE">
      <w:pPr>
        <w:widowControl w:val="0"/>
        <w:suppressAutoHyphens/>
        <w:autoSpaceDE w:val="0"/>
        <w:spacing w:after="0" w:line="240" w:lineRule="auto"/>
        <w:jc w:val="center"/>
        <w:rPr>
          <w:rFonts w:ascii="Liberation Sans" w:eastAsia="Arial" w:hAnsi="Liberation Sans" w:cs="Liberation Sans"/>
          <w:b/>
          <w:bCs/>
          <w:kern w:val="1"/>
          <w:sz w:val="24"/>
          <w:szCs w:val="24"/>
          <w:lang w:eastAsia="ar-SA"/>
        </w:rPr>
      </w:pPr>
      <w:r w:rsidRPr="003319E5">
        <w:rPr>
          <w:rFonts w:ascii="Liberation Sans" w:eastAsia="Arial" w:hAnsi="Liberation Sans" w:cs="Liberation Sans"/>
          <w:b/>
          <w:bCs/>
          <w:kern w:val="1"/>
          <w:sz w:val="24"/>
          <w:szCs w:val="24"/>
          <w:lang w:eastAsia="ar-SA"/>
        </w:rPr>
        <w:t xml:space="preserve">РАЗДЕЛ </w:t>
      </w:r>
      <w:r w:rsidRPr="003319E5">
        <w:rPr>
          <w:rFonts w:ascii="Liberation Sans" w:eastAsia="Arial" w:hAnsi="Liberation Sans" w:cs="Liberation Sans"/>
          <w:b/>
          <w:bCs/>
          <w:kern w:val="1"/>
          <w:sz w:val="24"/>
          <w:szCs w:val="24"/>
          <w:lang w:val="en-US" w:eastAsia="ar-SA"/>
        </w:rPr>
        <w:t>V</w:t>
      </w:r>
      <w:r w:rsidRPr="003319E5">
        <w:rPr>
          <w:rFonts w:ascii="Liberation Sans" w:eastAsia="Arial" w:hAnsi="Liberation Sans" w:cs="Liberation Sans"/>
          <w:b/>
          <w:bCs/>
          <w:kern w:val="1"/>
          <w:sz w:val="24"/>
          <w:szCs w:val="24"/>
          <w:lang w:eastAsia="ar-SA"/>
        </w:rPr>
        <w:t>I</w:t>
      </w:r>
      <w:r w:rsidRPr="003319E5">
        <w:rPr>
          <w:rFonts w:ascii="Liberation Sans" w:eastAsia="Arial" w:hAnsi="Liberation Sans" w:cs="Liberation Sans"/>
          <w:b/>
          <w:bCs/>
          <w:kern w:val="1"/>
          <w:sz w:val="24"/>
          <w:szCs w:val="24"/>
          <w:lang w:val="en-US" w:eastAsia="ar-SA"/>
        </w:rPr>
        <w:t>I</w:t>
      </w:r>
      <w:r w:rsidRPr="003319E5">
        <w:rPr>
          <w:rFonts w:ascii="Liberation Sans" w:eastAsia="Arial" w:hAnsi="Liberation Sans" w:cs="Liberation Sans"/>
          <w:b/>
          <w:bCs/>
          <w:kern w:val="1"/>
          <w:sz w:val="24"/>
          <w:szCs w:val="24"/>
          <w:lang w:eastAsia="ar-SA"/>
        </w:rPr>
        <w:t>.</w:t>
      </w:r>
    </w:p>
    <w:p w:rsidR="00A60ABE" w:rsidRPr="003319E5" w:rsidRDefault="00A60ABE" w:rsidP="00A60ABE">
      <w:pPr>
        <w:widowControl w:val="0"/>
        <w:suppressAutoHyphens/>
        <w:autoSpaceDE w:val="0"/>
        <w:spacing w:after="0" w:line="240" w:lineRule="auto"/>
        <w:jc w:val="center"/>
        <w:rPr>
          <w:rFonts w:ascii="Liberation Sans" w:eastAsia="Arial" w:hAnsi="Liberation Sans" w:cs="Liberation Sans"/>
          <w:b/>
          <w:bCs/>
          <w:kern w:val="1"/>
          <w:sz w:val="24"/>
          <w:szCs w:val="24"/>
          <w:lang w:eastAsia="ar-SA"/>
        </w:rPr>
      </w:pPr>
      <w:r w:rsidRPr="003319E5">
        <w:rPr>
          <w:rFonts w:ascii="Liberation Sans" w:eastAsia="Arial" w:hAnsi="Liberation Sans" w:cs="Liberation Sans"/>
          <w:b/>
          <w:bCs/>
          <w:kern w:val="1"/>
          <w:sz w:val="24"/>
          <w:szCs w:val="24"/>
          <w:lang w:eastAsia="ar-SA"/>
        </w:rPr>
        <w:t>ПЕРЕЧЕНЬ МЕРОПРИЯТИЙ ПРОГРАММЫ</w:t>
      </w:r>
    </w:p>
    <w:p w:rsidR="00A60ABE" w:rsidRPr="003319E5" w:rsidRDefault="00A60ABE" w:rsidP="00A60ABE">
      <w:pPr>
        <w:widowControl w:val="0"/>
        <w:suppressAutoHyphens/>
        <w:autoSpaceDE w:val="0"/>
        <w:spacing w:after="0" w:line="240" w:lineRule="auto"/>
        <w:ind w:firstLine="700"/>
        <w:jc w:val="center"/>
        <w:rPr>
          <w:rFonts w:ascii="Liberation Sans" w:eastAsia="Arial" w:hAnsi="Liberation Sans" w:cs="Liberation Sans"/>
          <w:b/>
          <w:bCs/>
          <w:kern w:val="1"/>
          <w:sz w:val="24"/>
          <w:szCs w:val="24"/>
          <w:lang w:eastAsia="ar-SA"/>
        </w:rPr>
      </w:pPr>
    </w:p>
    <w:p w:rsidR="00A60ABE" w:rsidRPr="003319E5" w:rsidRDefault="00A60ABE" w:rsidP="00A60ABE">
      <w:pPr>
        <w:widowControl w:val="0"/>
        <w:suppressAutoHyphens/>
        <w:autoSpaceDE w:val="0"/>
        <w:spacing w:after="0" w:line="240" w:lineRule="auto"/>
        <w:ind w:firstLine="700"/>
        <w:jc w:val="both"/>
        <w:rPr>
          <w:rFonts w:ascii="Liberation Sans" w:eastAsia="Arial" w:hAnsi="Liberation Sans" w:cs="Liberation Sans"/>
          <w:bCs/>
          <w:kern w:val="1"/>
          <w:sz w:val="24"/>
          <w:szCs w:val="24"/>
          <w:lang w:eastAsia="ar-SA"/>
        </w:rPr>
      </w:pPr>
      <w:r w:rsidRPr="003319E5">
        <w:rPr>
          <w:rFonts w:ascii="Liberation Sans" w:eastAsia="Arial" w:hAnsi="Liberation Sans" w:cs="Liberation Sans"/>
          <w:bCs/>
          <w:kern w:val="1"/>
          <w:sz w:val="24"/>
          <w:szCs w:val="24"/>
          <w:lang w:eastAsia="ar-SA"/>
        </w:rPr>
        <w:t>Перечень мероприятий Программы с указанием сроков их реализации и ответственными исполнителями приведён в таблице 1.</w:t>
      </w:r>
    </w:p>
    <w:p w:rsidR="00A60ABE" w:rsidRPr="003319E5" w:rsidRDefault="00A60ABE" w:rsidP="00A60ABE">
      <w:pPr>
        <w:shd w:val="clear" w:color="auto" w:fill="FFFFFF"/>
        <w:spacing w:after="0" w:line="240" w:lineRule="auto"/>
        <w:jc w:val="both"/>
        <w:textAlignment w:val="baseline"/>
        <w:rPr>
          <w:rFonts w:ascii="Liberation Sans" w:eastAsia="Times New Roman" w:hAnsi="Liberation Sans" w:cs="Liberation Sans"/>
          <w:sz w:val="24"/>
          <w:szCs w:val="24"/>
        </w:rPr>
      </w:pPr>
      <w:r w:rsidRPr="003319E5">
        <w:rPr>
          <w:rFonts w:ascii="Liberation Sans" w:eastAsia="Arial" w:hAnsi="Liberation Sans" w:cs="Liberation Sans"/>
          <w:bCs/>
          <w:kern w:val="1"/>
          <w:sz w:val="24"/>
          <w:szCs w:val="24"/>
          <w:lang w:eastAsia="ar-SA"/>
        </w:rPr>
        <w:t>-</w:t>
      </w:r>
      <w:r w:rsidR="00822070">
        <w:rPr>
          <w:rFonts w:ascii="Liberation Sans" w:eastAsia="Arial" w:hAnsi="Liberation Sans" w:cs="Liberation Sans"/>
          <w:bCs/>
          <w:kern w:val="1"/>
          <w:sz w:val="24"/>
          <w:szCs w:val="24"/>
          <w:lang w:eastAsia="ar-SA"/>
        </w:rPr>
        <w:t xml:space="preserve"> </w:t>
      </w:r>
      <w:r w:rsidRPr="003319E5">
        <w:rPr>
          <w:rFonts w:ascii="Liberation Sans" w:eastAsia="Times New Roman" w:hAnsi="Liberation Sans" w:cs="Liberation Sans"/>
          <w:sz w:val="24"/>
          <w:szCs w:val="24"/>
        </w:rPr>
        <w:t>пропаганда культуры здорового образа жизни, формирование ценностей здорового образа жизни, создание условий</w:t>
      </w:r>
      <w:r w:rsidR="00F03CCE">
        <w:rPr>
          <w:rFonts w:ascii="Liberation Sans" w:eastAsia="Times New Roman" w:hAnsi="Liberation Sans" w:cs="Liberation Sans"/>
          <w:sz w:val="24"/>
          <w:szCs w:val="24"/>
        </w:rPr>
        <w:t xml:space="preserve"> для физического развития молодё</w:t>
      </w:r>
      <w:r w:rsidRPr="003319E5">
        <w:rPr>
          <w:rFonts w:ascii="Liberation Sans" w:eastAsia="Times New Roman" w:hAnsi="Liberation Sans" w:cs="Liberation Sans"/>
          <w:sz w:val="24"/>
          <w:szCs w:val="24"/>
        </w:rPr>
        <w:t>жи;</w:t>
      </w:r>
    </w:p>
    <w:p w:rsidR="00A60ABE" w:rsidRPr="003319E5" w:rsidRDefault="00A60ABE" w:rsidP="00A60ABE">
      <w:pPr>
        <w:shd w:val="clear" w:color="auto" w:fill="FFFFFF"/>
        <w:spacing w:after="0" w:line="240" w:lineRule="auto"/>
        <w:jc w:val="both"/>
        <w:textAlignment w:val="baseline"/>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w:t>
      </w:r>
      <w:r w:rsidR="00822070">
        <w:rPr>
          <w:rFonts w:ascii="Liberation Sans" w:eastAsia="Times New Roman" w:hAnsi="Liberation Sans" w:cs="Liberation Sans"/>
          <w:sz w:val="24"/>
          <w:szCs w:val="24"/>
        </w:rPr>
        <w:t xml:space="preserve"> </w:t>
      </w:r>
      <w:r w:rsidRPr="003319E5">
        <w:rPr>
          <w:rFonts w:ascii="Liberation Sans" w:eastAsia="Times New Roman" w:hAnsi="Liberation Sans" w:cs="Liberation Sans"/>
          <w:sz w:val="24"/>
          <w:szCs w:val="24"/>
        </w:rPr>
        <w:t xml:space="preserve">создание условий </w:t>
      </w:r>
      <w:r w:rsidR="00F03CCE">
        <w:rPr>
          <w:rFonts w:ascii="Liberation Sans" w:eastAsia="Times New Roman" w:hAnsi="Liberation Sans" w:cs="Liberation Sans"/>
          <w:sz w:val="24"/>
          <w:szCs w:val="24"/>
        </w:rPr>
        <w:t>для реализации потенциала молодё</w:t>
      </w:r>
      <w:r w:rsidRPr="003319E5">
        <w:rPr>
          <w:rFonts w:ascii="Liberation Sans" w:eastAsia="Times New Roman" w:hAnsi="Liberation Sans" w:cs="Liberation Sans"/>
          <w:sz w:val="24"/>
          <w:szCs w:val="24"/>
        </w:rPr>
        <w:t>жи в социально-экономической сфере;</w:t>
      </w:r>
    </w:p>
    <w:p w:rsidR="00A60ABE" w:rsidRPr="003319E5" w:rsidRDefault="00A60ABE" w:rsidP="00A60ABE">
      <w:pPr>
        <w:spacing w:after="0" w:line="240" w:lineRule="auto"/>
        <w:jc w:val="both"/>
        <w:textAlignment w:val="baseline"/>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w:t>
      </w:r>
      <w:r w:rsidR="00822070">
        <w:rPr>
          <w:rFonts w:ascii="Liberation Sans" w:eastAsia="Times New Roman" w:hAnsi="Liberation Sans" w:cs="Liberation Sans"/>
          <w:sz w:val="24"/>
          <w:szCs w:val="24"/>
        </w:rPr>
        <w:t xml:space="preserve"> </w:t>
      </w:r>
      <w:r w:rsidRPr="003319E5">
        <w:rPr>
          <w:rFonts w:ascii="Liberation Sans" w:eastAsia="Times New Roman" w:hAnsi="Liberation Sans" w:cs="Liberation Sans"/>
          <w:sz w:val="24"/>
          <w:szCs w:val="24"/>
        </w:rPr>
        <w:t>развитие</w:t>
      </w:r>
      <w:r w:rsidR="00FB414D" w:rsidRPr="003319E5">
        <w:rPr>
          <w:rFonts w:ascii="Liberation Sans" w:eastAsia="Times New Roman" w:hAnsi="Liberation Sans" w:cs="Liberation Sans"/>
          <w:sz w:val="24"/>
          <w:szCs w:val="24"/>
        </w:rPr>
        <w:t xml:space="preserve"> </w:t>
      </w:r>
      <w:r w:rsidRPr="003319E5">
        <w:rPr>
          <w:rFonts w:ascii="Liberation Sans" w:eastAsia="Times New Roman" w:hAnsi="Liberation Sans" w:cs="Liberation Sans"/>
          <w:color w:val="000000" w:themeColor="text1"/>
          <w:sz w:val="24"/>
          <w:szCs w:val="24"/>
        </w:rPr>
        <w:t>регионального и муниципального</w:t>
      </w:r>
      <w:r w:rsidR="00FB414D" w:rsidRPr="003319E5">
        <w:rPr>
          <w:rFonts w:ascii="Liberation Sans" w:eastAsia="Times New Roman" w:hAnsi="Liberation Sans" w:cs="Liberation Sans"/>
          <w:color w:val="000000" w:themeColor="text1"/>
          <w:sz w:val="24"/>
          <w:szCs w:val="24"/>
        </w:rPr>
        <w:t xml:space="preserve"> </w:t>
      </w:r>
      <w:r w:rsidR="001D32F1">
        <w:rPr>
          <w:rFonts w:ascii="Liberation Sans" w:eastAsia="Times New Roman" w:hAnsi="Liberation Sans" w:cs="Liberation Sans"/>
          <w:sz w:val="24"/>
          <w:szCs w:val="24"/>
        </w:rPr>
        <w:t>молодё</w:t>
      </w:r>
      <w:r w:rsidRPr="003319E5">
        <w:rPr>
          <w:rFonts w:ascii="Liberation Sans" w:eastAsia="Times New Roman" w:hAnsi="Liberation Sans" w:cs="Liberation Sans"/>
          <w:sz w:val="24"/>
          <w:szCs w:val="24"/>
        </w:rPr>
        <w:t>жного сотрудничества;</w:t>
      </w:r>
    </w:p>
    <w:p w:rsidR="00A60ABE" w:rsidRPr="003319E5" w:rsidRDefault="00A60ABE" w:rsidP="00A60ABE">
      <w:pPr>
        <w:shd w:val="clear" w:color="auto" w:fill="FFFFFF"/>
        <w:spacing w:after="0" w:line="240" w:lineRule="auto"/>
        <w:jc w:val="both"/>
        <w:textAlignment w:val="baseline"/>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w:t>
      </w:r>
      <w:r w:rsidR="00822070">
        <w:rPr>
          <w:rFonts w:ascii="Liberation Sans" w:eastAsia="Times New Roman" w:hAnsi="Liberation Sans" w:cs="Liberation Sans"/>
          <w:sz w:val="24"/>
          <w:szCs w:val="24"/>
        </w:rPr>
        <w:t xml:space="preserve"> </w:t>
      </w:r>
      <w:r w:rsidRPr="003319E5">
        <w:rPr>
          <w:rFonts w:ascii="Liberation Sans" w:eastAsia="Times New Roman" w:hAnsi="Liberation Sans" w:cs="Liberation Sans"/>
          <w:sz w:val="24"/>
          <w:szCs w:val="24"/>
        </w:rPr>
        <w:t>развитие информационного поля, бл</w:t>
      </w:r>
      <w:r w:rsidR="00550751">
        <w:rPr>
          <w:rFonts w:ascii="Liberation Sans" w:eastAsia="Times New Roman" w:hAnsi="Liberation Sans" w:cs="Liberation Sans"/>
          <w:sz w:val="24"/>
          <w:szCs w:val="24"/>
        </w:rPr>
        <w:t>агоприятного для развития молодё</w:t>
      </w:r>
      <w:r w:rsidRPr="003319E5">
        <w:rPr>
          <w:rFonts w:ascii="Liberation Sans" w:eastAsia="Times New Roman" w:hAnsi="Liberation Sans" w:cs="Liberation Sans"/>
          <w:sz w:val="24"/>
          <w:szCs w:val="24"/>
        </w:rPr>
        <w:t>жи, повышение эффективности использования информационной инфраструктуры в интереса</w:t>
      </w:r>
      <w:r w:rsidR="001D32F1">
        <w:rPr>
          <w:rFonts w:ascii="Liberation Sans" w:eastAsia="Times New Roman" w:hAnsi="Liberation Sans" w:cs="Liberation Sans"/>
          <w:sz w:val="24"/>
          <w:szCs w:val="24"/>
        </w:rPr>
        <w:t>х гражданского воспитания молодё</w:t>
      </w:r>
      <w:r w:rsidRPr="003319E5">
        <w:rPr>
          <w:rFonts w:ascii="Liberation Sans" w:eastAsia="Times New Roman" w:hAnsi="Liberation Sans" w:cs="Liberation Sans"/>
          <w:sz w:val="24"/>
          <w:szCs w:val="24"/>
        </w:rPr>
        <w:t>жи и других приоритетных направл</w:t>
      </w:r>
      <w:r w:rsidR="001D32F1">
        <w:rPr>
          <w:rFonts w:ascii="Liberation Sans" w:eastAsia="Times New Roman" w:hAnsi="Liberation Sans" w:cs="Liberation Sans"/>
          <w:sz w:val="24"/>
          <w:szCs w:val="24"/>
        </w:rPr>
        <w:t>ений государственной молодё</w:t>
      </w:r>
      <w:r w:rsidRPr="003319E5">
        <w:rPr>
          <w:rFonts w:ascii="Liberation Sans" w:eastAsia="Times New Roman" w:hAnsi="Liberation Sans" w:cs="Liberation Sans"/>
          <w:sz w:val="24"/>
          <w:szCs w:val="24"/>
        </w:rPr>
        <w:t>жной политики;</w:t>
      </w:r>
    </w:p>
    <w:p w:rsidR="00A60ABE" w:rsidRPr="003319E5" w:rsidRDefault="00A60ABE" w:rsidP="00A60ABE">
      <w:pPr>
        <w:shd w:val="clear" w:color="auto" w:fill="FFFFFF"/>
        <w:spacing w:after="0" w:line="240" w:lineRule="auto"/>
        <w:jc w:val="both"/>
        <w:textAlignment w:val="baseline"/>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w:t>
      </w:r>
      <w:r w:rsidR="00822070">
        <w:rPr>
          <w:rFonts w:ascii="Liberation Sans" w:eastAsia="Times New Roman" w:hAnsi="Liberation Sans" w:cs="Liberation Sans"/>
          <w:sz w:val="24"/>
          <w:szCs w:val="24"/>
        </w:rPr>
        <w:t xml:space="preserve"> </w:t>
      </w:r>
      <w:r w:rsidRPr="003319E5">
        <w:rPr>
          <w:rFonts w:ascii="Liberation Sans" w:eastAsia="Times New Roman" w:hAnsi="Liberation Sans" w:cs="Liberation Sans"/>
          <w:sz w:val="24"/>
          <w:szCs w:val="24"/>
        </w:rPr>
        <w:t>формирование системы выявления и продвижения и</w:t>
      </w:r>
      <w:r w:rsidR="001D32F1">
        <w:rPr>
          <w:rFonts w:ascii="Liberation Sans" w:eastAsia="Times New Roman" w:hAnsi="Liberation Sans" w:cs="Liberation Sans"/>
          <w:sz w:val="24"/>
          <w:szCs w:val="24"/>
        </w:rPr>
        <w:t>нициативной и талантливой молодё</w:t>
      </w:r>
      <w:r w:rsidRPr="003319E5">
        <w:rPr>
          <w:rFonts w:ascii="Liberation Sans" w:eastAsia="Times New Roman" w:hAnsi="Liberation Sans" w:cs="Liberation Sans"/>
          <w:sz w:val="24"/>
          <w:szCs w:val="24"/>
        </w:rPr>
        <w:t>жи;</w:t>
      </w:r>
    </w:p>
    <w:p w:rsidR="00A60ABE" w:rsidRPr="003319E5" w:rsidRDefault="00A60ABE" w:rsidP="00A60ABE">
      <w:pPr>
        <w:shd w:val="clear" w:color="auto" w:fill="FFFFFF"/>
        <w:spacing w:after="0" w:line="240" w:lineRule="auto"/>
        <w:jc w:val="both"/>
        <w:textAlignment w:val="baseline"/>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w:t>
      </w:r>
      <w:r w:rsidR="00822070">
        <w:rPr>
          <w:rFonts w:ascii="Liberation Sans" w:eastAsia="Times New Roman" w:hAnsi="Liberation Sans" w:cs="Liberation Sans"/>
          <w:sz w:val="24"/>
          <w:szCs w:val="24"/>
        </w:rPr>
        <w:t xml:space="preserve"> </w:t>
      </w:r>
      <w:r w:rsidRPr="003319E5">
        <w:rPr>
          <w:rFonts w:ascii="Liberation Sans" w:eastAsia="Times New Roman" w:hAnsi="Liberation Sans" w:cs="Liberation Sans"/>
          <w:sz w:val="24"/>
          <w:szCs w:val="24"/>
        </w:rPr>
        <w:t>участие в межрегиональных, всероссийских, международных форумах, конкурсах, фестивалях, семина</w:t>
      </w:r>
      <w:r w:rsidR="00550751">
        <w:rPr>
          <w:rFonts w:ascii="Liberation Sans" w:eastAsia="Times New Roman" w:hAnsi="Liberation Sans" w:cs="Liberation Sans"/>
          <w:sz w:val="24"/>
          <w:szCs w:val="24"/>
        </w:rPr>
        <w:t>рах, конференциях в сфере молодё</w:t>
      </w:r>
      <w:r w:rsidRPr="003319E5">
        <w:rPr>
          <w:rFonts w:ascii="Liberation Sans" w:eastAsia="Times New Roman" w:hAnsi="Liberation Sans" w:cs="Liberation Sans"/>
          <w:sz w:val="24"/>
          <w:szCs w:val="24"/>
        </w:rPr>
        <w:t>жной политики;</w:t>
      </w:r>
    </w:p>
    <w:p w:rsidR="00A60ABE" w:rsidRPr="003319E5" w:rsidRDefault="00A60ABE" w:rsidP="00A60ABE">
      <w:pPr>
        <w:shd w:val="clear" w:color="auto" w:fill="FFFFFF"/>
        <w:spacing w:after="0" w:line="240" w:lineRule="auto"/>
        <w:jc w:val="both"/>
        <w:textAlignment w:val="baseline"/>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w:t>
      </w:r>
      <w:r w:rsidR="00822070">
        <w:rPr>
          <w:rFonts w:ascii="Liberation Sans" w:eastAsia="Times New Roman" w:hAnsi="Liberation Sans" w:cs="Liberation Sans"/>
          <w:sz w:val="24"/>
          <w:szCs w:val="24"/>
        </w:rPr>
        <w:t xml:space="preserve"> </w:t>
      </w:r>
      <w:r w:rsidRPr="003319E5">
        <w:rPr>
          <w:rFonts w:ascii="Liberation Sans" w:eastAsia="Times New Roman" w:hAnsi="Liberation Sans" w:cs="Liberation Sans"/>
          <w:sz w:val="24"/>
          <w:szCs w:val="24"/>
        </w:rPr>
        <w:t>создание у</w:t>
      </w:r>
      <w:r w:rsidR="00963075">
        <w:rPr>
          <w:rFonts w:ascii="Liberation Sans" w:eastAsia="Times New Roman" w:hAnsi="Liberation Sans" w:cs="Liberation Sans"/>
          <w:sz w:val="24"/>
          <w:szCs w:val="24"/>
        </w:rPr>
        <w:t>словий для самореализации молодё</w:t>
      </w:r>
      <w:r w:rsidRPr="003319E5">
        <w:rPr>
          <w:rFonts w:ascii="Liberation Sans" w:eastAsia="Times New Roman" w:hAnsi="Liberation Sans" w:cs="Liberation Sans"/>
          <w:sz w:val="24"/>
          <w:szCs w:val="24"/>
        </w:rPr>
        <w:t>жи, стимулирование трудовой, образовательной</w:t>
      </w:r>
      <w:r w:rsidR="00963075">
        <w:rPr>
          <w:rFonts w:ascii="Liberation Sans" w:eastAsia="Times New Roman" w:hAnsi="Liberation Sans" w:cs="Liberation Sans"/>
          <w:sz w:val="24"/>
          <w:szCs w:val="24"/>
        </w:rPr>
        <w:t xml:space="preserve"> и социальной мобильности молодё</w:t>
      </w:r>
      <w:r w:rsidRPr="003319E5">
        <w:rPr>
          <w:rFonts w:ascii="Liberation Sans" w:eastAsia="Times New Roman" w:hAnsi="Liberation Sans" w:cs="Liberation Sans"/>
          <w:sz w:val="24"/>
          <w:szCs w:val="24"/>
        </w:rPr>
        <w:t>жи;</w:t>
      </w:r>
    </w:p>
    <w:p w:rsidR="00A60ABE" w:rsidRPr="003319E5" w:rsidRDefault="00A60ABE" w:rsidP="00A60ABE">
      <w:pPr>
        <w:shd w:val="clear" w:color="auto" w:fill="FFFFFF"/>
        <w:spacing w:after="0" w:line="240" w:lineRule="auto"/>
        <w:jc w:val="both"/>
        <w:textAlignment w:val="baseline"/>
        <w:rPr>
          <w:rFonts w:ascii="Liberation Sans" w:eastAsia="Times New Roman" w:hAnsi="Liberation Sans" w:cs="Liberation Sans"/>
          <w:sz w:val="24"/>
          <w:szCs w:val="24"/>
        </w:rPr>
      </w:pPr>
      <w:r w:rsidRPr="003319E5">
        <w:rPr>
          <w:rFonts w:ascii="Liberation Sans" w:eastAsia="Times New Roman" w:hAnsi="Liberation Sans" w:cs="Liberation Sans"/>
          <w:sz w:val="24"/>
          <w:szCs w:val="24"/>
        </w:rPr>
        <w:t>-</w:t>
      </w:r>
      <w:r w:rsidR="00822070">
        <w:rPr>
          <w:rFonts w:ascii="Liberation Sans" w:eastAsia="Times New Roman" w:hAnsi="Liberation Sans" w:cs="Liberation Sans"/>
          <w:sz w:val="24"/>
          <w:szCs w:val="24"/>
        </w:rPr>
        <w:t xml:space="preserve"> </w:t>
      </w:r>
      <w:r w:rsidRPr="003319E5">
        <w:rPr>
          <w:rFonts w:ascii="Liberation Sans" w:eastAsia="Times New Roman" w:hAnsi="Liberation Sans" w:cs="Liberation Sans"/>
          <w:sz w:val="24"/>
          <w:szCs w:val="24"/>
        </w:rPr>
        <w:t>создание условий для развития инфра</w:t>
      </w:r>
      <w:r w:rsidR="00A017FC">
        <w:rPr>
          <w:rFonts w:ascii="Liberation Sans" w:eastAsia="Times New Roman" w:hAnsi="Liberation Sans" w:cs="Liberation Sans"/>
          <w:sz w:val="24"/>
          <w:szCs w:val="24"/>
        </w:rPr>
        <w:t>структуры государственной молодё</w:t>
      </w:r>
      <w:r w:rsidRPr="003319E5">
        <w:rPr>
          <w:rFonts w:ascii="Liberation Sans" w:eastAsia="Times New Roman" w:hAnsi="Liberation Sans" w:cs="Liberation Sans"/>
          <w:sz w:val="24"/>
          <w:szCs w:val="24"/>
        </w:rPr>
        <w:t>жной политики;</w:t>
      </w:r>
    </w:p>
    <w:p w:rsidR="00A60ABE" w:rsidRPr="003319E5" w:rsidRDefault="00A60ABE" w:rsidP="00A60ABE">
      <w:pPr>
        <w:pStyle w:val="20"/>
        <w:shd w:val="clear" w:color="auto" w:fill="auto"/>
        <w:spacing w:before="0" w:line="240" w:lineRule="auto"/>
        <w:rPr>
          <w:rFonts w:ascii="Liberation Sans" w:hAnsi="Liberation Sans" w:cs="Liberation Sans"/>
          <w:color w:val="000000"/>
          <w:sz w:val="24"/>
          <w:szCs w:val="24"/>
          <w:lang w:bidi="ru-RU"/>
        </w:rPr>
      </w:pPr>
      <w:r w:rsidRPr="003319E5">
        <w:rPr>
          <w:rFonts w:ascii="Liberation Sans" w:hAnsi="Liberation Sans" w:cs="Liberation Sans"/>
          <w:color w:val="000000"/>
          <w:sz w:val="24"/>
          <w:szCs w:val="24"/>
          <w:lang w:bidi="ru-RU"/>
        </w:rPr>
        <w:t>-</w:t>
      </w:r>
      <w:r w:rsidR="00822070">
        <w:rPr>
          <w:rFonts w:ascii="Liberation Sans" w:hAnsi="Liberation Sans" w:cs="Liberation Sans"/>
          <w:color w:val="000000"/>
          <w:sz w:val="24"/>
          <w:szCs w:val="24"/>
          <w:lang w:bidi="ru-RU"/>
        </w:rPr>
        <w:t xml:space="preserve"> </w:t>
      </w:r>
      <w:r w:rsidRPr="003319E5">
        <w:rPr>
          <w:rFonts w:ascii="Liberation Sans" w:hAnsi="Liberation Sans" w:cs="Liberation Sans"/>
          <w:color w:val="000000"/>
          <w:sz w:val="24"/>
          <w:szCs w:val="24"/>
          <w:lang w:bidi="ru-RU"/>
        </w:rPr>
        <w:t>о</w:t>
      </w:r>
      <w:r w:rsidR="00DD5566" w:rsidRPr="003319E5">
        <w:rPr>
          <w:rFonts w:ascii="Liberation Sans" w:hAnsi="Liberation Sans" w:cs="Liberation Sans"/>
          <w:color w:val="000000"/>
          <w:sz w:val="24"/>
          <w:szCs w:val="24"/>
          <w:lang w:bidi="ru-RU"/>
        </w:rPr>
        <w:t xml:space="preserve">рганизация и </w:t>
      </w:r>
      <w:r w:rsidR="002C79A9" w:rsidRPr="003319E5">
        <w:rPr>
          <w:rFonts w:ascii="Liberation Sans" w:hAnsi="Liberation Sans" w:cs="Liberation Sans"/>
          <w:color w:val="000000"/>
          <w:sz w:val="24"/>
          <w:szCs w:val="24"/>
          <w:lang w:bidi="ru-RU"/>
        </w:rPr>
        <w:t>проведение муниципальных</w:t>
      </w:r>
      <w:r w:rsidRPr="003319E5">
        <w:rPr>
          <w:rFonts w:ascii="Liberation Sans" w:hAnsi="Liberation Sans" w:cs="Liberation Sans"/>
          <w:color w:val="000000"/>
          <w:sz w:val="24"/>
          <w:szCs w:val="24"/>
          <w:lang w:bidi="ru-RU"/>
        </w:rPr>
        <w:t xml:space="preserve"> мероприятий по приоритетным нап</w:t>
      </w:r>
      <w:r w:rsidR="00963075">
        <w:rPr>
          <w:rFonts w:ascii="Liberation Sans" w:hAnsi="Liberation Sans" w:cs="Liberation Sans"/>
          <w:color w:val="000000"/>
          <w:sz w:val="24"/>
          <w:szCs w:val="24"/>
          <w:lang w:bidi="ru-RU"/>
        </w:rPr>
        <w:t>равлениям государственной молодё</w:t>
      </w:r>
      <w:r w:rsidRPr="003319E5">
        <w:rPr>
          <w:rFonts w:ascii="Liberation Sans" w:hAnsi="Liberation Sans" w:cs="Liberation Sans"/>
          <w:color w:val="000000"/>
          <w:sz w:val="24"/>
          <w:szCs w:val="24"/>
          <w:lang w:bidi="ru-RU"/>
        </w:rPr>
        <w:t>жной политики.</w:t>
      </w:r>
    </w:p>
    <w:p w:rsidR="00A60ABE" w:rsidRPr="003319E5" w:rsidRDefault="00A60ABE" w:rsidP="00A60ABE">
      <w:pPr>
        <w:pStyle w:val="20"/>
        <w:shd w:val="clear" w:color="auto" w:fill="auto"/>
        <w:spacing w:before="0" w:line="240" w:lineRule="auto"/>
        <w:rPr>
          <w:rFonts w:ascii="Liberation Sans" w:hAnsi="Liberation Sans" w:cs="Liberation Sans"/>
          <w:color w:val="000000"/>
          <w:sz w:val="24"/>
          <w:szCs w:val="24"/>
          <w:lang w:bidi="ru-RU"/>
        </w:rPr>
      </w:pPr>
    </w:p>
    <w:p w:rsidR="00A60ABE" w:rsidRPr="003319E5" w:rsidRDefault="00A60ABE" w:rsidP="00A60ABE">
      <w:pPr>
        <w:pStyle w:val="20"/>
        <w:shd w:val="clear" w:color="auto" w:fill="auto"/>
        <w:spacing w:before="0" w:line="240" w:lineRule="auto"/>
        <w:jc w:val="center"/>
        <w:rPr>
          <w:rFonts w:ascii="Liberation Sans" w:hAnsi="Liberation Sans" w:cs="Liberation Sans"/>
          <w:kern w:val="1"/>
          <w:sz w:val="24"/>
          <w:szCs w:val="24"/>
          <w:lang w:eastAsia="ar-SA"/>
        </w:rPr>
      </w:pPr>
      <w:r w:rsidRPr="003319E5">
        <w:rPr>
          <w:rFonts w:ascii="Liberation Sans" w:hAnsi="Liberation Sans" w:cs="Liberation Sans"/>
          <w:b/>
          <w:bCs/>
          <w:kern w:val="1"/>
          <w:sz w:val="24"/>
          <w:szCs w:val="24"/>
          <w:lang w:eastAsia="ar-SA"/>
        </w:rPr>
        <w:t xml:space="preserve">РАЗДЕЛ </w:t>
      </w:r>
      <w:r w:rsidRPr="003319E5">
        <w:rPr>
          <w:rFonts w:ascii="Liberation Sans" w:hAnsi="Liberation Sans" w:cs="Liberation Sans"/>
          <w:b/>
          <w:bCs/>
          <w:kern w:val="1"/>
          <w:sz w:val="24"/>
          <w:szCs w:val="24"/>
          <w:lang w:val="en-US" w:eastAsia="ar-SA"/>
        </w:rPr>
        <w:t>V</w:t>
      </w:r>
      <w:r w:rsidRPr="003319E5">
        <w:rPr>
          <w:rFonts w:ascii="Liberation Sans" w:hAnsi="Liberation Sans" w:cs="Liberation Sans"/>
          <w:b/>
          <w:bCs/>
          <w:kern w:val="1"/>
          <w:sz w:val="24"/>
          <w:szCs w:val="24"/>
          <w:lang w:eastAsia="ar-SA"/>
        </w:rPr>
        <w:t>I</w:t>
      </w:r>
      <w:r w:rsidRPr="003319E5">
        <w:rPr>
          <w:rFonts w:ascii="Liberation Sans" w:hAnsi="Liberation Sans" w:cs="Liberation Sans"/>
          <w:b/>
          <w:bCs/>
          <w:kern w:val="1"/>
          <w:sz w:val="24"/>
          <w:szCs w:val="24"/>
          <w:lang w:val="en-US" w:eastAsia="ar-SA"/>
        </w:rPr>
        <w:t>II</w:t>
      </w:r>
      <w:r w:rsidRPr="003319E5">
        <w:rPr>
          <w:rFonts w:ascii="Liberation Sans" w:hAnsi="Liberation Sans" w:cs="Liberation Sans"/>
          <w:b/>
          <w:bCs/>
          <w:kern w:val="1"/>
          <w:sz w:val="24"/>
          <w:szCs w:val="24"/>
          <w:lang w:eastAsia="ar-SA"/>
        </w:rPr>
        <w:t>.</w:t>
      </w:r>
    </w:p>
    <w:p w:rsidR="00A60ABE" w:rsidRPr="003319E5" w:rsidRDefault="00A60ABE" w:rsidP="00CF6A5A">
      <w:pPr>
        <w:widowControl w:val="0"/>
        <w:tabs>
          <w:tab w:val="left" w:pos="2040"/>
          <w:tab w:val="center" w:pos="5452"/>
        </w:tabs>
        <w:suppressAutoHyphens/>
        <w:autoSpaceDE w:val="0"/>
        <w:spacing w:after="0" w:line="240" w:lineRule="auto"/>
        <w:jc w:val="center"/>
        <w:rPr>
          <w:rFonts w:ascii="Liberation Sans" w:eastAsia="Arial" w:hAnsi="Liberation Sans" w:cs="Liberation Sans"/>
          <w:b/>
          <w:bCs/>
          <w:kern w:val="1"/>
          <w:sz w:val="24"/>
          <w:szCs w:val="24"/>
          <w:lang w:eastAsia="ar-SA"/>
        </w:rPr>
      </w:pPr>
      <w:r w:rsidRPr="003319E5">
        <w:rPr>
          <w:rFonts w:ascii="Liberation Sans" w:eastAsia="Arial" w:hAnsi="Liberation Sans" w:cs="Liberation Sans"/>
          <w:b/>
          <w:bCs/>
          <w:kern w:val="1"/>
          <w:sz w:val="24"/>
          <w:szCs w:val="24"/>
          <w:lang w:eastAsia="ar-SA"/>
        </w:rPr>
        <w:lastRenderedPageBreak/>
        <w:t>ЦЕЛЕВЫЕ ИНДИКАТОРЫ ПРОГРАММЫ</w:t>
      </w:r>
    </w:p>
    <w:p w:rsidR="00CF0E8C" w:rsidRPr="003319E5" w:rsidRDefault="00A60ABE" w:rsidP="00FA77CD">
      <w:pPr>
        <w:shd w:val="clear" w:color="auto" w:fill="FFFFFF"/>
        <w:spacing w:after="0" w:line="240" w:lineRule="auto"/>
        <w:ind w:right="-82" w:firstLine="684"/>
        <w:jc w:val="both"/>
        <w:rPr>
          <w:rFonts w:ascii="Liberation Sans" w:eastAsia="Times New Roman" w:hAnsi="Liberation Sans" w:cs="Liberation Sans"/>
          <w:sz w:val="24"/>
          <w:szCs w:val="24"/>
        </w:rPr>
      </w:pPr>
      <w:r w:rsidRPr="003319E5">
        <w:rPr>
          <w:rFonts w:ascii="Liberation Sans" w:eastAsia="Times New Roman" w:hAnsi="Liberation Sans" w:cs="Liberation Sans"/>
          <w:color w:val="000000"/>
          <w:sz w:val="24"/>
          <w:szCs w:val="24"/>
        </w:rPr>
        <w:t>Система целевых инди</w:t>
      </w:r>
      <w:r w:rsidR="004E71E8" w:rsidRPr="003319E5">
        <w:rPr>
          <w:rFonts w:ascii="Liberation Sans" w:eastAsia="Times New Roman" w:hAnsi="Liberation Sans" w:cs="Liberation Sans"/>
          <w:color w:val="000000"/>
          <w:sz w:val="24"/>
          <w:szCs w:val="24"/>
        </w:rPr>
        <w:t>каторов приведена в Таблице 2</w:t>
      </w:r>
      <w:r w:rsidRPr="003319E5">
        <w:rPr>
          <w:rFonts w:ascii="Liberation Sans" w:eastAsia="Times New Roman" w:hAnsi="Liberation Sans" w:cs="Liberation Sans"/>
          <w:color w:val="000000"/>
          <w:sz w:val="24"/>
          <w:szCs w:val="24"/>
        </w:rPr>
        <w:t xml:space="preserve"> к Программе.</w:t>
      </w:r>
    </w:p>
    <w:p w:rsidR="00CF0E8C" w:rsidRPr="003319E5" w:rsidRDefault="00CF0E8C" w:rsidP="00A60ABE">
      <w:pPr>
        <w:shd w:val="clear" w:color="auto" w:fill="FFFFFF"/>
        <w:spacing w:after="0" w:line="240" w:lineRule="auto"/>
        <w:ind w:right="-82" w:firstLine="684"/>
        <w:jc w:val="both"/>
        <w:rPr>
          <w:rFonts w:ascii="Liberation Sans" w:eastAsia="Times New Roman" w:hAnsi="Liberation Sans" w:cs="Liberation Sans"/>
          <w:color w:val="FF0000"/>
          <w:sz w:val="24"/>
          <w:szCs w:val="24"/>
        </w:rPr>
      </w:pPr>
    </w:p>
    <w:p w:rsidR="00A60ABE" w:rsidRPr="003319E5" w:rsidRDefault="00A60ABE" w:rsidP="00A60ABE">
      <w:pPr>
        <w:widowControl w:val="0"/>
        <w:suppressAutoHyphens/>
        <w:autoSpaceDE w:val="0"/>
        <w:spacing w:after="0" w:line="240" w:lineRule="auto"/>
        <w:jc w:val="center"/>
        <w:rPr>
          <w:rFonts w:ascii="Liberation Sans" w:eastAsia="Arial" w:hAnsi="Liberation Sans" w:cs="Liberation Sans"/>
          <w:b/>
          <w:bCs/>
          <w:kern w:val="1"/>
          <w:sz w:val="24"/>
          <w:szCs w:val="24"/>
          <w:lang w:eastAsia="ar-SA"/>
        </w:rPr>
      </w:pPr>
      <w:r w:rsidRPr="003319E5">
        <w:rPr>
          <w:rFonts w:ascii="Liberation Sans" w:eastAsia="Arial" w:hAnsi="Liberation Sans" w:cs="Liberation Sans"/>
          <w:b/>
          <w:bCs/>
          <w:kern w:val="1"/>
          <w:sz w:val="24"/>
          <w:szCs w:val="24"/>
          <w:lang w:eastAsia="ar-SA"/>
        </w:rPr>
        <w:t xml:space="preserve">РАЗДЕЛ </w:t>
      </w:r>
      <w:r w:rsidRPr="003319E5">
        <w:rPr>
          <w:rFonts w:ascii="Liberation Sans" w:eastAsia="Arial" w:hAnsi="Liberation Sans" w:cs="Liberation Sans"/>
          <w:b/>
          <w:bCs/>
          <w:kern w:val="1"/>
          <w:sz w:val="24"/>
          <w:szCs w:val="24"/>
          <w:lang w:val="en-US" w:eastAsia="ar-SA"/>
        </w:rPr>
        <w:t>IX</w:t>
      </w:r>
      <w:r w:rsidRPr="003319E5">
        <w:rPr>
          <w:rFonts w:ascii="Liberation Sans" w:eastAsia="Arial" w:hAnsi="Liberation Sans" w:cs="Liberation Sans"/>
          <w:b/>
          <w:bCs/>
          <w:kern w:val="1"/>
          <w:sz w:val="24"/>
          <w:szCs w:val="24"/>
          <w:lang w:eastAsia="ar-SA"/>
        </w:rPr>
        <w:t>.</w:t>
      </w:r>
    </w:p>
    <w:p w:rsidR="00A60ABE" w:rsidRPr="003319E5" w:rsidRDefault="00A60ABE" w:rsidP="00A60ABE">
      <w:pPr>
        <w:widowControl w:val="0"/>
        <w:suppressAutoHyphens/>
        <w:autoSpaceDE w:val="0"/>
        <w:spacing w:after="0" w:line="240" w:lineRule="auto"/>
        <w:jc w:val="center"/>
        <w:rPr>
          <w:rFonts w:ascii="Liberation Sans" w:eastAsia="Arial" w:hAnsi="Liberation Sans" w:cs="Liberation Sans"/>
          <w:b/>
          <w:bCs/>
          <w:kern w:val="1"/>
          <w:sz w:val="24"/>
          <w:szCs w:val="24"/>
          <w:lang w:eastAsia="ar-SA"/>
        </w:rPr>
      </w:pPr>
      <w:r w:rsidRPr="003319E5">
        <w:rPr>
          <w:rFonts w:ascii="Liberation Sans" w:eastAsia="Arial" w:hAnsi="Liberation Sans" w:cs="Liberation Sans"/>
          <w:b/>
          <w:bCs/>
          <w:kern w:val="1"/>
          <w:sz w:val="24"/>
          <w:szCs w:val="24"/>
          <w:lang w:eastAsia="ar-SA"/>
        </w:rPr>
        <w:t>ИНФОРМАЦИЯ ПО РЕСУРСНОМУ ОБЕСПЕЧЕНИЮ ПРОГРАММЫ</w:t>
      </w:r>
    </w:p>
    <w:p w:rsidR="00A60ABE" w:rsidRPr="003319E5" w:rsidRDefault="00A60ABE" w:rsidP="00A60ABE">
      <w:pPr>
        <w:widowControl w:val="0"/>
        <w:spacing w:after="0" w:line="302" w:lineRule="exact"/>
        <w:ind w:firstLine="740"/>
        <w:rPr>
          <w:rFonts w:ascii="Liberation Sans" w:eastAsia="Arial" w:hAnsi="Liberation Sans" w:cs="Liberation Sans"/>
          <w:color w:val="000000"/>
          <w:sz w:val="24"/>
          <w:szCs w:val="24"/>
          <w:lang w:bidi="ru-RU"/>
        </w:rPr>
      </w:pPr>
    </w:p>
    <w:p w:rsidR="00A60ABE" w:rsidRPr="003319E5" w:rsidRDefault="00A017FC" w:rsidP="00A60ABE">
      <w:pPr>
        <w:shd w:val="clear" w:color="auto" w:fill="FFFFFF"/>
        <w:spacing w:after="0" w:line="240" w:lineRule="auto"/>
        <w:ind w:right="-82" w:firstLine="684"/>
        <w:jc w:val="both"/>
        <w:rPr>
          <w:rFonts w:ascii="Liberation Sans" w:hAnsi="Liberation Sans" w:cs="Liberation Sans"/>
          <w:bCs/>
          <w:sz w:val="24"/>
          <w:szCs w:val="24"/>
        </w:rPr>
      </w:pPr>
      <w:r>
        <w:rPr>
          <w:rFonts w:ascii="Liberation Sans" w:hAnsi="Liberation Sans" w:cs="Liberation Sans"/>
          <w:color w:val="000000"/>
          <w:sz w:val="24"/>
          <w:szCs w:val="24"/>
        </w:rPr>
        <w:t>Объё</w:t>
      </w:r>
      <w:r w:rsidR="00A60ABE" w:rsidRPr="003319E5">
        <w:rPr>
          <w:rFonts w:ascii="Liberation Sans" w:hAnsi="Liberation Sans" w:cs="Liberation Sans"/>
          <w:color w:val="000000"/>
          <w:sz w:val="24"/>
          <w:szCs w:val="24"/>
        </w:rPr>
        <w:t>м финансирования Про</w:t>
      </w:r>
      <w:r>
        <w:rPr>
          <w:rFonts w:ascii="Liberation Sans" w:hAnsi="Liberation Sans" w:cs="Liberation Sans"/>
          <w:color w:val="000000"/>
          <w:sz w:val="24"/>
          <w:szCs w:val="24"/>
        </w:rPr>
        <w:t>граммы за счё</w:t>
      </w:r>
      <w:r w:rsidR="002C79A9" w:rsidRPr="003319E5">
        <w:rPr>
          <w:rFonts w:ascii="Liberation Sans" w:hAnsi="Liberation Sans" w:cs="Liberation Sans"/>
          <w:color w:val="000000"/>
          <w:sz w:val="24"/>
          <w:szCs w:val="24"/>
        </w:rPr>
        <w:t xml:space="preserve">т средств </w:t>
      </w:r>
      <w:r w:rsidR="00A60ABE" w:rsidRPr="003319E5">
        <w:rPr>
          <w:rFonts w:ascii="Liberation Sans" w:hAnsi="Liberation Sans" w:cs="Liberation Sans"/>
          <w:color w:val="000000"/>
          <w:sz w:val="24"/>
          <w:szCs w:val="24"/>
        </w:rPr>
        <w:t xml:space="preserve">бюджета </w:t>
      </w:r>
      <w:r w:rsidR="00822070" w:rsidRPr="003319E5">
        <w:rPr>
          <w:rFonts w:ascii="Liberation Sans" w:hAnsi="Liberation Sans" w:cs="Liberation Sans"/>
          <w:color w:val="000000"/>
          <w:sz w:val="24"/>
          <w:szCs w:val="24"/>
        </w:rPr>
        <w:t>муниципального</w:t>
      </w:r>
      <w:r w:rsidR="00822070">
        <w:rPr>
          <w:rFonts w:ascii="Liberation Sans" w:hAnsi="Liberation Sans" w:cs="Liberation Sans"/>
          <w:color w:val="000000"/>
          <w:sz w:val="24"/>
          <w:szCs w:val="24"/>
        </w:rPr>
        <w:t xml:space="preserve"> округа</w:t>
      </w:r>
      <w:r w:rsidR="00822070" w:rsidRPr="003319E5">
        <w:rPr>
          <w:rFonts w:ascii="Liberation Sans" w:hAnsi="Liberation Sans" w:cs="Liberation Sans"/>
          <w:color w:val="000000"/>
          <w:sz w:val="24"/>
          <w:szCs w:val="24"/>
        </w:rPr>
        <w:t xml:space="preserve"> </w:t>
      </w:r>
      <w:r w:rsidR="00A60ABE" w:rsidRPr="003319E5">
        <w:rPr>
          <w:rFonts w:ascii="Liberation Sans" w:hAnsi="Liberation Sans" w:cs="Liberation Sans"/>
          <w:color w:val="000000"/>
          <w:sz w:val="24"/>
          <w:szCs w:val="24"/>
        </w:rPr>
        <w:t xml:space="preserve">предусматривается в сумме </w:t>
      </w:r>
      <w:r w:rsidR="002C79A9" w:rsidRPr="003319E5">
        <w:rPr>
          <w:rFonts w:ascii="Liberation Sans" w:hAnsi="Liberation Sans" w:cs="Liberation Sans"/>
          <w:color w:val="000000"/>
          <w:sz w:val="24"/>
          <w:szCs w:val="24"/>
        </w:rPr>
        <w:t xml:space="preserve">1 </w:t>
      </w:r>
      <w:r w:rsidR="00D44657">
        <w:rPr>
          <w:rFonts w:ascii="Liberation Sans" w:hAnsi="Liberation Sans" w:cs="Liberation Sans"/>
          <w:color w:val="000000"/>
          <w:sz w:val="24"/>
          <w:szCs w:val="24"/>
        </w:rPr>
        <w:t>94</w:t>
      </w:r>
      <w:r w:rsidR="005379C5">
        <w:rPr>
          <w:rFonts w:ascii="Liberation Sans" w:hAnsi="Liberation Sans" w:cs="Liberation Sans"/>
          <w:color w:val="000000"/>
          <w:sz w:val="24"/>
          <w:szCs w:val="24"/>
        </w:rPr>
        <w:t>6</w:t>
      </w:r>
      <w:r w:rsidR="002C79A9" w:rsidRPr="003319E5">
        <w:rPr>
          <w:rFonts w:ascii="Liberation Sans" w:hAnsi="Liberation Sans" w:cs="Liberation Sans"/>
          <w:color w:val="000000"/>
          <w:sz w:val="24"/>
          <w:szCs w:val="24"/>
        </w:rPr>
        <w:t>,1</w:t>
      </w:r>
      <w:r w:rsidR="0099049D" w:rsidRPr="003319E5">
        <w:rPr>
          <w:rFonts w:ascii="Liberation Sans" w:hAnsi="Liberation Sans" w:cs="Liberation Sans"/>
          <w:color w:val="000000"/>
          <w:sz w:val="24"/>
          <w:szCs w:val="24"/>
        </w:rPr>
        <w:t xml:space="preserve"> </w:t>
      </w:r>
      <w:r w:rsidR="00001618" w:rsidRPr="003319E5">
        <w:rPr>
          <w:rFonts w:ascii="Liberation Sans" w:eastAsia="Times New Roman" w:hAnsi="Liberation Sans" w:cs="Liberation Sans"/>
          <w:bCs/>
          <w:sz w:val="24"/>
          <w:szCs w:val="24"/>
        </w:rPr>
        <w:t>тыс. рублей</w:t>
      </w:r>
      <w:r w:rsidR="00A60ABE" w:rsidRPr="003319E5">
        <w:rPr>
          <w:rFonts w:ascii="Liberation Sans" w:eastAsia="Times New Roman" w:hAnsi="Liberation Sans" w:cs="Liberation Sans"/>
          <w:bCs/>
          <w:sz w:val="24"/>
          <w:szCs w:val="24"/>
        </w:rPr>
        <w:t xml:space="preserve">, в том числе по годам: </w:t>
      </w:r>
    </w:p>
    <w:p w:rsidR="00A60ABE" w:rsidRPr="003319E5" w:rsidRDefault="00A60ABE" w:rsidP="00A60ABE">
      <w:pPr>
        <w:shd w:val="clear" w:color="auto" w:fill="FFFFFF"/>
        <w:spacing w:after="0" w:line="240" w:lineRule="auto"/>
        <w:ind w:right="-82" w:firstLine="684"/>
        <w:jc w:val="both"/>
        <w:rPr>
          <w:rFonts w:ascii="Liberation Sans" w:eastAsia="Times New Roman" w:hAnsi="Liberation Sans" w:cs="Liberation Sans"/>
          <w:bCs/>
          <w:sz w:val="24"/>
          <w:szCs w:val="24"/>
        </w:rPr>
      </w:pPr>
      <w:r w:rsidRPr="003319E5">
        <w:rPr>
          <w:rFonts w:ascii="Liberation Sans" w:eastAsia="Times New Roman" w:hAnsi="Liberation Sans" w:cs="Liberation Sans"/>
          <w:bCs/>
          <w:sz w:val="24"/>
          <w:szCs w:val="24"/>
        </w:rPr>
        <w:t xml:space="preserve">2023 год – </w:t>
      </w:r>
      <w:r w:rsidR="00915FA1">
        <w:rPr>
          <w:rFonts w:ascii="Liberation Sans" w:eastAsia="Times New Roman" w:hAnsi="Liberation Sans" w:cs="Liberation Sans"/>
          <w:bCs/>
          <w:sz w:val="24"/>
          <w:szCs w:val="24"/>
        </w:rPr>
        <w:t xml:space="preserve"> 724</w:t>
      </w:r>
      <w:r w:rsidR="0099707F" w:rsidRPr="003319E5">
        <w:rPr>
          <w:rFonts w:ascii="Liberation Sans" w:eastAsia="Times New Roman" w:hAnsi="Liberation Sans" w:cs="Liberation Sans"/>
          <w:bCs/>
          <w:sz w:val="24"/>
          <w:szCs w:val="24"/>
        </w:rPr>
        <w:t>,7</w:t>
      </w:r>
      <w:r w:rsidR="00F11494" w:rsidRPr="003319E5">
        <w:rPr>
          <w:rFonts w:ascii="Liberation Sans" w:eastAsia="Times New Roman" w:hAnsi="Liberation Sans" w:cs="Liberation Sans"/>
          <w:bCs/>
          <w:sz w:val="24"/>
          <w:szCs w:val="24"/>
        </w:rPr>
        <w:t xml:space="preserve"> </w:t>
      </w:r>
      <w:r w:rsidRPr="003319E5">
        <w:rPr>
          <w:rFonts w:ascii="Liberation Sans" w:eastAsia="Times New Roman" w:hAnsi="Liberation Sans" w:cs="Liberation Sans"/>
          <w:bCs/>
          <w:sz w:val="24"/>
          <w:szCs w:val="24"/>
        </w:rPr>
        <w:t>тыс. руб.,</w:t>
      </w:r>
    </w:p>
    <w:p w:rsidR="00A60ABE" w:rsidRPr="003319E5" w:rsidRDefault="004E71E8" w:rsidP="00A60ABE">
      <w:pPr>
        <w:shd w:val="clear" w:color="auto" w:fill="FFFFFF"/>
        <w:spacing w:after="0" w:line="240" w:lineRule="auto"/>
        <w:ind w:right="-82" w:firstLine="684"/>
        <w:jc w:val="both"/>
        <w:rPr>
          <w:rFonts w:ascii="Liberation Sans" w:eastAsia="Times New Roman" w:hAnsi="Liberation Sans" w:cs="Liberation Sans"/>
          <w:bCs/>
          <w:sz w:val="24"/>
          <w:szCs w:val="24"/>
        </w:rPr>
      </w:pPr>
      <w:r w:rsidRPr="003319E5">
        <w:rPr>
          <w:rFonts w:ascii="Liberation Sans" w:eastAsia="Times New Roman" w:hAnsi="Liberation Sans" w:cs="Liberation Sans"/>
          <w:bCs/>
          <w:sz w:val="24"/>
          <w:szCs w:val="24"/>
        </w:rPr>
        <w:t xml:space="preserve">2024 год – </w:t>
      </w:r>
      <w:r w:rsidR="00915FA1">
        <w:rPr>
          <w:rFonts w:ascii="Liberation Sans" w:eastAsia="Times New Roman" w:hAnsi="Liberation Sans" w:cs="Liberation Sans"/>
          <w:bCs/>
          <w:sz w:val="24"/>
          <w:szCs w:val="24"/>
        </w:rPr>
        <w:t xml:space="preserve"> 610</w:t>
      </w:r>
      <w:r w:rsidR="0099707F" w:rsidRPr="003319E5">
        <w:rPr>
          <w:rFonts w:ascii="Liberation Sans" w:eastAsia="Times New Roman" w:hAnsi="Liberation Sans" w:cs="Liberation Sans"/>
          <w:bCs/>
          <w:sz w:val="24"/>
          <w:szCs w:val="24"/>
        </w:rPr>
        <w:t>,7</w:t>
      </w:r>
      <w:r w:rsidR="00F11494" w:rsidRPr="003319E5">
        <w:rPr>
          <w:rFonts w:ascii="Liberation Sans" w:eastAsia="Times New Roman" w:hAnsi="Liberation Sans" w:cs="Liberation Sans"/>
          <w:bCs/>
          <w:sz w:val="24"/>
          <w:szCs w:val="24"/>
        </w:rPr>
        <w:t xml:space="preserve"> </w:t>
      </w:r>
      <w:r w:rsidR="00A60ABE" w:rsidRPr="003319E5">
        <w:rPr>
          <w:rFonts w:ascii="Liberation Sans" w:eastAsia="Times New Roman" w:hAnsi="Liberation Sans" w:cs="Liberation Sans"/>
          <w:bCs/>
          <w:sz w:val="24"/>
          <w:szCs w:val="24"/>
        </w:rPr>
        <w:t xml:space="preserve">тыс. руб., </w:t>
      </w:r>
    </w:p>
    <w:p w:rsidR="00A60ABE" w:rsidRPr="003319E5" w:rsidRDefault="00A60ABE" w:rsidP="00A60ABE">
      <w:pPr>
        <w:shd w:val="clear" w:color="auto" w:fill="FFFFFF"/>
        <w:spacing w:after="0" w:line="240" w:lineRule="auto"/>
        <w:ind w:right="-82" w:firstLine="684"/>
        <w:jc w:val="both"/>
        <w:rPr>
          <w:rFonts w:ascii="Liberation Sans" w:eastAsia="Times New Roman" w:hAnsi="Liberation Sans" w:cs="Liberation Sans"/>
          <w:bCs/>
          <w:sz w:val="24"/>
          <w:szCs w:val="24"/>
        </w:rPr>
      </w:pPr>
      <w:r w:rsidRPr="003319E5">
        <w:rPr>
          <w:rFonts w:ascii="Liberation Sans" w:eastAsia="Times New Roman" w:hAnsi="Liberation Sans" w:cs="Liberation Sans"/>
          <w:bCs/>
          <w:sz w:val="24"/>
          <w:szCs w:val="24"/>
        </w:rPr>
        <w:t xml:space="preserve">2025 год – </w:t>
      </w:r>
      <w:r w:rsidR="00915FA1">
        <w:rPr>
          <w:rFonts w:ascii="Liberation Sans" w:eastAsia="Times New Roman" w:hAnsi="Liberation Sans" w:cs="Liberation Sans"/>
          <w:bCs/>
          <w:sz w:val="24"/>
          <w:szCs w:val="24"/>
        </w:rPr>
        <w:t xml:space="preserve"> 610</w:t>
      </w:r>
      <w:r w:rsidR="0099707F" w:rsidRPr="003319E5">
        <w:rPr>
          <w:rFonts w:ascii="Liberation Sans" w:eastAsia="Times New Roman" w:hAnsi="Liberation Sans" w:cs="Liberation Sans"/>
          <w:bCs/>
          <w:sz w:val="24"/>
          <w:szCs w:val="24"/>
        </w:rPr>
        <w:t>,7</w:t>
      </w:r>
      <w:r w:rsidR="004E71E8" w:rsidRPr="003319E5">
        <w:rPr>
          <w:rFonts w:ascii="Liberation Sans" w:eastAsia="Times New Roman" w:hAnsi="Liberation Sans" w:cs="Liberation Sans"/>
          <w:bCs/>
          <w:sz w:val="24"/>
          <w:szCs w:val="24"/>
        </w:rPr>
        <w:t xml:space="preserve"> </w:t>
      </w:r>
      <w:r w:rsidRPr="003319E5">
        <w:rPr>
          <w:rFonts w:ascii="Liberation Sans" w:eastAsia="Times New Roman" w:hAnsi="Liberation Sans" w:cs="Liberation Sans"/>
          <w:bCs/>
          <w:sz w:val="24"/>
          <w:szCs w:val="24"/>
        </w:rPr>
        <w:t>тыс. руб.</w:t>
      </w:r>
    </w:p>
    <w:p w:rsidR="00A60ABE" w:rsidRPr="003319E5" w:rsidRDefault="00A60ABE" w:rsidP="00A60ABE">
      <w:pPr>
        <w:shd w:val="clear" w:color="auto" w:fill="FFFFFF"/>
        <w:spacing w:after="0" w:line="240" w:lineRule="auto"/>
        <w:ind w:right="-82" w:firstLine="684"/>
        <w:jc w:val="both"/>
        <w:rPr>
          <w:rFonts w:ascii="Liberation Sans" w:hAnsi="Liberation Sans" w:cs="Liberation Sans"/>
          <w:color w:val="000000"/>
          <w:sz w:val="24"/>
          <w:szCs w:val="24"/>
        </w:rPr>
      </w:pPr>
      <w:r w:rsidRPr="003319E5">
        <w:rPr>
          <w:rFonts w:ascii="Liberation Sans" w:hAnsi="Liberation Sans" w:cs="Liberation Sans"/>
          <w:color w:val="000000"/>
          <w:sz w:val="24"/>
          <w:szCs w:val="24"/>
        </w:rPr>
        <w:t>Объем бюджетных ассигнований на реализацию мероприятий Программы подлежит уточнению при</w:t>
      </w:r>
      <w:r w:rsidR="00DD5566" w:rsidRPr="003319E5">
        <w:rPr>
          <w:rFonts w:ascii="Liberation Sans" w:hAnsi="Liberation Sans" w:cs="Liberation Sans"/>
          <w:color w:val="000000"/>
          <w:sz w:val="24"/>
          <w:szCs w:val="24"/>
        </w:rPr>
        <w:t xml:space="preserve"> формировании проектов </w:t>
      </w:r>
      <w:r w:rsidRPr="003319E5">
        <w:rPr>
          <w:rFonts w:ascii="Liberation Sans" w:hAnsi="Liberation Sans" w:cs="Liberation Sans"/>
          <w:color w:val="000000"/>
          <w:sz w:val="24"/>
          <w:szCs w:val="24"/>
        </w:rPr>
        <w:t xml:space="preserve">бюджета </w:t>
      </w:r>
      <w:r w:rsidR="00822070" w:rsidRPr="003319E5">
        <w:rPr>
          <w:rFonts w:ascii="Liberation Sans" w:hAnsi="Liberation Sans" w:cs="Liberation Sans"/>
          <w:color w:val="000000"/>
          <w:sz w:val="24"/>
          <w:szCs w:val="24"/>
        </w:rPr>
        <w:t>муниципального</w:t>
      </w:r>
      <w:r w:rsidR="00822070">
        <w:rPr>
          <w:rFonts w:ascii="Liberation Sans" w:hAnsi="Liberation Sans" w:cs="Liberation Sans"/>
          <w:color w:val="000000"/>
          <w:sz w:val="24"/>
          <w:szCs w:val="24"/>
        </w:rPr>
        <w:t xml:space="preserve"> округа</w:t>
      </w:r>
      <w:r w:rsidR="00822070" w:rsidRPr="003319E5">
        <w:rPr>
          <w:rFonts w:ascii="Liberation Sans" w:hAnsi="Liberation Sans" w:cs="Liberation Sans"/>
          <w:color w:val="000000"/>
          <w:sz w:val="24"/>
          <w:szCs w:val="24"/>
        </w:rPr>
        <w:t xml:space="preserve"> </w:t>
      </w:r>
      <w:r w:rsidRPr="003319E5">
        <w:rPr>
          <w:rFonts w:ascii="Liberation Sans" w:hAnsi="Liberation Sans" w:cs="Liberation Sans"/>
          <w:color w:val="000000"/>
          <w:sz w:val="24"/>
          <w:szCs w:val="24"/>
        </w:rPr>
        <w:t>на очередной финансовый год и плановый период в установленном порядке.</w:t>
      </w:r>
    </w:p>
    <w:p w:rsidR="00A60ABE" w:rsidRDefault="00A60ABE" w:rsidP="00A60ABE">
      <w:pPr>
        <w:shd w:val="clear" w:color="auto" w:fill="FFFFFF"/>
        <w:spacing w:after="0" w:line="240" w:lineRule="auto"/>
        <w:ind w:right="-82" w:firstLine="684"/>
        <w:jc w:val="both"/>
        <w:rPr>
          <w:rFonts w:ascii="Liberation Sans" w:hAnsi="Liberation Sans" w:cs="Arial"/>
          <w:color w:val="000000"/>
          <w:sz w:val="24"/>
          <w:szCs w:val="24"/>
        </w:rPr>
      </w:pPr>
      <w:r w:rsidRPr="003319E5">
        <w:rPr>
          <w:rFonts w:ascii="Liberation Sans" w:hAnsi="Liberation Sans" w:cs="Liberation Sans"/>
          <w:color w:val="000000"/>
          <w:sz w:val="24"/>
          <w:szCs w:val="24"/>
        </w:rPr>
        <w:t>Для реализации отдельных программных мероприятий могут быть привлечены дополнит</w:t>
      </w:r>
      <w:r w:rsidR="00550751">
        <w:rPr>
          <w:rFonts w:ascii="Liberation Sans" w:hAnsi="Liberation Sans" w:cs="Liberation Sans"/>
          <w:color w:val="000000"/>
          <w:sz w:val="24"/>
          <w:szCs w:val="24"/>
        </w:rPr>
        <w:t>ельные финансовые ресурсы за счё</w:t>
      </w:r>
      <w:r w:rsidRPr="003319E5">
        <w:rPr>
          <w:rFonts w:ascii="Liberation Sans" w:hAnsi="Liberation Sans" w:cs="Liberation Sans"/>
          <w:color w:val="000000"/>
          <w:sz w:val="24"/>
          <w:szCs w:val="24"/>
        </w:rPr>
        <w:t>т внебюджетных источников. Ресурсное обеспечение реализации мероприятий (направлений) представлено в приложении 3 к</w:t>
      </w:r>
      <w:r w:rsidRPr="0010247B">
        <w:rPr>
          <w:rFonts w:ascii="Liberation Sans" w:hAnsi="Liberation Sans" w:cs="Arial"/>
          <w:color w:val="000000"/>
          <w:sz w:val="24"/>
          <w:szCs w:val="24"/>
        </w:rPr>
        <w:t xml:space="preserve"> Программе.</w:t>
      </w: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983402" w:rsidRDefault="00983402" w:rsidP="00983402">
      <w:pPr>
        <w:shd w:val="clear" w:color="auto" w:fill="FFFFFF"/>
        <w:spacing w:after="0" w:line="240" w:lineRule="auto"/>
        <w:jc w:val="center"/>
        <w:textAlignment w:val="baseline"/>
        <w:rPr>
          <w:rFonts w:ascii="Liberation Sans" w:eastAsia="Times New Roman" w:hAnsi="Liberation Sans" w:cs="Arial"/>
          <w:sz w:val="24"/>
          <w:szCs w:val="24"/>
        </w:rPr>
      </w:pPr>
      <w:r>
        <w:rPr>
          <w:rFonts w:ascii="Liberation Sans" w:eastAsia="Times New Roman" w:hAnsi="Liberation Sans" w:cs="Arial"/>
          <w:sz w:val="24"/>
          <w:szCs w:val="24"/>
        </w:rPr>
        <w:t xml:space="preserve">                                                                                                                                                                                                   </w:t>
      </w:r>
      <w:r>
        <w:rPr>
          <w:rFonts w:ascii="Liberation Sans" w:eastAsia="Times New Roman" w:hAnsi="Liberation Sans" w:cs="Arial"/>
          <w:sz w:val="24"/>
          <w:szCs w:val="24"/>
        </w:rPr>
        <w:br w:type="page"/>
      </w:r>
    </w:p>
    <w:p w:rsidR="00983402" w:rsidRDefault="00983402" w:rsidP="00983402">
      <w:pPr>
        <w:shd w:val="clear" w:color="auto" w:fill="FFFFFF"/>
        <w:spacing w:after="0" w:line="240" w:lineRule="auto"/>
        <w:jc w:val="center"/>
        <w:textAlignment w:val="baseline"/>
        <w:rPr>
          <w:rFonts w:ascii="Liberation Sans" w:eastAsia="Times New Roman" w:hAnsi="Liberation Sans" w:cs="Arial"/>
          <w:sz w:val="24"/>
          <w:szCs w:val="24"/>
        </w:rPr>
        <w:sectPr w:rsidR="00983402" w:rsidSect="00983402">
          <w:pgSz w:w="11906" w:h="16838"/>
          <w:pgMar w:top="1134" w:right="567" w:bottom="1134" w:left="1701" w:header="709" w:footer="709" w:gutter="0"/>
          <w:cols w:space="708"/>
          <w:docGrid w:linePitch="360"/>
        </w:sectPr>
      </w:pPr>
    </w:p>
    <w:p w:rsidR="00983402" w:rsidRPr="00971F34" w:rsidRDefault="00983402" w:rsidP="00983402">
      <w:pPr>
        <w:shd w:val="clear" w:color="auto" w:fill="FFFFFF"/>
        <w:spacing w:after="0" w:line="240" w:lineRule="auto"/>
        <w:jc w:val="center"/>
        <w:textAlignment w:val="baseline"/>
        <w:rPr>
          <w:rFonts w:ascii="Liberation Sans" w:eastAsia="Times New Roman" w:hAnsi="Liberation Sans" w:cs="Arial"/>
          <w:sz w:val="24"/>
          <w:szCs w:val="24"/>
        </w:rPr>
      </w:pPr>
      <w:bookmarkStart w:id="0" w:name="_GoBack"/>
      <w:bookmarkEnd w:id="0"/>
      <w:r w:rsidRPr="00971F34">
        <w:rPr>
          <w:rFonts w:ascii="Liberation Sans" w:eastAsia="Times New Roman" w:hAnsi="Liberation Sans" w:cs="Arial"/>
          <w:sz w:val="24"/>
          <w:szCs w:val="24"/>
        </w:rPr>
        <w:lastRenderedPageBreak/>
        <w:t>Таблица 1.</w:t>
      </w:r>
    </w:p>
    <w:p w:rsidR="00983402" w:rsidRDefault="00983402" w:rsidP="00983402">
      <w:pPr>
        <w:shd w:val="clear" w:color="auto" w:fill="FFFFFF"/>
        <w:spacing w:after="0" w:line="240" w:lineRule="auto"/>
        <w:jc w:val="center"/>
        <w:textAlignment w:val="baseline"/>
        <w:rPr>
          <w:rFonts w:ascii="Liberation Sans" w:eastAsia="Times New Roman" w:hAnsi="Liberation Sans" w:cs="Arial"/>
          <w:b/>
          <w:sz w:val="24"/>
          <w:szCs w:val="24"/>
        </w:rPr>
      </w:pPr>
    </w:p>
    <w:p w:rsidR="00983402" w:rsidRPr="00B77DE2" w:rsidRDefault="00983402" w:rsidP="00983402">
      <w:pPr>
        <w:shd w:val="clear" w:color="auto" w:fill="FFFFFF"/>
        <w:spacing w:after="0" w:line="240" w:lineRule="auto"/>
        <w:jc w:val="center"/>
        <w:textAlignment w:val="baseline"/>
        <w:rPr>
          <w:rFonts w:ascii="Liberation Sans" w:eastAsia="Times New Roman" w:hAnsi="Liberation Sans" w:cs="Arial"/>
          <w:b/>
          <w:sz w:val="24"/>
          <w:szCs w:val="24"/>
        </w:rPr>
      </w:pPr>
      <w:r w:rsidRPr="00B77DE2">
        <w:rPr>
          <w:rFonts w:ascii="Liberation Sans" w:eastAsia="Times New Roman" w:hAnsi="Liberation Sans" w:cs="Arial"/>
          <w:b/>
          <w:sz w:val="24"/>
          <w:szCs w:val="24"/>
        </w:rPr>
        <w:t>Перечень мероприятий программы</w:t>
      </w:r>
    </w:p>
    <w:tbl>
      <w:tblPr>
        <w:tblW w:w="14884" w:type="dxa"/>
        <w:tblCellMar>
          <w:left w:w="0" w:type="dxa"/>
          <w:right w:w="0" w:type="dxa"/>
        </w:tblCellMar>
        <w:tblLook w:val="04A0" w:firstRow="1" w:lastRow="0" w:firstColumn="1" w:lastColumn="0" w:noHBand="0" w:noVBand="1"/>
      </w:tblPr>
      <w:tblGrid>
        <w:gridCol w:w="626"/>
        <w:gridCol w:w="6604"/>
        <w:gridCol w:w="3827"/>
        <w:gridCol w:w="3827"/>
      </w:tblGrid>
      <w:tr w:rsidR="00983402" w:rsidRPr="00B77DE2" w:rsidTr="00F95F8E">
        <w:trPr>
          <w:trHeight w:val="15"/>
        </w:trPr>
        <w:tc>
          <w:tcPr>
            <w:tcW w:w="626" w:type="dxa"/>
            <w:tcBorders>
              <w:top w:val="nil"/>
              <w:left w:val="nil"/>
              <w:bottom w:val="nil"/>
              <w:right w:val="nil"/>
            </w:tcBorders>
            <w:shd w:val="clear" w:color="auto" w:fill="auto"/>
            <w:hideMark/>
          </w:tcPr>
          <w:p w:rsidR="00983402" w:rsidRPr="00B77DE2" w:rsidRDefault="00983402" w:rsidP="00F95F8E">
            <w:pPr>
              <w:spacing w:after="0" w:line="240" w:lineRule="auto"/>
              <w:rPr>
                <w:rFonts w:ascii="Liberation Sans" w:eastAsia="Times New Roman" w:hAnsi="Liberation Sans" w:cs="Arial"/>
                <w:sz w:val="24"/>
                <w:szCs w:val="24"/>
              </w:rPr>
            </w:pPr>
          </w:p>
        </w:tc>
        <w:tc>
          <w:tcPr>
            <w:tcW w:w="6604" w:type="dxa"/>
            <w:tcBorders>
              <w:top w:val="nil"/>
              <w:left w:val="nil"/>
              <w:bottom w:val="nil"/>
              <w:right w:val="nil"/>
            </w:tcBorders>
            <w:shd w:val="clear" w:color="auto" w:fill="auto"/>
            <w:hideMark/>
          </w:tcPr>
          <w:p w:rsidR="00983402" w:rsidRPr="00B77DE2" w:rsidRDefault="00983402" w:rsidP="00F95F8E">
            <w:pPr>
              <w:spacing w:after="0" w:line="240" w:lineRule="auto"/>
              <w:rPr>
                <w:rFonts w:ascii="Liberation Sans" w:eastAsia="Times New Roman" w:hAnsi="Liberation Sans" w:cs="Times New Roman"/>
                <w:sz w:val="24"/>
                <w:szCs w:val="24"/>
              </w:rPr>
            </w:pPr>
          </w:p>
        </w:tc>
        <w:tc>
          <w:tcPr>
            <w:tcW w:w="3827" w:type="dxa"/>
            <w:tcBorders>
              <w:top w:val="nil"/>
              <w:left w:val="nil"/>
              <w:bottom w:val="nil"/>
              <w:right w:val="nil"/>
            </w:tcBorders>
            <w:shd w:val="clear" w:color="auto" w:fill="auto"/>
            <w:hideMark/>
          </w:tcPr>
          <w:p w:rsidR="00983402" w:rsidRPr="00B77DE2" w:rsidRDefault="00983402" w:rsidP="00F95F8E">
            <w:pPr>
              <w:spacing w:after="0" w:line="240" w:lineRule="auto"/>
              <w:rPr>
                <w:rFonts w:ascii="Liberation Sans" w:eastAsia="Times New Roman" w:hAnsi="Liberation Sans" w:cs="Times New Roman"/>
                <w:sz w:val="24"/>
                <w:szCs w:val="24"/>
              </w:rPr>
            </w:pPr>
          </w:p>
        </w:tc>
        <w:tc>
          <w:tcPr>
            <w:tcW w:w="3827" w:type="dxa"/>
            <w:tcBorders>
              <w:top w:val="nil"/>
              <w:left w:val="nil"/>
              <w:bottom w:val="nil"/>
              <w:right w:val="nil"/>
            </w:tcBorders>
            <w:shd w:val="clear" w:color="auto" w:fill="auto"/>
            <w:hideMark/>
          </w:tcPr>
          <w:p w:rsidR="00983402" w:rsidRPr="00B77DE2" w:rsidRDefault="00983402" w:rsidP="00F95F8E">
            <w:pPr>
              <w:spacing w:after="0" w:line="240" w:lineRule="auto"/>
              <w:rPr>
                <w:rFonts w:ascii="Liberation Sans" w:eastAsia="Times New Roman" w:hAnsi="Liberation Sans" w:cs="Times New Roman"/>
                <w:sz w:val="24"/>
                <w:szCs w:val="24"/>
              </w:rPr>
            </w:pPr>
          </w:p>
        </w:tc>
      </w:tr>
      <w:tr w:rsidR="00983402" w:rsidRPr="00B77DE2" w:rsidTr="00F95F8E">
        <w:tc>
          <w:tcPr>
            <w:tcW w:w="6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3402" w:rsidRPr="00B77DE2" w:rsidRDefault="00983402" w:rsidP="00F95F8E">
            <w:pPr>
              <w:spacing w:after="0" w:line="240" w:lineRule="auto"/>
              <w:jc w:val="center"/>
              <w:textAlignment w:val="baseline"/>
              <w:rPr>
                <w:rFonts w:ascii="Liberation Sans" w:eastAsia="Times New Roman" w:hAnsi="Liberation Sans" w:cs="Times New Roman"/>
                <w:sz w:val="24"/>
                <w:szCs w:val="24"/>
              </w:rPr>
            </w:pPr>
            <w:r w:rsidRPr="00B77DE2">
              <w:rPr>
                <w:rFonts w:ascii="Liberation Sans" w:eastAsia="Times New Roman" w:hAnsi="Liberation Sans" w:cs="Times New Roman"/>
                <w:sz w:val="24"/>
                <w:szCs w:val="24"/>
              </w:rPr>
              <w:t>N п/п</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3402" w:rsidRPr="00971F34" w:rsidRDefault="00983402" w:rsidP="00F95F8E">
            <w:pPr>
              <w:spacing w:after="0" w:line="240" w:lineRule="auto"/>
              <w:jc w:val="center"/>
              <w:textAlignment w:val="baseline"/>
              <w:rPr>
                <w:rFonts w:ascii="Liberation Sans" w:eastAsia="Times New Roman" w:hAnsi="Liberation Sans" w:cs="Times New Roman"/>
                <w:color w:val="FFFFFF" w:themeColor="background1"/>
                <w:sz w:val="24"/>
                <w:szCs w:val="24"/>
              </w:rPr>
            </w:pPr>
            <w:r>
              <w:rPr>
                <w:rFonts w:ascii="Liberation Sans" w:eastAsia="Times New Roman" w:hAnsi="Liberation Sans" w:cs="Arial"/>
                <w:sz w:val="24"/>
                <w:szCs w:val="24"/>
              </w:rPr>
              <w:t>М</w:t>
            </w:r>
            <w:r w:rsidRPr="00971F34">
              <w:rPr>
                <w:rFonts w:ascii="Liberation Sans" w:eastAsia="Times New Roman" w:hAnsi="Liberation Sans" w:cs="Arial"/>
                <w:sz w:val="24"/>
                <w:szCs w:val="24"/>
              </w:rPr>
              <w:t>ероприятия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3402" w:rsidRDefault="00983402" w:rsidP="00F95F8E">
            <w:pPr>
              <w:spacing w:after="0" w:line="240" w:lineRule="auto"/>
              <w:jc w:val="center"/>
              <w:textAlignment w:val="baseline"/>
              <w:rPr>
                <w:rFonts w:ascii="Liberation Sans" w:eastAsia="Times New Roman" w:hAnsi="Liberation Sans" w:cs="Times New Roman"/>
                <w:sz w:val="24"/>
                <w:szCs w:val="24"/>
              </w:rPr>
            </w:pPr>
            <w:r w:rsidRPr="00B77DE2">
              <w:rPr>
                <w:rFonts w:ascii="Liberation Sans" w:eastAsia="Times New Roman" w:hAnsi="Liberation Sans" w:cs="Times New Roman"/>
                <w:sz w:val="24"/>
                <w:szCs w:val="24"/>
              </w:rPr>
              <w:t>Срок реализации, годы</w:t>
            </w:r>
          </w:p>
          <w:p w:rsidR="00983402" w:rsidRPr="00B77DE2" w:rsidRDefault="00983402" w:rsidP="00F95F8E">
            <w:pPr>
              <w:spacing w:after="0" w:line="240" w:lineRule="auto"/>
              <w:textAlignment w:val="baseline"/>
              <w:rPr>
                <w:rFonts w:ascii="Liberation Sans" w:eastAsia="Times New Roman" w:hAnsi="Liberation Sans"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3402" w:rsidRPr="00B77DE2" w:rsidRDefault="00983402" w:rsidP="00F95F8E">
            <w:pPr>
              <w:spacing w:after="0" w:line="240" w:lineRule="auto"/>
              <w:jc w:val="center"/>
              <w:textAlignment w:val="baseline"/>
              <w:rPr>
                <w:rFonts w:ascii="Liberation Sans" w:eastAsia="Times New Roman" w:hAnsi="Liberation Sans" w:cs="Times New Roman"/>
                <w:sz w:val="24"/>
                <w:szCs w:val="24"/>
              </w:rPr>
            </w:pPr>
            <w:r w:rsidRPr="00B77DE2">
              <w:rPr>
                <w:rFonts w:ascii="Liberation Sans" w:eastAsia="Times New Roman" w:hAnsi="Liberation Sans" w:cs="Times New Roman"/>
                <w:sz w:val="24"/>
                <w:szCs w:val="24"/>
              </w:rPr>
              <w:t>Ответственный исполнитель, соисполнители</w:t>
            </w:r>
          </w:p>
        </w:tc>
      </w:tr>
      <w:tr w:rsidR="00983402" w:rsidRPr="00B77DE2" w:rsidTr="00F95F8E">
        <w:trPr>
          <w:trHeight w:val="289"/>
        </w:trPr>
        <w:tc>
          <w:tcPr>
            <w:tcW w:w="14884"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tcPr>
          <w:p w:rsidR="00983402" w:rsidRPr="00D6264A" w:rsidRDefault="00983402" w:rsidP="00F95F8E">
            <w:pPr>
              <w:snapToGrid w:val="0"/>
              <w:spacing w:after="0" w:line="240" w:lineRule="auto"/>
              <w:jc w:val="center"/>
              <w:rPr>
                <w:rFonts w:ascii="Arial" w:eastAsia="Times New Roman" w:hAnsi="Arial" w:cs="Times New Roman"/>
                <w:b/>
                <w:kern w:val="1"/>
                <w:sz w:val="24"/>
                <w:szCs w:val="24"/>
                <w:lang w:eastAsia="ar-SA"/>
              </w:rPr>
            </w:pPr>
            <w:r>
              <w:rPr>
                <w:rFonts w:ascii="Arial" w:eastAsia="Times New Roman" w:hAnsi="Arial" w:cs="Times New Roman"/>
                <w:b/>
                <w:kern w:val="1"/>
                <w:sz w:val="24"/>
                <w:szCs w:val="24"/>
                <w:lang w:eastAsia="ar-SA"/>
              </w:rPr>
              <w:t xml:space="preserve">Задача </w:t>
            </w:r>
            <w:r w:rsidRPr="00D6264A">
              <w:rPr>
                <w:rFonts w:ascii="Arial" w:eastAsia="Times New Roman" w:hAnsi="Arial" w:cs="Times New Roman"/>
                <w:b/>
                <w:kern w:val="1"/>
                <w:sz w:val="24"/>
                <w:szCs w:val="24"/>
                <w:lang w:eastAsia="ar-SA"/>
              </w:rPr>
              <w:t>1. Вовлечение</w:t>
            </w:r>
            <w:r>
              <w:rPr>
                <w:rFonts w:ascii="Arial" w:eastAsia="Times New Roman" w:hAnsi="Arial" w:cs="Times New Roman"/>
                <w:b/>
                <w:kern w:val="1"/>
                <w:sz w:val="24"/>
                <w:szCs w:val="24"/>
                <w:lang w:eastAsia="ar-SA"/>
              </w:rPr>
              <w:t xml:space="preserve"> молодёжи в социальную практику</w:t>
            </w:r>
          </w:p>
          <w:p w:rsidR="00983402" w:rsidRPr="001D003A" w:rsidRDefault="00983402" w:rsidP="00F95F8E">
            <w:pPr>
              <w:snapToGrid w:val="0"/>
              <w:spacing w:after="0" w:line="240" w:lineRule="auto"/>
              <w:jc w:val="center"/>
              <w:rPr>
                <w:rFonts w:ascii="Arial" w:eastAsia="Times New Roman" w:hAnsi="Arial" w:cs="Times New Roman"/>
                <w:kern w:val="1"/>
                <w:sz w:val="24"/>
                <w:szCs w:val="24"/>
                <w:lang w:eastAsia="ar-SA"/>
              </w:rPr>
            </w:pPr>
          </w:p>
        </w:tc>
      </w:tr>
      <w:tr w:rsidR="00983402" w:rsidRPr="00B77DE2" w:rsidTr="00F95F8E">
        <w:trPr>
          <w:trHeight w:val="1545"/>
        </w:trPr>
        <w:tc>
          <w:tcPr>
            <w:tcW w:w="626" w:type="dxa"/>
            <w:tcBorders>
              <w:top w:val="single" w:sz="4" w:space="0" w:color="auto"/>
              <w:left w:val="single" w:sz="4" w:space="0" w:color="000000"/>
              <w:bottom w:val="single" w:sz="4" w:space="0" w:color="000000"/>
            </w:tcBorders>
            <w:shd w:val="clear" w:color="auto" w:fill="auto"/>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1.</w:t>
            </w:r>
          </w:p>
        </w:tc>
        <w:tc>
          <w:tcPr>
            <w:tcW w:w="6604" w:type="dxa"/>
            <w:tcBorders>
              <w:top w:val="single" w:sz="4" w:space="0" w:color="auto"/>
              <w:left w:val="single" w:sz="4" w:space="0" w:color="000000"/>
              <w:bottom w:val="single" w:sz="4" w:space="0" w:color="000000"/>
            </w:tcBorders>
            <w:shd w:val="clear" w:color="auto" w:fill="auto"/>
            <w:tcMar>
              <w:top w:w="0" w:type="dxa"/>
              <w:left w:w="149" w:type="dxa"/>
              <w:bottom w:w="0" w:type="dxa"/>
              <w:right w:w="149" w:type="dxa"/>
            </w:tcMar>
          </w:tcPr>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Содействие профессиональному самоопределению</w:t>
            </w:r>
            <w:r>
              <w:rPr>
                <w:rFonts w:ascii="Liberation Sans" w:eastAsia="Times New Roman" w:hAnsi="Liberation Sans" w:cs="Liberation Sans"/>
                <w:kern w:val="1"/>
                <w:sz w:val="24"/>
                <w:szCs w:val="24"/>
                <w:lang w:eastAsia="ar-SA"/>
              </w:rPr>
              <w:t xml:space="preserve"> молодё</w:t>
            </w:r>
            <w:r w:rsidRPr="00AD0FCA">
              <w:rPr>
                <w:rFonts w:ascii="Liberation Sans" w:eastAsia="Times New Roman" w:hAnsi="Liberation Sans" w:cs="Liberation Sans"/>
                <w:kern w:val="1"/>
                <w:sz w:val="24"/>
                <w:szCs w:val="24"/>
                <w:lang w:eastAsia="ar-SA"/>
              </w:rPr>
              <w:t>жи:</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профориентация среди учащихся образовательных учреждений;</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 проведение районного фестиваля «Трудовое лето» </w:t>
            </w:r>
          </w:p>
        </w:tc>
        <w:tc>
          <w:tcPr>
            <w:tcW w:w="3827" w:type="dxa"/>
            <w:tcBorders>
              <w:top w:val="single" w:sz="4" w:space="0" w:color="auto"/>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МППК (по согласованию),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ЦЗН (по согласованию), </w:t>
            </w:r>
          </w:p>
        </w:tc>
      </w:tr>
      <w:tr w:rsidR="00983402" w:rsidRPr="00B77DE2" w:rsidTr="00F95F8E">
        <w:tc>
          <w:tcPr>
            <w:tcW w:w="626" w:type="dxa"/>
            <w:tcBorders>
              <w:top w:val="single" w:sz="4" w:space="0" w:color="000000"/>
              <w:left w:val="single" w:sz="4" w:space="0" w:color="000000"/>
              <w:bottom w:val="single" w:sz="4" w:space="0" w:color="000000"/>
            </w:tcBorders>
            <w:shd w:val="clear" w:color="auto" w:fill="auto"/>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w:t>
            </w:r>
          </w:p>
        </w:tc>
        <w:tc>
          <w:tcPr>
            <w:tcW w:w="6604" w:type="dxa"/>
            <w:tcBorders>
              <w:top w:val="single" w:sz="4" w:space="0" w:color="000000"/>
              <w:left w:val="single" w:sz="4" w:space="0" w:color="000000"/>
              <w:bottom w:val="single" w:sz="4" w:space="0" w:color="000000"/>
            </w:tcBorders>
            <w:shd w:val="clear" w:color="auto" w:fill="auto"/>
            <w:tcMar>
              <w:top w:w="0" w:type="dxa"/>
              <w:left w:w="149" w:type="dxa"/>
              <w:bottom w:w="0" w:type="dxa"/>
              <w:right w:w="149" w:type="dxa"/>
            </w:tcMar>
          </w:tcPr>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Содействие самореализац</w:t>
            </w:r>
            <w:r>
              <w:rPr>
                <w:rFonts w:ascii="Liberation Sans" w:eastAsia="Times New Roman" w:hAnsi="Liberation Sans" w:cs="Liberation Sans"/>
                <w:kern w:val="1"/>
                <w:sz w:val="24"/>
                <w:szCs w:val="24"/>
                <w:lang w:eastAsia="ar-SA"/>
              </w:rPr>
              <w:t>ии и поддержка работающей молодё</w:t>
            </w:r>
            <w:r w:rsidRPr="00AD0FCA">
              <w:rPr>
                <w:rFonts w:ascii="Liberation Sans" w:eastAsia="Times New Roman" w:hAnsi="Liberation Sans" w:cs="Liberation Sans"/>
                <w:kern w:val="1"/>
                <w:sz w:val="24"/>
                <w:szCs w:val="24"/>
                <w:lang w:eastAsia="ar-SA"/>
              </w:rPr>
              <w:t xml:space="preserve">жи: </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проведение конкурсов профессионального мастерства</w:t>
            </w:r>
          </w:p>
        </w:tc>
        <w:tc>
          <w:tcPr>
            <w:tcW w:w="3827" w:type="dxa"/>
            <w:tcBorders>
              <w:top w:val="single" w:sz="4" w:space="0" w:color="000000"/>
              <w:left w:val="single" w:sz="4" w:space="0" w:color="000000"/>
              <w:bottom w:val="single" w:sz="4" w:space="0" w:color="000000"/>
            </w:tcBorders>
            <w:shd w:val="clear" w:color="auto" w:fill="auto"/>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МППК (по согласованию),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ЦЗН (по согласованию), </w:t>
            </w: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highlight w:val="yellow"/>
                <w:lang w:eastAsia="ar-SA"/>
              </w:rPr>
            </w:pPr>
            <w:r w:rsidRPr="00AD0FCA">
              <w:rPr>
                <w:rFonts w:ascii="Liberation Sans" w:eastAsia="Times New Roman" w:hAnsi="Liberation Sans" w:cs="Liberation Sans"/>
                <w:kern w:val="1"/>
                <w:sz w:val="24"/>
                <w:szCs w:val="24"/>
                <w:lang w:eastAsia="ar-SA"/>
              </w:rPr>
              <w:t>3.</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Содействие гражданскому и п</w:t>
            </w:r>
            <w:r>
              <w:rPr>
                <w:rFonts w:ascii="Liberation Sans" w:eastAsia="Times New Roman" w:hAnsi="Liberation Sans" w:cs="Liberation Sans"/>
                <w:kern w:val="1"/>
                <w:sz w:val="24"/>
                <w:szCs w:val="24"/>
                <w:lang w:eastAsia="ar-SA"/>
              </w:rPr>
              <w:t>атриотическому воспитанию молодё</w:t>
            </w:r>
            <w:r w:rsidRPr="00AD0FCA">
              <w:rPr>
                <w:rFonts w:ascii="Liberation Sans" w:eastAsia="Times New Roman" w:hAnsi="Liberation Sans" w:cs="Liberation Sans"/>
                <w:kern w:val="1"/>
                <w:sz w:val="24"/>
                <w:szCs w:val="24"/>
                <w:lang w:eastAsia="ar-SA"/>
              </w:rPr>
              <w:t>жи:</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проведение месячника оборонно-массовой и спортивной работы;</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День защиты детей;</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День молодё</w:t>
            </w:r>
            <w:r w:rsidRPr="00AD0FCA">
              <w:rPr>
                <w:rFonts w:ascii="Liberation Sans" w:eastAsia="Times New Roman" w:hAnsi="Liberation Sans" w:cs="Liberation Sans"/>
                <w:kern w:val="1"/>
                <w:sz w:val="24"/>
                <w:szCs w:val="24"/>
                <w:lang w:eastAsia="ar-SA"/>
              </w:rPr>
              <w:t>жи</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Учреждения культуры,</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МППК (по согласованию),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ЦСО №5 (по согласованию),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ДОСААФ (по согласованию),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Сов</w:t>
            </w:r>
            <w:r>
              <w:rPr>
                <w:rFonts w:ascii="Liberation Sans" w:eastAsia="Times New Roman" w:hAnsi="Liberation Sans" w:cs="Liberation Sans"/>
                <w:kern w:val="1"/>
                <w:sz w:val="24"/>
                <w:szCs w:val="24"/>
                <w:lang w:eastAsia="ar-SA"/>
              </w:rPr>
              <w:t>ет ветеранов (по согласованию)</w:t>
            </w: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4.</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Развитие молодё</w:t>
            </w:r>
            <w:r w:rsidRPr="00AD0FCA">
              <w:rPr>
                <w:rFonts w:ascii="Liberation Sans" w:eastAsia="Times New Roman" w:hAnsi="Liberation Sans" w:cs="Liberation Sans"/>
                <w:kern w:val="1"/>
                <w:sz w:val="24"/>
                <w:szCs w:val="24"/>
                <w:lang w:eastAsia="ar-SA"/>
              </w:rPr>
              <w:t>жного сотрудничества:</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участие в сменах во Всероссийских детских центрах «Орлёнок», «Океан», «Смена», в Международном детском центре «Артек»</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экскурсионные туристические поездки в рамках реализации Национального проекта и государственных программ «Культура»</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tc>
      </w:tr>
      <w:tr w:rsidR="00983402" w:rsidRPr="00B77DE2" w:rsidTr="00F95F8E">
        <w:tc>
          <w:tcPr>
            <w:tcW w:w="626" w:type="dxa"/>
            <w:tcBorders>
              <w:top w:val="single" w:sz="4" w:space="0" w:color="000000"/>
              <w:left w:val="single" w:sz="4" w:space="0" w:color="000000"/>
              <w:bottom w:val="single" w:sz="4" w:space="0" w:color="000000"/>
            </w:tcBorders>
            <w:shd w:val="clear" w:color="auto" w:fill="auto"/>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color w:val="000000" w:themeColor="text1"/>
                <w:kern w:val="1"/>
                <w:sz w:val="24"/>
                <w:szCs w:val="24"/>
                <w:lang w:eastAsia="ar-SA"/>
              </w:rPr>
            </w:pPr>
            <w:r w:rsidRPr="00AD0FCA">
              <w:rPr>
                <w:rFonts w:ascii="Liberation Sans" w:eastAsia="Times New Roman" w:hAnsi="Liberation Sans" w:cs="Liberation Sans"/>
                <w:color w:val="000000" w:themeColor="text1"/>
                <w:kern w:val="1"/>
                <w:sz w:val="24"/>
                <w:szCs w:val="24"/>
                <w:lang w:eastAsia="ar-SA"/>
              </w:rPr>
              <w:lastRenderedPageBreak/>
              <w:t>5.</w:t>
            </w:r>
          </w:p>
        </w:tc>
        <w:tc>
          <w:tcPr>
            <w:tcW w:w="6604" w:type="dxa"/>
            <w:tcBorders>
              <w:top w:val="single" w:sz="4" w:space="0" w:color="000000"/>
              <w:left w:val="single" w:sz="4" w:space="0" w:color="000000"/>
              <w:bottom w:val="single" w:sz="4" w:space="0" w:color="000000"/>
            </w:tcBorders>
            <w:shd w:val="clear" w:color="auto" w:fill="auto"/>
            <w:tcMar>
              <w:top w:w="0" w:type="dxa"/>
              <w:left w:w="149" w:type="dxa"/>
              <w:bottom w:w="0" w:type="dxa"/>
              <w:right w:w="149" w:type="dxa"/>
            </w:tcMar>
          </w:tcPr>
          <w:p w:rsidR="00983402" w:rsidRPr="00AD0FCA" w:rsidRDefault="00983402" w:rsidP="00F95F8E">
            <w:pPr>
              <w:spacing w:after="0" w:line="240" w:lineRule="auto"/>
              <w:jc w:val="both"/>
              <w:rPr>
                <w:rFonts w:ascii="Liberation Sans" w:eastAsia="Times New Roman" w:hAnsi="Liberation Sans" w:cs="Liberation Sans"/>
                <w:color w:val="000000" w:themeColor="text1"/>
                <w:kern w:val="1"/>
                <w:sz w:val="24"/>
                <w:szCs w:val="24"/>
                <w:lang w:eastAsia="ar-SA"/>
              </w:rPr>
            </w:pPr>
            <w:r>
              <w:rPr>
                <w:rFonts w:ascii="Liberation Sans" w:eastAsia="Times New Roman" w:hAnsi="Liberation Sans" w:cs="Liberation Sans"/>
                <w:color w:val="000000" w:themeColor="text1"/>
                <w:kern w:val="1"/>
                <w:sz w:val="24"/>
                <w:szCs w:val="24"/>
                <w:lang w:eastAsia="ar-SA"/>
              </w:rPr>
              <w:t>Вовлечение молодё</w:t>
            </w:r>
            <w:r w:rsidRPr="00AD0FCA">
              <w:rPr>
                <w:rFonts w:ascii="Liberation Sans" w:eastAsia="Times New Roman" w:hAnsi="Liberation Sans" w:cs="Liberation Sans"/>
                <w:color w:val="000000" w:themeColor="text1"/>
                <w:kern w:val="1"/>
                <w:sz w:val="24"/>
                <w:szCs w:val="24"/>
                <w:lang w:eastAsia="ar-SA"/>
              </w:rPr>
              <w:t>жи в общественно-политическую жизнь общества:</w:t>
            </w:r>
          </w:p>
          <w:p w:rsidR="00983402" w:rsidRPr="00AD0FCA" w:rsidRDefault="00983402" w:rsidP="00F95F8E">
            <w:pPr>
              <w:spacing w:after="0" w:line="240" w:lineRule="auto"/>
              <w:jc w:val="both"/>
              <w:rPr>
                <w:rFonts w:ascii="Liberation Sans" w:eastAsia="Times New Roman" w:hAnsi="Liberation Sans" w:cs="Liberation Sans"/>
                <w:color w:val="000000" w:themeColor="text1"/>
                <w:kern w:val="1"/>
                <w:sz w:val="24"/>
                <w:szCs w:val="24"/>
                <w:lang w:eastAsia="ar-SA"/>
              </w:rPr>
            </w:pPr>
            <w:r w:rsidRPr="00AD0FCA">
              <w:rPr>
                <w:rFonts w:ascii="Liberation Sans" w:eastAsia="Times New Roman" w:hAnsi="Liberation Sans" w:cs="Liberation Sans"/>
                <w:color w:val="000000" w:themeColor="text1"/>
                <w:kern w:val="1"/>
                <w:sz w:val="24"/>
                <w:szCs w:val="24"/>
                <w:lang w:eastAsia="ar-SA"/>
              </w:rPr>
              <w:t>- проведение муниципальных акции по участию в выборах;</w:t>
            </w:r>
          </w:p>
          <w:p w:rsidR="00983402" w:rsidRPr="00AD0FCA" w:rsidRDefault="00983402" w:rsidP="00F95F8E">
            <w:pPr>
              <w:spacing w:after="0" w:line="240" w:lineRule="auto"/>
              <w:jc w:val="both"/>
              <w:rPr>
                <w:rFonts w:ascii="Liberation Sans" w:eastAsia="Times New Roman" w:hAnsi="Liberation Sans" w:cs="Liberation Sans"/>
                <w:color w:val="000000" w:themeColor="text1"/>
                <w:kern w:val="1"/>
                <w:sz w:val="24"/>
                <w:szCs w:val="24"/>
                <w:lang w:eastAsia="ar-SA"/>
              </w:rPr>
            </w:pPr>
            <w:r w:rsidRPr="00AD0FCA">
              <w:rPr>
                <w:rFonts w:ascii="Liberation Sans" w:eastAsia="Times New Roman" w:hAnsi="Liberation Sans" w:cs="Liberation Sans"/>
                <w:color w:val="000000" w:themeColor="text1"/>
                <w:kern w:val="1"/>
                <w:sz w:val="24"/>
                <w:szCs w:val="24"/>
                <w:lang w:eastAsia="ar-SA"/>
              </w:rPr>
              <w:t>- работа клуба «Молодой избиратель»</w:t>
            </w:r>
          </w:p>
        </w:tc>
        <w:tc>
          <w:tcPr>
            <w:tcW w:w="3827" w:type="dxa"/>
            <w:tcBorders>
              <w:top w:val="single" w:sz="4" w:space="0" w:color="000000"/>
              <w:left w:val="single" w:sz="4" w:space="0" w:color="000000"/>
              <w:bottom w:val="single" w:sz="4" w:space="0" w:color="000000"/>
            </w:tcBorders>
            <w:shd w:val="clear" w:color="auto" w:fill="auto"/>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color w:val="000000" w:themeColor="text1"/>
                <w:kern w:val="1"/>
                <w:sz w:val="24"/>
                <w:szCs w:val="24"/>
                <w:lang w:eastAsia="ar-SA"/>
              </w:rPr>
            </w:pPr>
            <w:r w:rsidRPr="00AD0FCA">
              <w:rPr>
                <w:rFonts w:ascii="Liberation Sans" w:eastAsia="Times New Roman" w:hAnsi="Liberation Sans" w:cs="Liberation Sans"/>
                <w:color w:val="000000" w:themeColor="text1"/>
                <w:kern w:val="1"/>
                <w:sz w:val="24"/>
                <w:szCs w:val="24"/>
                <w:lang w:eastAsia="ar-SA"/>
              </w:rPr>
              <w:t>2023-2025годы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МППК</w:t>
            </w:r>
            <w:r>
              <w:rPr>
                <w:rFonts w:ascii="Liberation Sans" w:eastAsia="Times New Roman" w:hAnsi="Liberation Sans" w:cs="Liberation Sans"/>
                <w:kern w:val="1"/>
                <w:sz w:val="24"/>
                <w:szCs w:val="24"/>
                <w:lang w:eastAsia="ar-SA"/>
              </w:rPr>
              <w:t xml:space="preserve"> </w:t>
            </w:r>
            <w:r w:rsidRPr="00AD0FCA">
              <w:rPr>
                <w:rFonts w:ascii="Liberation Sans" w:eastAsia="Times New Roman" w:hAnsi="Liberation Sans" w:cs="Liberation Sans"/>
                <w:kern w:val="1"/>
                <w:sz w:val="24"/>
                <w:szCs w:val="24"/>
                <w:lang w:eastAsia="ar-SA"/>
              </w:rPr>
              <w:t>(по согласованию)</w:t>
            </w: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6.</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Развитие волонтё</w:t>
            </w:r>
            <w:r w:rsidRPr="00AD0FCA">
              <w:rPr>
                <w:rFonts w:ascii="Liberation Sans" w:eastAsia="Times New Roman" w:hAnsi="Liberation Sans" w:cs="Liberation Sans"/>
                <w:kern w:val="1"/>
                <w:sz w:val="24"/>
                <w:szCs w:val="24"/>
                <w:lang w:eastAsia="ar-SA"/>
              </w:rPr>
              <w:t>рского движения:</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 создание </w:t>
            </w:r>
            <w:r>
              <w:rPr>
                <w:rFonts w:ascii="Liberation Sans" w:eastAsia="Times New Roman" w:hAnsi="Liberation Sans" w:cs="Liberation Sans"/>
                <w:kern w:val="1"/>
                <w:sz w:val="24"/>
                <w:szCs w:val="24"/>
                <w:lang w:eastAsia="ar-SA"/>
              </w:rPr>
              <w:t>волонтё</w:t>
            </w:r>
            <w:r w:rsidRPr="00AD0FCA">
              <w:rPr>
                <w:rFonts w:ascii="Liberation Sans" w:eastAsia="Times New Roman" w:hAnsi="Liberation Sans" w:cs="Liberation Sans"/>
                <w:kern w:val="1"/>
                <w:sz w:val="24"/>
                <w:szCs w:val="24"/>
                <w:lang w:eastAsia="ar-SA"/>
              </w:rPr>
              <w:t>рских отрядов;</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проведение волонтё</w:t>
            </w:r>
            <w:r w:rsidRPr="00AD0FCA">
              <w:rPr>
                <w:rFonts w:ascii="Liberation Sans" w:eastAsia="Times New Roman" w:hAnsi="Liberation Sans" w:cs="Liberation Sans"/>
                <w:kern w:val="1"/>
                <w:sz w:val="24"/>
                <w:szCs w:val="24"/>
                <w:lang w:eastAsia="ar-SA"/>
              </w:rPr>
              <w:t>рских акции;</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проведение слета волонтё</w:t>
            </w:r>
            <w:r w:rsidRPr="00AD0FCA">
              <w:rPr>
                <w:rFonts w:ascii="Liberation Sans" w:eastAsia="Times New Roman" w:hAnsi="Liberation Sans" w:cs="Liberation Sans"/>
                <w:kern w:val="1"/>
                <w:sz w:val="24"/>
                <w:szCs w:val="24"/>
                <w:lang w:eastAsia="ar-SA"/>
              </w:rPr>
              <w:t>ров «Доброе сердце»</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7.</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Поддержка детских и молодё</w:t>
            </w:r>
            <w:r w:rsidRPr="00AD0FCA">
              <w:rPr>
                <w:rFonts w:ascii="Liberation Sans" w:eastAsia="Times New Roman" w:hAnsi="Liberation Sans" w:cs="Liberation Sans"/>
                <w:kern w:val="1"/>
                <w:sz w:val="24"/>
                <w:szCs w:val="24"/>
                <w:lang w:eastAsia="ar-SA"/>
              </w:rPr>
              <w:t>жных общественных инициатив</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Организация  участия в областных конкурсах</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8. </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Default="00983402" w:rsidP="00F95F8E">
            <w:pPr>
              <w:spacing w:after="0" w:line="240" w:lineRule="auto"/>
              <w:jc w:val="both"/>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Популяризация здорового образа жизни</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 Пропаганда физической культуры и здорового образа жизни в социальных  сетях и СМИ </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ДЮСШ</w:t>
            </w:r>
          </w:p>
        </w:tc>
      </w:tr>
      <w:tr w:rsidR="00983402" w:rsidRPr="00B77DE2" w:rsidTr="00F95F8E">
        <w:trPr>
          <w:trHeight w:val="990"/>
        </w:trPr>
        <w:tc>
          <w:tcPr>
            <w:tcW w:w="626"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9.</w:t>
            </w:r>
          </w:p>
        </w:tc>
        <w:tc>
          <w:tcPr>
            <w:tcW w:w="6604"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Активизация участия молодё</w:t>
            </w:r>
            <w:r w:rsidRPr="00AD0FCA">
              <w:rPr>
                <w:rFonts w:ascii="Liberation Sans" w:eastAsia="Times New Roman" w:hAnsi="Liberation Sans" w:cs="Liberation Sans"/>
                <w:kern w:val="1"/>
                <w:sz w:val="24"/>
                <w:szCs w:val="24"/>
                <w:lang w:eastAsia="ar-SA"/>
              </w:rPr>
              <w:t>жи в спортивных мероприятиях</w:t>
            </w:r>
          </w:p>
          <w:p w:rsidR="00983402"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 Организация спортивных секций </w:t>
            </w:r>
          </w:p>
          <w:p w:rsidR="00983402" w:rsidRPr="00AD0FCA" w:rsidRDefault="00983402" w:rsidP="00F95F8E">
            <w:pPr>
              <w:spacing w:after="0" w:line="240" w:lineRule="auto"/>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 разработка и издание специализированных методик и программ </w:t>
            </w:r>
          </w:p>
        </w:tc>
        <w:tc>
          <w:tcPr>
            <w:tcW w:w="3827"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ДЮСШ</w:t>
            </w:r>
          </w:p>
        </w:tc>
      </w:tr>
      <w:tr w:rsidR="00983402" w:rsidRPr="00B77DE2" w:rsidTr="00F95F8E">
        <w:trPr>
          <w:trHeight w:val="261"/>
        </w:trPr>
        <w:tc>
          <w:tcPr>
            <w:tcW w:w="14884" w:type="dxa"/>
            <w:gridSpan w:val="4"/>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b/>
                <w:kern w:val="1"/>
                <w:sz w:val="24"/>
                <w:szCs w:val="24"/>
                <w:lang w:eastAsia="ar-SA"/>
              </w:rPr>
            </w:pPr>
            <w:r w:rsidRPr="00AD0FCA">
              <w:rPr>
                <w:rFonts w:ascii="Liberation Sans" w:eastAsia="Times New Roman" w:hAnsi="Liberation Sans" w:cs="Liberation Sans"/>
                <w:b/>
                <w:kern w:val="1"/>
                <w:sz w:val="24"/>
                <w:szCs w:val="24"/>
                <w:lang w:eastAsia="ar-SA"/>
              </w:rPr>
              <w:t xml:space="preserve">Задача 2. Формирование системы продвижения инициативной и талантливой </w:t>
            </w:r>
            <w:r>
              <w:rPr>
                <w:rFonts w:ascii="Liberation Sans" w:eastAsia="Times New Roman" w:hAnsi="Liberation Sans" w:cs="Liberation Sans"/>
                <w:b/>
                <w:kern w:val="1"/>
                <w:sz w:val="24"/>
                <w:szCs w:val="24"/>
                <w:lang w:eastAsia="ar-SA"/>
              </w:rPr>
              <w:t>молодё</w:t>
            </w:r>
            <w:r w:rsidRPr="00AD0FCA">
              <w:rPr>
                <w:rFonts w:ascii="Liberation Sans" w:eastAsia="Times New Roman" w:hAnsi="Liberation Sans" w:cs="Liberation Sans"/>
                <w:b/>
                <w:kern w:val="1"/>
                <w:sz w:val="24"/>
                <w:szCs w:val="24"/>
                <w:lang w:eastAsia="ar-SA"/>
              </w:rPr>
              <w:t>жи</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p>
        </w:tc>
      </w:tr>
      <w:tr w:rsidR="00983402" w:rsidRPr="00B77DE2" w:rsidTr="00F95F8E">
        <w:trPr>
          <w:trHeight w:val="653"/>
        </w:trPr>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1.</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Присвоение </w:t>
            </w:r>
            <w:r>
              <w:rPr>
                <w:rFonts w:ascii="Liberation Sans" w:eastAsia="Times New Roman" w:hAnsi="Liberation Sans" w:cs="Liberation Sans"/>
                <w:kern w:val="1"/>
                <w:sz w:val="24"/>
                <w:szCs w:val="24"/>
                <w:lang w:eastAsia="ar-SA"/>
              </w:rPr>
              <w:t>муниципальных молодё</w:t>
            </w:r>
            <w:r w:rsidRPr="00AD0FCA">
              <w:rPr>
                <w:rFonts w:ascii="Liberation Sans" w:eastAsia="Times New Roman" w:hAnsi="Liberation Sans" w:cs="Liberation Sans"/>
                <w:kern w:val="1"/>
                <w:sz w:val="24"/>
                <w:szCs w:val="24"/>
                <w:lang w:eastAsia="ar-SA"/>
              </w:rPr>
              <w:t xml:space="preserve">жных премий </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 Организация и помощь в участие конкурса </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Проведение муниципальных и межмуниципальных мероприятий:</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КВН;</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фестиваль молодых семей</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Default="00983402" w:rsidP="00F95F8E">
            <w:pPr>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Отдел образования, </w:t>
            </w:r>
          </w:p>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Учреждения культуры</w:t>
            </w: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3.</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Участие в областных, Всероссийских мероприятиях:</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«Утро»</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«За Уралом»</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КВН «Веселый гусь»;</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«Дельфийские игры»;</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 выставки и конференции </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Default="00983402" w:rsidP="00F95F8E">
            <w:pPr>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r>
              <w:rPr>
                <w:rFonts w:ascii="Liberation Sans" w:eastAsia="Times New Roman" w:hAnsi="Liberation Sans" w:cs="Liberation Sans"/>
                <w:kern w:val="1"/>
                <w:sz w:val="24"/>
                <w:szCs w:val="24"/>
                <w:lang w:eastAsia="ar-SA"/>
              </w:rPr>
              <w:t>,</w:t>
            </w:r>
          </w:p>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lastRenderedPageBreak/>
              <w:t>4.</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Поддержка детских и молодё</w:t>
            </w:r>
            <w:r w:rsidRPr="00AD0FCA">
              <w:rPr>
                <w:rFonts w:ascii="Liberation Sans" w:eastAsia="Times New Roman" w:hAnsi="Liberation Sans" w:cs="Liberation Sans"/>
                <w:kern w:val="1"/>
                <w:sz w:val="24"/>
                <w:szCs w:val="24"/>
                <w:lang w:eastAsia="ar-SA"/>
              </w:rPr>
              <w:t>жных общественных организации:</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проведение конкурса на лучшую работу МДОО</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tc>
      </w:tr>
      <w:tr w:rsidR="00983402" w:rsidRPr="00B77DE2" w:rsidTr="00F95F8E">
        <w:tc>
          <w:tcPr>
            <w:tcW w:w="626"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5.</w:t>
            </w:r>
          </w:p>
        </w:tc>
        <w:tc>
          <w:tcPr>
            <w:tcW w:w="6604"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Создание и работа сис</w:t>
            </w:r>
            <w:r>
              <w:rPr>
                <w:rFonts w:ascii="Liberation Sans" w:eastAsia="Times New Roman" w:hAnsi="Liberation Sans" w:cs="Liberation Sans"/>
                <w:kern w:val="1"/>
                <w:sz w:val="24"/>
                <w:szCs w:val="24"/>
                <w:lang w:eastAsia="ar-SA"/>
              </w:rPr>
              <w:t>темы по обучению молодё</w:t>
            </w:r>
            <w:r w:rsidRPr="00AD0FCA">
              <w:rPr>
                <w:rFonts w:ascii="Liberation Sans" w:eastAsia="Times New Roman" w:hAnsi="Liberation Sans" w:cs="Liberation Sans"/>
                <w:kern w:val="1"/>
                <w:sz w:val="24"/>
                <w:szCs w:val="24"/>
                <w:lang w:eastAsia="ar-SA"/>
              </w:rPr>
              <w:t>жи муниципального округа в школе социального проектирования</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tc>
      </w:tr>
      <w:tr w:rsidR="00983402" w:rsidRPr="00B77DE2" w:rsidTr="00F95F8E">
        <w:tc>
          <w:tcPr>
            <w:tcW w:w="626"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6.</w:t>
            </w:r>
          </w:p>
        </w:tc>
        <w:tc>
          <w:tcPr>
            <w:tcW w:w="6604"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Участие в </w:t>
            </w:r>
            <w:r>
              <w:rPr>
                <w:rFonts w:ascii="Liberation Sans" w:eastAsia="Times New Roman" w:hAnsi="Liberation Sans" w:cs="Liberation Sans"/>
                <w:kern w:val="1"/>
                <w:sz w:val="24"/>
                <w:szCs w:val="24"/>
                <w:lang w:eastAsia="ar-SA"/>
              </w:rPr>
              <w:t>проектах Росмолодё</w:t>
            </w:r>
            <w:r w:rsidRPr="00AD0FCA">
              <w:rPr>
                <w:rFonts w:ascii="Liberation Sans" w:eastAsia="Times New Roman" w:hAnsi="Liberation Sans" w:cs="Liberation Sans"/>
                <w:kern w:val="1"/>
                <w:sz w:val="24"/>
                <w:szCs w:val="24"/>
                <w:lang w:eastAsia="ar-SA"/>
              </w:rPr>
              <w:t>жи</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 Размещение информации о проектах </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Учреждения культуры</w:t>
            </w:r>
          </w:p>
        </w:tc>
      </w:tr>
      <w:tr w:rsidR="00983402" w:rsidRPr="00B77DE2" w:rsidTr="00F95F8E">
        <w:trPr>
          <w:trHeight w:val="720"/>
        </w:trPr>
        <w:tc>
          <w:tcPr>
            <w:tcW w:w="626"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7.</w:t>
            </w:r>
          </w:p>
        </w:tc>
        <w:tc>
          <w:tcPr>
            <w:tcW w:w="6604"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Default="00983402" w:rsidP="00F95F8E">
            <w:pPr>
              <w:spacing w:after="0" w:line="240" w:lineRule="auto"/>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 Участие в молодё</w:t>
            </w:r>
            <w:r w:rsidRPr="00AD0FCA">
              <w:rPr>
                <w:rFonts w:ascii="Liberation Sans" w:eastAsia="Times New Roman" w:hAnsi="Liberation Sans" w:cs="Liberation Sans"/>
                <w:kern w:val="1"/>
                <w:sz w:val="24"/>
                <w:szCs w:val="24"/>
                <w:lang w:eastAsia="ar-SA"/>
              </w:rPr>
              <w:t>жных форумах</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 предоставление информации о форумах </w:t>
            </w:r>
          </w:p>
        </w:tc>
        <w:tc>
          <w:tcPr>
            <w:tcW w:w="3827"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tc>
        <w:tc>
          <w:tcPr>
            <w:tcW w:w="382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культуры и социальной политики,</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Учреждения культуры,</w:t>
            </w:r>
            <w:r w:rsidRPr="00AD0FCA">
              <w:rPr>
                <w:rFonts w:ascii="Liberation Sans" w:eastAsia="Times New Roman" w:hAnsi="Liberation Sans" w:cs="Liberation Sans"/>
                <w:kern w:val="1"/>
                <w:sz w:val="24"/>
                <w:szCs w:val="24"/>
                <w:lang w:eastAsia="ar-SA"/>
              </w:rPr>
              <w:t xml:space="preserve">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МППК</w:t>
            </w:r>
            <w:r>
              <w:rPr>
                <w:rFonts w:ascii="Liberation Sans" w:eastAsia="Times New Roman" w:hAnsi="Liberation Sans" w:cs="Liberation Sans"/>
                <w:kern w:val="1"/>
                <w:sz w:val="24"/>
                <w:szCs w:val="24"/>
                <w:lang w:eastAsia="ar-SA"/>
              </w:rPr>
              <w:t xml:space="preserve"> </w:t>
            </w:r>
            <w:r w:rsidRPr="00AD0FCA">
              <w:rPr>
                <w:rFonts w:ascii="Liberation Sans" w:eastAsia="Times New Roman" w:hAnsi="Liberation Sans" w:cs="Liberation Sans"/>
                <w:kern w:val="1"/>
                <w:sz w:val="24"/>
                <w:szCs w:val="24"/>
                <w:lang w:eastAsia="ar-SA"/>
              </w:rPr>
              <w:t>(по согласованию)</w:t>
            </w:r>
          </w:p>
        </w:tc>
      </w:tr>
      <w:tr w:rsidR="00983402" w:rsidRPr="00B77DE2" w:rsidTr="00F95F8E">
        <w:trPr>
          <w:trHeight w:val="660"/>
        </w:trPr>
        <w:tc>
          <w:tcPr>
            <w:tcW w:w="14884" w:type="dxa"/>
            <w:gridSpan w:val="4"/>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b/>
                <w:kern w:val="1"/>
                <w:sz w:val="24"/>
                <w:szCs w:val="24"/>
                <w:lang w:eastAsia="ar-SA"/>
              </w:rPr>
            </w:pPr>
            <w:r w:rsidRPr="00AD0FCA">
              <w:rPr>
                <w:rFonts w:ascii="Liberation Sans" w:eastAsia="Times New Roman" w:hAnsi="Liberation Sans" w:cs="Liberation Sans"/>
                <w:b/>
                <w:kern w:val="1"/>
                <w:sz w:val="24"/>
                <w:szCs w:val="24"/>
                <w:lang w:eastAsia="ar-SA"/>
              </w:rPr>
              <w:t>Задача</w:t>
            </w:r>
            <w:r>
              <w:rPr>
                <w:rFonts w:ascii="Liberation Sans" w:eastAsia="Times New Roman" w:hAnsi="Liberation Sans" w:cs="Liberation Sans"/>
                <w:b/>
                <w:kern w:val="1"/>
                <w:sz w:val="24"/>
                <w:szCs w:val="24"/>
                <w:lang w:eastAsia="ar-SA"/>
              </w:rPr>
              <w:t xml:space="preserve"> 3. Формирование у молодё</w:t>
            </w:r>
            <w:r w:rsidRPr="00AD0FCA">
              <w:rPr>
                <w:rFonts w:ascii="Liberation Sans" w:eastAsia="Times New Roman" w:hAnsi="Liberation Sans" w:cs="Liberation Sans"/>
                <w:b/>
                <w:kern w:val="1"/>
                <w:sz w:val="24"/>
                <w:szCs w:val="24"/>
                <w:lang w:eastAsia="ar-SA"/>
              </w:rPr>
              <w:t>жи российской идентичности и профилактика этнического и религиозно-политического</w:t>
            </w:r>
            <w:r>
              <w:rPr>
                <w:rFonts w:ascii="Liberation Sans" w:eastAsia="Times New Roman" w:hAnsi="Liberation Sans" w:cs="Liberation Sans"/>
                <w:b/>
                <w:kern w:val="1"/>
                <w:sz w:val="24"/>
                <w:szCs w:val="24"/>
                <w:lang w:eastAsia="ar-SA"/>
              </w:rPr>
              <w:t xml:space="preserve"> экстремизма в молодё</w:t>
            </w:r>
            <w:r w:rsidRPr="00AD0FCA">
              <w:rPr>
                <w:rFonts w:ascii="Liberation Sans" w:eastAsia="Times New Roman" w:hAnsi="Liberation Sans" w:cs="Liberation Sans"/>
                <w:b/>
                <w:kern w:val="1"/>
                <w:sz w:val="24"/>
                <w:szCs w:val="24"/>
                <w:lang w:eastAsia="ar-SA"/>
              </w:rPr>
              <w:t>жной среде</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tc>
      </w:tr>
      <w:tr w:rsidR="00983402" w:rsidRPr="00B77DE2" w:rsidTr="00F95F8E">
        <w:tc>
          <w:tcPr>
            <w:tcW w:w="626" w:type="dxa"/>
            <w:tcBorders>
              <w:top w:val="single" w:sz="4" w:space="0" w:color="auto"/>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1.</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p w:rsidR="00983402" w:rsidRPr="00AD0FCA" w:rsidRDefault="00983402" w:rsidP="00F95F8E">
            <w:pPr>
              <w:widowControl w:val="0"/>
              <w:suppressAutoHyphens/>
              <w:snapToGrid w:val="0"/>
              <w:spacing w:after="0" w:line="240" w:lineRule="auto"/>
              <w:jc w:val="center"/>
              <w:textAlignment w:val="baseline"/>
              <w:rPr>
                <w:rFonts w:ascii="Liberation Sans" w:eastAsia="Times New Roman" w:hAnsi="Liberation Sans" w:cs="Liberation Sans"/>
                <w:kern w:val="1"/>
                <w:sz w:val="24"/>
                <w:szCs w:val="24"/>
                <w:lang w:eastAsia="ar-SA"/>
              </w:rPr>
            </w:pPr>
          </w:p>
        </w:tc>
        <w:tc>
          <w:tcPr>
            <w:tcW w:w="6604" w:type="dxa"/>
            <w:tcBorders>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Проведение муниципальных патриотических мероприятий:</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проведение «День патриота»;</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«1000 свечей»;</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акция «Мы – граждане России»;</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акция «Георгиевская ленточка»;</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торжественное вручение паспорта</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ДЮСШ, </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МППК</w:t>
            </w:r>
            <w:r>
              <w:rPr>
                <w:rFonts w:ascii="Liberation Sans" w:eastAsia="Times New Roman" w:hAnsi="Liberation Sans" w:cs="Liberation Sans"/>
                <w:kern w:val="1"/>
                <w:sz w:val="24"/>
                <w:szCs w:val="24"/>
                <w:lang w:eastAsia="ar-SA"/>
              </w:rPr>
              <w:t xml:space="preserve"> </w:t>
            </w:r>
            <w:r w:rsidRPr="00AD0FCA">
              <w:rPr>
                <w:rFonts w:ascii="Liberation Sans" w:eastAsia="Times New Roman" w:hAnsi="Liberation Sans" w:cs="Liberation Sans"/>
                <w:kern w:val="1"/>
                <w:sz w:val="24"/>
                <w:szCs w:val="24"/>
                <w:lang w:eastAsia="ar-SA"/>
              </w:rPr>
              <w:t>(по согласованию), Совет ветеранов</w:t>
            </w:r>
            <w:r>
              <w:rPr>
                <w:rFonts w:ascii="Liberation Sans" w:eastAsia="Times New Roman" w:hAnsi="Liberation Sans" w:cs="Liberation Sans"/>
                <w:kern w:val="1"/>
                <w:sz w:val="24"/>
                <w:szCs w:val="24"/>
                <w:lang w:eastAsia="ar-SA"/>
              </w:rPr>
              <w:t xml:space="preserve"> </w:t>
            </w:r>
            <w:r w:rsidRPr="00AD0FCA">
              <w:rPr>
                <w:rFonts w:ascii="Liberation Sans" w:eastAsia="Times New Roman" w:hAnsi="Liberation Sans" w:cs="Liberation Sans"/>
                <w:kern w:val="1"/>
                <w:sz w:val="24"/>
                <w:szCs w:val="24"/>
                <w:lang w:eastAsia="ar-SA"/>
              </w:rPr>
              <w:t>(по согласованию)</w:t>
            </w:r>
          </w:p>
        </w:tc>
      </w:tr>
      <w:tr w:rsidR="00983402" w:rsidRPr="00B77DE2" w:rsidTr="00F95F8E">
        <w:tc>
          <w:tcPr>
            <w:tcW w:w="626" w:type="dxa"/>
            <w:tcBorders>
              <w:top w:val="single" w:sz="4" w:space="0" w:color="auto"/>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p w:rsidR="00983402" w:rsidRPr="00AD0FCA" w:rsidRDefault="00983402" w:rsidP="00F95F8E">
            <w:pPr>
              <w:widowControl w:val="0"/>
              <w:suppressAutoHyphens/>
              <w:snapToGrid w:val="0"/>
              <w:spacing w:after="0" w:line="240" w:lineRule="auto"/>
              <w:textAlignment w:val="baseline"/>
              <w:rPr>
                <w:rFonts w:ascii="Liberation Sans" w:eastAsia="Times New Roman" w:hAnsi="Liberation Sans" w:cs="Liberation Sans"/>
                <w:kern w:val="1"/>
                <w:sz w:val="24"/>
                <w:szCs w:val="24"/>
                <w:lang w:eastAsia="ar-SA"/>
              </w:rPr>
            </w:pPr>
          </w:p>
        </w:tc>
        <w:tc>
          <w:tcPr>
            <w:tcW w:w="6604" w:type="dxa"/>
            <w:tcBorders>
              <w:left w:val="single" w:sz="4" w:space="0" w:color="000000"/>
              <w:bottom w:val="single" w:sz="4" w:space="0" w:color="000000"/>
            </w:tcBorders>
            <w:tcMar>
              <w:top w:w="0" w:type="dxa"/>
              <w:left w:w="149" w:type="dxa"/>
              <w:bottom w:w="0" w:type="dxa"/>
              <w:right w:w="149" w:type="dxa"/>
            </w:tcMar>
          </w:tcPr>
          <w:p w:rsidR="00983402"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Участие в областном </w:t>
            </w:r>
            <w:r>
              <w:rPr>
                <w:rFonts w:ascii="Liberation Sans" w:eastAsia="Times New Roman" w:hAnsi="Liberation Sans" w:cs="Liberation Sans"/>
                <w:kern w:val="1"/>
                <w:sz w:val="24"/>
                <w:szCs w:val="24"/>
                <w:lang w:eastAsia="ar-SA"/>
              </w:rPr>
              <w:t>форуме «Многонациональная молодё</w:t>
            </w:r>
            <w:r w:rsidRPr="00AD0FCA">
              <w:rPr>
                <w:rFonts w:ascii="Liberation Sans" w:eastAsia="Times New Roman" w:hAnsi="Liberation Sans" w:cs="Liberation Sans"/>
                <w:kern w:val="1"/>
                <w:sz w:val="24"/>
                <w:szCs w:val="24"/>
                <w:lang w:eastAsia="ar-SA"/>
              </w:rPr>
              <w:t>жь Зауралья»</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 предоставление информации и помощь участникам </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r>
              <w:rPr>
                <w:rFonts w:ascii="Liberation Sans" w:eastAsia="Times New Roman" w:hAnsi="Liberation Sans" w:cs="Liberation Sans"/>
                <w:kern w:val="1"/>
                <w:sz w:val="24"/>
                <w:szCs w:val="24"/>
                <w:lang w:eastAsia="ar-SA"/>
              </w:rPr>
              <w:t>,</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Отдел образования, </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Учреждения культуры,</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МППК (по согласованию)</w:t>
            </w:r>
          </w:p>
        </w:tc>
      </w:tr>
      <w:tr w:rsidR="00983402" w:rsidRPr="00B77DE2" w:rsidTr="00F95F8E">
        <w:trPr>
          <w:trHeight w:val="562"/>
        </w:trPr>
        <w:tc>
          <w:tcPr>
            <w:tcW w:w="626" w:type="dxa"/>
            <w:tcBorders>
              <w:top w:val="single" w:sz="4" w:space="0" w:color="auto"/>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3.</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p w:rsidR="00983402" w:rsidRPr="00AD0FCA" w:rsidRDefault="00983402" w:rsidP="00F95F8E">
            <w:pPr>
              <w:widowControl w:val="0"/>
              <w:suppressAutoHyphens/>
              <w:snapToGrid w:val="0"/>
              <w:spacing w:after="0" w:line="240" w:lineRule="auto"/>
              <w:jc w:val="center"/>
              <w:textAlignment w:val="baseline"/>
              <w:rPr>
                <w:rFonts w:ascii="Liberation Sans" w:eastAsia="Times New Roman" w:hAnsi="Liberation Sans" w:cs="Liberation Sans"/>
                <w:kern w:val="1"/>
                <w:sz w:val="24"/>
                <w:szCs w:val="24"/>
                <w:lang w:eastAsia="ar-SA"/>
              </w:rPr>
            </w:pPr>
          </w:p>
        </w:tc>
        <w:tc>
          <w:tcPr>
            <w:tcW w:w="6604" w:type="dxa"/>
            <w:tcBorders>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Проведение муниципального и участие в областном фестивале «Родина. Честь. Слава.»</w:t>
            </w:r>
          </w:p>
        </w:tc>
        <w:tc>
          <w:tcPr>
            <w:tcW w:w="3827"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tc>
        <w:tc>
          <w:tcPr>
            <w:tcW w:w="382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Учреждения культуры,</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Отдел образования</w:t>
            </w:r>
          </w:p>
        </w:tc>
      </w:tr>
      <w:tr w:rsidR="00983402" w:rsidRPr="00B77DE2" w:rsidTr="00F95F8E">
        <w:trPr>
          <w:trHeight w:val="480"/>
        </w:trPr>
        <w:tc>
          <w:tcPr>
            <w:tcW w:w="14884" w:type="dxa"/>
            <w:gridSpan w:val="4"/>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b/>
                <w:kern w:val="1"/>
                <w:sz w:val="24"/>
                <w:szCs w:val="24"/>
                <w:lang w:eastAsia="ar-SA"/>
              </w:rPr>
            </w:pPr>
            <w:r w:rsidRPr="00AD0FCA">
              <w:rPr>
                <w:rFonts w:ascii="Liberation Sans" w:eastAsia="Times New Roman" w:hAnsi="Liberation Sans" w:cs="Liberation Sans"/>
                <w:b/>
                <w:kern w:val="1"/>
                <w:sz w:val="24"/>
                <w:szCs w:val="24"/>
                <w:lang w:eastAsia="ar-SA"/>
              </w:rPr>
              <w:lastRenderedPageBreak/>
              <w:t>Задача 4. Создание инфра</w:t>
            </w:r>
            <w:r>
              <w:rPr>
                <w:rFonts w:ascii="Liberation Sans" w:eastAsia="Times New Roman" w:hAnsi="Liberation Sans" w:cs="Liberation Sans"/>
                <w:b/>
                <w:kern w:val="1"/>
                <w:sz w:val="24"/>
                <w:szCs w:val="24"/>
                <w:lang w:eastAsia="ar-SA"/>
              </w:rPr>
              <w:t>структуры государственной молодё</w:t>
            </w:r>
            <w:r w:rsidRPr="00AD0FCA">
              <w:rPr>
                <w:rFonts w:ascii="Liberation Sans" w:eastAsia="Times New Roman" w:hAnsi="Liberation Sans" w:cs="Liberation Sans"/>
                <w:b/>
                <w:kern w:val="1"/>
                <w:sz w:val="24"/>
                <w:szCs w:val="24"/>
                <w:lang w:eastAsia="ar-SA"/>
              </w:rPr>
              <w:t>жной политики</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1.</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Развитие системы пов</w:t>
            </w:r>
            <w:r>
              <w:rPr>
                <w:rFonts w:ascii="Liberation Sans" w:eastAsia="Times New Roman" w:hAnsi="Liberation Sans" w:cs="Liberation Sans"/>
                <w:kern w:val="1"/>
                <w:sz w:val="24"/>
                <w:szCs w:val="24"/>
                <w:lang w:eastAsia="ar-SA"/>
              </w:rPr>
              <w:t>ышения квалификации сферы молодё</w:t>
            </w:r>
            <w:r w:rsidRPr="00AD0FCA">
              <w:rPr>
                <w:rFonts w:ascii="Liberation Sans" w:eastAsia="Times New Roman" w:hAnsi="Liberation Sans" w:cs="Liberation Sans"/>
                <w:kern w:val="1"/>
                <w:sz w:val="24"/>
                <w:szCs w:val="24"/>
                <w:lang w:eastAsia="ar-SA"/>
              </w:rPr>
              <w:t>жной политики:</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-участие в областных, федеральных курсах повышения квалификации;</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участие в семинарах-совещаниях, конференциях, других формах повышения профессионального уровня</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-уч</w:t>
            </w:r>
            <w:r>
              <w:rPr>
                <w:rFonts w:ascii="Liberation Sans" w:eastAsia="Times New Roman" w:hAnsi="Liberation Sans" w:cs="Liberation Sans"/>
                <w:kern w:val="1"/>
                <w:sz w:val="24"/>
                <w:szCs w:val="24"/>
                <w:lang w:eastAsia="ar-SA"/>
              </w:rPr>
              <w:t>астие в работе областного молодё</w:t>
            </w:r>
            <w:r w:rsidRPr="00AD0FCA">
              <w:rPr>
                <w:rFonts w:ascii="Liberation Sans" w:eastAsia="Times New Roman" w:hAnsi="Liberation Sans" w:cs="Liberation Sans"/>
                <w:kern w:val="1"/>
                <w:sz w:val="24"/>
                <w:szCs w:val="24"/>
                <w:lang w:eastAsia="ar-SA"/>
              </w:rPr>
              <w:t>жного правительства.</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color w:val="000000"/>
                <w:kern w:val="1"/>
                <w:sz w:val="24"/>
                <w:szCs w:val="24"/>
                <w:lang w:eastAsia="ar-SA"/>
              </w:rPr>
            </w:pPr>
            <w:r w:rsidRPr="00AD0FCA">
              <w:rPr>
                <w:rFonts w:ascii="Liberation Sans" w:eastAsia="Times New Roman" w:hAnsi="Liberation Sans" w:cs="Liberation Sans"/>
                <w:color w:val="000000"/>
                <w:kern w:val="1"/>
                <w:sz w:val="24"/>
                <w:szCs w:val="24"/>
                <w:lang w:eastAsia="ar-SA"/>
              </w:rPr>
              <w:t>2023-2025 годы</w:t>
            </w:r>
          </w:p>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tc>
      </w:tr>
      <w:tr w:rsidR="00983402" w:rsidRPr="00B77DE2" w:rsidTr="00F95F8E">
        <w:trPr>
          <w:trHeight w:val="480"/>
        </w:trPr>
        <w:tc>
          <w:tcPr>
            <w:tcW w:w="626"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w:t>
            </w:r>
          </w:p>
        </w:tc>
        <w:tc>
          <w:tcPr>
            <w:tcW w:w="6604"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Проведение социологического исследован</w:t>
            </w:r>
            <w:r>
              <w:rPr>
                <w:rFonts w:ascii="Liberation Sans" w:eastAsia="Times New Roman" w:hAnsi="Liberation Sans" w:cs="Liberation Sans"/>
                <w:kern w:val="1"/>
                <w:sz w:val="24"/>
                <w:szCs w:val="24"/>
                <w:lang w:eastAsia="ar-SA"/>
              </w:rPr>
              <w:t>ия, мониторинга положения молодё</w:t>
            </w:r>
            <w:r w:rsidRPr="00AD0FCA">
              <w:rPr>
                <w:rFonts w:ascii="Liberation Sans" w:eastAsia="Times New Roman" w:hAnsi="Liberation Sans" w:cs="Liberation Sans"/>
                <w:kern w:val="1"/>
                <w:sz w:val="24"/>
                <w:szCs w:val="24"/>
                <w:lang w:eastAsia="ar-SA"/>
              </w:rPr>
              <w:t>жи</w:t>
            </w:r>
          </w:p>
        </w:tc>
        <w:tc>
          <w:tcPr>
            <w:tcW w:w="3827"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color w:val="000000"/>
                <w:kern w:val="1"/>
                <w:sz w:val="24"/>
                <w:szCs w:val="24"/>
                <w:lang w:eastAsia="ar-SA"/>
              </w:rPr>
            </w:pPr>
            <w:r w:rsidRPr="00AD0FCA">
              <w:rPr>
                <w:rFonts w:ascii="Liberation Sans" w:eastAsia="Times New Roman" w:hAnsi="Liberation Sans" w:cs="Liberation Sans"/>
                <w:color w:val="000000"/>
                <w:kern w:val="1"/>
                <w:sz w:val="24"/>
                <w:szCs w:val="24"/>
                <w:lang w:eastAsia="ar-SA"/>
              </w:rPr>
              <w:t>2023-2025 годы</w:t>
            </w:r>
          </w:p>
        </w:tc>
        <w:tc>
          <w:tcPr>
            <w:tcW w:w="382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tc>
      </w:tr>
      <w:tr w:rsidR="00983402" w:rsidRPr="00B77DE2" w:rsidTr="00F95F8E">
        <w:trPr>
          <w:trHeight w:val="330"/>
        </w:trPr>
        <w:tc>
          <w:tcPr>
            <w:tcW w:w="14884" w:type="dxa"/>
            <w:gridSpan w:val="4"/>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pacing w:after="0" w:line="240" w:lineRule="auto"/>
              <w:jc w:val="center"/>
              <w:rPr>
                <w:rFonts w:ascii="Liberation Sans" w:eastAsia="Times New Roman" w:hAnsi="Liberation Sans" w:cs="Liberation Sans"/>
                <w:b/>
                <w:kern w:val="1"/>
                <w:sz w:val="24"/>
                <w:szCs w:val="24"/>
                <w:lang w:eastAsia="ar-SA"/>
              </w:rPr>
            </w:pPr>
            <w:r w:rsidRPr="00AD0FCA">
              <w:rPr>
                <w:rFonts w:ascii="Liberation Sans" w:eastAsia="Times New Roman" w:hAnsi="Liberation Sans" w:cs="Liberation Sans"/>
                <w:b/>
                <w:kern w:val="1"/>
                <w:sz w:val="24"/>
                <w:szCs w:val="24"/>
                <w:lang w:eastAsia="ar-SA"/>
              </w:rPr>
              <w:t>Задача 5. Обеспечение эф</w:t>
            </w:r>
            <w:r>
              <w:rPr>
                <w:rFonts w:ascii="Liberation Sans" w:eastAsia="Times New Roman" w:hAnsi="Liberation Sans" w:cs="Liberation Sans"/>
                <w:b/>
                <w:kern w:val="1"/>
                <w:sz w:val="24"/>
                <w:szCs w:val="24"/>
                <w:lang w:eastAsia="ar-SA"/>
              </w:rPr>
              <w:t>фективной социализации молодё</w:t>
            </w:r>
            <w:r w:rsidRPr="00AD0FCA">
              <w:rPr>
                <w:rFonts w:ascii="Liberation Sans" w:eastAsia="Times New Roman" w:hAnsi="Liberation Sans" w:cs="Liberation Sans"/>
                <w:b/>
                <w:kern w:val="1"/>
                <w:sz w:val="24"/>
                <w:szCs w:val="24"/>
                <w:lang w:eastAsia="ar-SA"/>
              </w:rPr>
              <w:t>жи, находящейся в трудной жизненной ситуации</w:t>
            </w:r>
          </w:p>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p>
        </w:tc>
      </w:tr>
      <w:tr w:rsidR="00983402" w:rsidRPr="00B77DE2" w:rsidTr="00F95F8E">
        <w:tc>
          <w:tcPr>
            <w:tcW w:w="626"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1.</w:t>
            </w:r>
          </w:p>
        </w:tc>
        <w:tc>
          <w:tcPr>
            <w:tcW w:w="6604"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Организация социальной работы с молодыми людьми, оказавшимися в трудной жизненной ситуации:</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проведение муниципального и участие в областном фестивале молодых инвалидов;</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новогодние мероприятия для молодых инвалидов;</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проведение муниципального фестиваля «Надежда»</w:t>
            </w:r>
          </w:p>
        </w:tc>
        <w:tc>
          <w:tcPr>
            <w:tcW w:w="3827" w:type="dxa"/>
            <w:tcBorders>
              <w:top w:val="single" w:sz="4" w:space="0" w:color="000000"/>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Отдел социальной политики, культуры и спорта,  </w:t>
            </w:r>
          </w:p>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ДЮСШ</w:t>
            </w:r>
            <w:r>
              <w:rPr>
                <w:rFonts w:ascii="Liberation Sans" w:eastAsia="Times New Roman" w:hAnsi="Liberation Sans" w:cs="Liberation Sans"/>
                <w:kern w:val="1"/>
                <w:sz w:val="24"/>
                <w:szCs w:val="24"/>
                <w:lang w:eastAsia="ar-SA"/>
              </w:rPr>
              <w:t>,</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 xml:space="preserve"> ЦСО №5</w:t>
            </w:r>
            <w:r>
              <w:rPr>
                <w:rFonts w:ascii="Liberation Sans" w:eastAsia="Times New Roman" w:hAnsi="Liberation Sans" w:cs="Liberation Sans"/>
                <w:kern w:val="1"/>
                <w:sz w:val="24"/>
                <w:szCs w:val="24"/>
                <w:lang w:eastAsia="ar-SA"/>
              </w:rPr>
              <w:t xml:space="preserve"> (по согласованию)</w:t>
            </w:r>
          </w:p>
        </w:tc>
      </w:tr>
      <w:tr w:rsidR="00983402" w:rsidRPr="00B77DE2" w:rsidTr="00F95F8E">
        <w:trPr>
          <w:trHeight w:val="660"/>
        </w:trPr>
        <w:tc>
          <w:tcPr>
            <w:tcW w:w="626"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w:t>
            </w:r>
          </w:p>
        </w:tc>
        <w:tc>
          <w:tcPr>
            <w:tcW w:w="6604"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Организация профилактических</w:t>
            </w:r>
            <w:r>
              <w:rPr>
                <w:rFonts w:ascii="Liberation Sans" w:eastAsia="Times New Roman" w:hAnsi="Liberation Sans" w:cs="Liberation Sans"/>
                <w:kern w:val="1"/>
                <w:sz w:val="24"/>
                <w:szCs w:val="24"/>
                <w:lang w:eastAsia="ar-SA"/>
              </w:rPr>
              <w:t xml:space="preserve"> мероприятий для молодё</w:t>
            </w:r>
            <w:r w:rsidRPr="00AD0FCA">
              <w:rPr>
                <w:rFonts w:ascii="Liberation Sans" w:eastAsia="Times New Roman" w:hAnsi="Liberation Sans" w:cs="Liberation Sans"/>
                <w:kern w:val="1"/>
                <w:sz w:val="24"/>
                <w:szCs w:val="24"/>
                <w:lang w:eastAsia="ar-SA"/>
              </w:rPr>
              <w:t>жи муниципального округа</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p>
        </w:tc>
        <w:tc>
          <w:tcPr>
            <w:tcW w:w="3827" w:type="dxa"/>
            <w:tcBorders>
              <w:top w:val="single" w:sz="4" w:space="0" w:color="000000"/>
              <w:left w:val="single" w:sz="4" w:space="0" w:color="000000"/>
              <w:bottom w:val="single" w:sz="4" w:space="0" w:color="auto"/>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ОП «Мишкинское» (по согласованию)</w:t>
            </w:r>
          </w:p>
        </w:tc>
      </w:tr>
      <w:tr w:rsidR="00983402" w:rsidRPr="00B77DE2" w:rsidTr="00F95F8E">
        <w:trPr>
          <w:trHeight w:val="720"/>
        </w:trPr>
        <w:tc>
          <w:tcPr>
            <w:tcW w:w="626" w:type="dxa"/>
            <w:tcBorders>
              <w:top w:val="single" w:sz="4" w:space="0" w:color="auto"/>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3.</w:t>
            </w:r>
          </w:p>
        </w:tc>
        <w:tc>
          <w:tcPr>
            <w:tcW w:w="6604" w:type="dxa"/>
            <w:tcBorders>
              <w:top w:val="single" w:sz="4" w:space="0" w:color="auto"/>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Организация социальной работы с молодыми людьми, находящимися в трудной жизненной ситуации, а также состо</w:t>
            </w:r>
            <w:r>
              <w:rPr>
                <w:rFonts w:ascii="Liberation Sans" w:eastAsia="Times New Roman" w:hAnsi="Liberation Sans" w:cs="Liberation Sans"/>
                <w:kern w:val="1"/>
                <w:sz w:val="24"/>
                <w:szCs w:val="24"/>
                <w:lang w:eastAsia="ar-SA"/>
              </w:rPr>
              <w:t>ящих на различных видах учё</w:t>
            </w:r>
            <w:r w:rsidRPr="00AD0FCA">
              <w:rPr>
                <w:rFonts w:ascii="Liberation Sans" w:eastAsia="Times New Roman" w:hAnsi="Liberation Sans" w:cs="Liberation Sans"/>
                <w:kern w:val="1"/>
                <w:sz w:val="24"/>
                <w:szCs w:val="24"/>
                <w:lang w:eastAsia="ar-SA"/>
              </w:rPr>
              <w:t>та.</w:t>
            </w:r>
          </w:p>
          <w:p w:rsidR="00983402" w:rsidRPr="00AD0FCA" w:rsidRDefault="00983402" w:rsidP="00F95F8E">
            <w:pPr>
              <w:snapToGrid w:val="0"/>
              <w:spacing w:after="0" w:line="240" w:lineRule="auto"/>
              <w:rPr>
                <w:rFonts w:ascii="Liberation Sans" w:eastAsia="Times New Roman" w:hAnsi="Liberation Sans" w:cs="Liberation Sans"/>
                <w:kern w:val="1"/>
                <w:sz w:val="24"/>
                <w:szCs w:val="24"/>
                <w:lang w:eastAsia="ar-SA"/>
              </w:rPr>
            </w:pPr>
          </w:p>
        </w:tc>
        <w:tc>
          <w:tcPr>
            <w:tcW w:w="3827" w:type="dxa"/>
            <w:tcBorders>
              <w:top w:val="single" w:sz="4" w:space="0" w:color="auto"/>
              <w:left w:val="single" w:sz="4" w:space="0" w:color="000000"/>
              <w:bottom w:val="single" w:sz="4" w:space="0" w:color="000000"/>
            </w:tcBorders>
            <w:tcMar>
              <w:top w:w="0" w:type="dxa"/>
              <w:left w:w="149" w:type="dxa"/>
              <w:bottom w:w="0" w:type="dxa"/>
              <w:right w:w="149" w:type="dxa"/>
            </w:tcMar>
          </w:tcPr>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2023-2025 годы</w:t>
            </w:r>
          </w:p>
        </w:tc>
        <w:tc>
          <w:tcPr>
            <w:tcW w:w="3827"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983402"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sidRPr="00AD0FCA">
              <w:rPr>
                <w:rFonts w:ascii="Liberation Sans" w:eastAsia="Times New Roman" w:hAnsi="Liberation Sans" w:cs="Liberation Sans"/>
                <w:kern w:val="1"/>
                <w:sz w:val="24"/>
                <w:szCs w:val="24"/>
                <w:lang w:eastAsia="ar-SA"/>
              </w:rPr>
              <w:t>Отдел социальной политики, культуры и спорта</w:t>
            </w:r>
          </w:p>
          <w:p w:rsidR="00983402" w:rsidRPr="00AD0FCA" w:rsidRDefault="00983402" w:rsidP="00F95F8E">
            <w:pPr>
              <w:snapToGrid w:val="0"/>
              <w:spacing w:after="0" w:line="240" w:lineRule="auto"/>
              <w:jc w:val="cente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ОП «Мишкинское» (по согласованию)</w:t>
            </w:r>
          </w:p>
        </w:tc>
      </w:tr>
    </w:tbl>
    <w:p w:rsidR="00983402" w:rsidRDefault="00983402" w:rsidP="00983402">
      <w:pPr>
        <w:spacing w:after="0" w:line="240" w:lineRule="auto"/>
        <w:textAlignment w:val="baseline"/>
        <w:rPr>
          <w:rFonts w:ascii="Liberation Sans" w:eastAsia="Times New Roman" w:hAnsi="Liberation Sans" w:cs="Times New Roman"/>
          <w:sz w:val="24"/>
          <w:szCs w:val="24"/>
        </w:rPr>
        <w:sectPr w:rsidR="00983402" w:rsidSect="00983402">
          <w:pgSz w:w="16838" w:h="11906" w:orient="landscape"/>
          <w:pgMar w:top="567" w:right="1134" w:bottom="1701" w:left="1134" w:header="709" w:footer="709" w:gutter="0"/>
          <w:cols w:space="708"/>
          <w:docGrid w:linePitch="360"/>
        </w:sectPr>
      </w:pPr>
    </w:p>
    <w:p w:rsidR="00983402" w:rsidRPr="00AD0FCA" w:rsidRDefault="00983402" w:rsidP="00983402">
      <w:pPr>
        <w:widowControl w:val="0"/>
        <w:suppressAutoHyphens/>
        <w:autoSpaceDE w:val="0"/>
        <w:spacing w:after="0" w:line="240" w:lineRule="auto"/>
        <w:jc w:val="center"/>
        <w:rPr>
          <w:rFonts w:ascii="Liberation Sans" w:eastAsia="Arial" w:hAnsi="Liberation Sans" w:cs="Liberation Sans"/>
          <w:kern w:val="1"/>
          <w:sz w:val="24"/>
          <w:szCs w:val="24"/>
          <w:lang w:eastAsia="ar-SA"/>
        </w:rPr>
      </w:pPr>
      <w:r w:rsidRPr="00AD0FCA">
        <w:rPr>
          <w:rFonts w:ascii="Liberation Sans" w:eastAsia="Arial" w:hAnsi="Liberation Sans" w:cs="Liberation Sans"/>
          <w:b/>
          <w:bCs/>
          <w:kern w:val="1"/>
          <w:sz w:val="24"/>
          <w:szCs w:val="24"/>
          <w:lang w:eastAsia="ar-SA"/>
        </w:rPr>
        <w:lastRenderedPageBreak/>
        <w:t xml:space="preserve">РАЗДЕЛ </w:t>
      </w:r>
      <w:r w:rsidRPr="00AD0FCA">
        <w:rPr>
          <w:rFonts w:ascii="Liberation Sans" w:eastAsia="Arial" w:hAnsi="Liberation Sans" w:cs="Liberation Sans"/>
          <w:b/>
          <w:bCs/>
          <w:kern w:val="1"/>
          <w:sz w:val="24"/>
          <w:szCs w:val="24"/>
          <w:lang w:val="en-US" w:eastAsia="ar-SA"/>
        </w:rPr>
        <w:t>V</w:t>
      </w:r>
      <w:r w:rsidRPr="00AD0FCA">
        <w:rPr>
          <w:rFonts w:ascii="Liberation Sans" w:eastAsia="Arial" w:hAnsi="Liberation Sans" w:cs="Liberation Sans"/>
          <w:b/>
          <w:bCs/>
          <w:kern w:val="1"/>
          <w:sz w:val="24"/>
          <w:szCs w:val="24"/>
          <w:lang w:eastAsia="ar-SA"/>
        </w:rPr>
        <w:t>I</w:t>
      </w:r>
      <w:r w:rsidRPr="00AD0FCA">
        <w:rPr>
          <w:rFonts w:ascii="Liberation Sans" w:eastAsia="Arial" w:hAnsi="Liberation Sans" w:cs="Liberation Sans"/>
          <w:b/>
          <w:bCs/>
          <w:kern w:val="1"/>
          <w:sz w:val="24"/>
          <w:szCs w:val="24"/>
          <w:lang w:val="en-US" w:eastAsia="ar-SA"/>
        </w:rPr>
        <w:t>II</w:t>
      </w:r>
      <w:r w:rsidRPr="00AD0FCA">
        <w:rPr>
          <w:rFonts w:ascii="Liberation Sans" w:eastAsia="Arial" w:hAnsi="Liberation Sans" w:cs="Liberation Sans"/>
          <w:b/>
          <w:bCs/>
          <w:kern w:val="1"/>
          <w:sz w:val="24"/>
          <w:szCs w:val="24"/>
          <w:lang w:eastAsia="ar-SA"/>
        </w:rPr>
        <w:t>.</w:t>
      </w:r>
    </w:p>
    <w:p w:rsidR="00983402" w:rsidRPr="00AD0FCA" w:rsidRDefault="00983402" w:rsidP="00983402">
      <w:pPr>
        <w:widowControl w:val="0"/>
        <w:tabs>
          <w:tab w:val="left" w:pos="2040"/>
          <w:tab w:val="center" w:pos="5452"/>
        </w:tabs>
        <w:suppressAutoHyphens/>
        <w:autoSpaceDE w:val="0"/>
        <w:spacing w:after="0" w:line="240" w:lineRule="auto"/>
        <w:jc w:val="center"/>
        <w:rPr>
          <w:rFonts w:ascii="Liberation Sans" w:eastAsia="Arial" w:hAnsi="Liberation Sans" w:cs="Liberation Sans"/>
          <w:b/>
          <w:bCs/>
          <w:kern w:val="1"/>
          <w:sz w:val="24"/>
          <w:szCs w:val="24"/>
          <w:lang w:eastAsia="ar-SA"/>
        </w:rPr>
      </w:pPr>
      <w:r w:rsidRPr="00AD0FCA">
        <w:rPr>
          <w:rFonts w:ascii="Liberation Sans" w:eastAsia="Arial" w:hAnsi="Liberation Sans" w:cs="Liberation Sans"/>
          <w:b/>
          <w:bCs/>
          <w:kern w:val="1"/>
          <w:sz w:val="24"/>
          <w:szCs w:val="24"/>
          <w:lang w:eastAsia="ar-SA"/>
        </w:rPr>
        <w:t>ЦЕЛЕВЫЕ ИНДИКАТОРЫ ПРОГРАММЫ</w:t>
      </w:r>
    </w:p>
    <w:p w:rsidR="00983402" w:rsidRPr="00AD0FCA" w:rsidRDefault="00983402" w:rsidP="00983402">
      <w:pPr>
        <w:widowControl w:val="0"/>
        <w:suppressAutoHyphens/>
        <w:autoSpaceDE w:val="0"/>
        <w:spacing w:after="0" w:line="240" w:lineRule="auto"/>
        <w:ind w:firstLine="700"/>
        <w:jc w:val="center"/>
        <w:rPr>
          <w:rFonts w:ascii="Liberation Sans" w:eastAsia="Arial" w:hAnsi="Liberation Sans" w:cs="Liberation Sans"/>
          <w:b/>
          <w:bCs/>
          <w:kern w:val="1"/>
          <w:sz w:val="24"/>
          <w:szCs w:val="24"/>
          <w:lang w:eastAsia="ar-SA"/>
        </w:rPr>
      </w:pPr>
    </w:p>
    <w:p w:rsidR="00983402" w:rsidRPr="00AD0FCA" w:rsidRDefault="00983402" w:rsidP="00983402">
      <w:pPr>
        <w:widowControl w:val="0"/>
        <w:suppressAutoHyphens/>
        <w:autoSpaceDE w:val="0"/>
        <w:spacing w:after="0" w:line="240" w:lineRule="auto"/>
        <w:ind w:firstLine="700"/>
        <w:jc w:val="both"/>
        <w:rPr>
          <w:rFonts w:ascii="Liberation Sans" w:eastAsia="Arial" w:hAnsi="Liberation Sans" w:cs="Liberation Sans"/>
          <w:bCs/>
          <w:kern w:val="1"/>
          <w:sz w:val="24"/>
          <w:szCs w:val="24"/>
          <w:lang w:eastAsia="ar-SA"/>
        </w:rPr>
      </w:pPr>
      <w:r w:rsidRPr="00AD0FCA">
        <w:rPr>
          <w:rFonts w:ascii="Liberation Sans" w:eastAsia="Arial" w:hAnsi="Liberation Sans" w:cs="Liberation Sans"/>
          <w:bCs/>
          <w:kern w:val="1"/>
          <w:sz w:val="24"/>
          <w:szCs w:val="24"/>
          <w:lang w:eastAsia="ar-SA"/>
        </w:rPr>
        <w:t>Оценка эффективности реализации Программы производится на основе системных целевых индикаторов, приведённых в таблице 2.</w:t>
      </w:r>
    </w:p>
    <w:p w:rsidR="00983402" w:rsidRPr="00AD0FCA" w:rsidRDefault="00983402" w:rsidP="00983402">
      <w:pPr>
        <w:widowControl w:val="0"/>
        <w:suppressAutoHyphens/>
        <w:autoSpaceDE w:val="0"/>
        <w:spacing w:after="0" w:line="240" w:lineRule="auto"/>
        <w:ind w:right="423"/>
        <w:rPr>
          <w:rFonts w:ascii="Liberation Sans" w:eastAsia="Arial" w:hAnsi="Liberation Sans" w:cs="Liberation Sans"/>
          <w:bCs/>
          <w:kern w:val="1"/>
          <w:sz w:val="24"/>
          <w:szCs w:val="24"/>
          <w:lang w:eastAsia="ar-SA"/>
        </w:rPr>
      </w:pPr>
      <w:r>
        <w:rPr>
          <w:rFonts w:ascii="Liberation Sans" w:eastAsia="Arial" w:hAnsi="Liberation Sans" w:cs="Liberation Sans"/>
          <w:bCs/>
          <w:kern w:val="1"/>
          <w:sz w:val="24"/>
          <w:szCs w:val="24"/>
          <w:lang w:eastAsia="ar-SA"/>
        </w:rPr>
        <w:t xml:space="preserve">                                                                                                                   </w:t>
      </w:r>
      <w:r w:rsidRPr="00AD0FCA">
        <w:rPr>
          <w:rFonts w:ascii="Liberation Sans" w:eastAsia="Arial" w:hAnsi="Liberation Sans" w:cs="Liberation Sans"/>
          <w:bCs/>
          <w:kern w:val="1"/>
          <w:sz w:val="24"/>
          <w:szCs w:val="24"/>
          <w:lang w:eastAsia="ar-SA"/>
        </w:rPr>
        <w:t>Таблица 2.</w:t>
      </w:r>
    </w:p>
    <w:p w:rsidR="00983402" w:rsidRPr="00AD0FCA" w:rsidRDefault="00983402" w:rsidP="00983402">
      <w:pPr>
        <w:widowControl w:val="0"/>
        <w:suppressAutoHyphens/>
        <w:autoSpaceDE w:val="0"/>
        <w:spacing w:after="0" w:line="240" w:lineRule="auto"/>
        <w:ind w:firstLine="700"/>
        <w:jc w:val="both"/>
        <w:rPr>
          <w:rFonts w:ascii="Liberation Sans" w:eastAsia="Arial" w:hAnsi="Liberation Sans" w:cs="Liberation Sans"/>
          <w:bCs/>
          <w:kern w:val="1"/>
          <w:sz w:val="24"/>
          <w:szCs w:val="24"/>
          <w:lang w:eastAsia="ar-SA"/>
        </w:rPr>
      </w:pPr>
    </w:p>
    <w:tbl>
      <w:tblPr>
        <w:tblW w:w="9127" w:type="dxa"/>
        <w:tblLayout w:type="fixed"/>
        <w:tblCellMar>
          <w:top w:w="55" w:type="dxa"/>
          <w:left w:w="55" w:type="dxa"/>
          <w:bottom w:w="55" w:type="dxa"/>
          <w:right w:w="55" w:type="dxa"/>
        </w:tblCellMar>
        <w:tblLook w:val="0000" w:firstRow="0" w:lastRow="0" w:firstColumn="0" w:lastColumn="0" w:noHBand="0" w:noVBand="0"/>
      </w:tblPr>
      <w:tblGrid>
        <w:gridCol w:w="709"/>
        <w:gridCol w:w="3827"/>
        <w:gridCol w:w="1048"/>
        <w:gridCol w:w="1134"/>
        <w:gridCol w:w="1134"/>
        <w:gridCol w:w="1275"/>
      </w:tblGrid>
      <w:tr w:rsidR="00983402" w:rsidRPr="00AD0FCA" w:rsidTr="00F95F8E">
        <w:trPr>
          <w:trHeight w:val="276"/>
        </w:trPr>
        <w:tc>
          <w:tcPr>
            <w:tcW w:w="709" w:type="dxa"/>
            <w:vMerge w:val="restart"/>
            <w:tcBorders>
              <w:top w:val="single" w:sz="1" w:space="0" w:color="000000"/>
              <w:left w:val="single" w:sz="1" w:space="0" w:color="000000"/>
              <w:bottom w:val="single" w:sz="1"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№п/п</w:t>
            </w:r>
          </w:p>
        </w:tc>
        <w:tc>
          <w:tcPr>
            <w:tcW w:w="3827" w:type="dxa"/>
            <w:vMerge w:val="restart"/>
            <w:tcBorders>
              <w:top w:val="single" w:sz="1" w:space="0" w:color="000000"/>
              <w:left w:val="single" w:sz="1" w:space="0" w:color="000000"/>
              <w:bottom w:val="single" w:sz="1"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Показатели</w:t>
            </w:r>
          </w:p>
        </w:tc>
        <w:tc>
          <w:tcPr>
            <w:tcW w:w="1048" w:type="dxa"/>
            <w:vMerge w:val="restart"/>
            <w:tcBorders>
              <w:top w:val="single" w:sz="4" w:space="0" w:color="auto"/>
              <w:left w:val="single" w:sz="4" w:space="0" w:color="auto"/>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Базовое значение, 2022 год</w:t>
            </w:r>
          </w:p>
        </w:tc>
        <w:tc>
          <w:tcPr>
            <w:tcW w:w="3543" w:type="dxa"/>
            <w:gridSpan w:val="3"/>
            <w:tcBorders>
              <w:top w:val="single" w:sz="4" w:space="0" w:color="auto"/>
              <w:bottom w:val="single" w:sz="4" w:space="0" w:color="auto"/>
              <w:right w:val="single" w:sz="4" w:space="0" w:color="auto"/>
            </w:tcBorders>
            <w:shd w:val="clear" w:color="auto" w:fill="auto"/>
          </w:tcPr>
          <w:p w:rsidR="00983402" w:rsidRPr="00AD0FCA" w:rsidRDefault="00983402" w:rsidP="00F95F8E">
            <w:pPr>
              <w:rPr>
                <w:rFonts w:ascii="Liberation Sans" w:hAnsi="Liberation Sans" w:cs="Liberation Sans"/>
              </w:rPr>
            </w:pPr>
          </w:p>
        </w:tc>
      </w:tr>
      <w:tr w:rsidR="00983402" w:rsidRPr="00AD0FCA" w:rsidTr="00F95F8E">
        <w:tc>
          <w:tcPr>
            <w:tcW w:w="709" w:type="dxa"/>
            <w:vMerge/>
            <w:tcBorders>
              <w:top w:val="single" w:sz="1" w:space="0" w:color="000000"/>
              <w:left w:val="single" w:sz="1" w:space="0" w:color="000000"/>
              <w:bottom w:val="single" w:sz="1" w:space="0" w:color="000000"/>
            </w:tcBorders>
          </w:tcPr>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p>
        </w:tc>
        <w:tc>
          <w:tcPr>
            <w:tcW w:w="3827" w:type="dxa"/>
            <w:vMerge/>
            <w:tcBorders>
              <w:top w:val="single" w:sz="1" w:space="0" w:color="000000"/>
              <w:left w:val="single" w:sz="1" w:space="0" w:color="000000"/>
              <w:bottom w:val="single" w:sz="1" w:space="0" w:color="000000"/>
              <w:right w:val="single" w:sz="4" w:space="0" w:color="auto"/>
            </w:tcBorders>
          </w:tcPr>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p>
        </w:tc>
        <w:tc>
          <w:tcPr>
            <w:tcW w:w="1048" w:type="dxa"/>
            <w:vMerge/>
            <w:tcBorders>
              <w:left w:val="single" w:sz="4" w:space="0" w:color="auto"/>
              <w:bottom w:val="single" w:sz="1"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p>
        </w:tc>
        <w:tc>
          <w:tcPr>
            <w:tcW w:w="1134" w:type="dxa"/>
            <w:tcBorders>
              <w:left w:val="single" w:sz="1" w:space="0" w:color="000000"/>
              <w:bottom w:val="single" w:sz="1" w:space="0" w:color="000000"/>
              <w:right w:val="single" w:sz="2"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2023</w:t>
            </w:r>
          </w:p>
        </w:tc>
        <w:tc>
          <w:tcPr>
            <w:tcW w:w="1134" w:type="dxa"/>
            <w:tcBorders>
              <w:left w:val="single" w:sz="2" w:space="0" w:color="000000"/>
              <w:bottom w:val="single" w:sz="2"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2024</w:t>
            </w:r>
          </w:p>
        </w:tc>
        <w:tc>
          <w:tcPr>
            <w:tcW w:w="1275" w:type="dxa"/>
            <w:tcBorders>
              <w:left w:val="single" w:sz="2" w:space="0" w:color="000000"/>
              <w:bottom w:val="single" w:sz="2"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2025</w:t>
            </w:r>
          </w:p>
        </w:tc>
      </w:tr>
      <w:tr w:rsidR="00983402" w:rsidRPr="00AD0FCA" w:rsidTr="00F95F8E">
        <w:tc>
          <w:tcPr>
            <w:tcW w:w="709" w:type="dxa"/>
            <w:tcBorders>
              <w:left w:val="single" w:sz="1" w:space="0" w:color="000000"/>
              <w:bottom w:val="single" w:sz="1" w:space="0" w:color="000000"/>
            </w:tcBorders>
            <w:shd w:val="clear" w:color="auto" w:fill="FFFFFF" w:themeFill="background1"/>
          </w:tcPr>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1.</w:t>
            </w:r>
          </w:p>
        </w:tc>
        <w:tc>
          <w:tcPr>
            <w:tcW w:w="3827" w:type="dxa"/>
            <w:tcBorders>
              <w:left w:val="single" w:sz="1" w:space="0" w:color="000000"/>
              <w:bottom w:val="single" w:sz="1" w:space="0" w:color="000000"/>
            </w:tcBorders>
            <w:shd w:val="clear" w:color="auto" w:fill="FFFFFF" w:themeFill="background1"/>
          </w:tcPr>
          <w:p w:rsidR="00983402" w:rsidRPr="00AD0FCA" w:rsidRDefault="00983402" w:rsidP="00F95F8E">
            <w:pPr>
              <w:widowControl w:val="0"/>
              <w:suppressLineNumbers/>
              <w:suppressAutoHyphens/>
              <w:spacing w:after="0" w:line="240" w:lineRule="auto"/>
              <w:jc w:val="both"/>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Доля молодых людей в возрасте от 14 до 35 лет, у</w:t>
            </w:r>
            <w:r>
              <w:rPr>
                <w:rFonts w:ascii="Liberation Sans" w:eastAsia="Lucida Sans Unicode" w:hAnsi="Liberation Sans" w:cs="Liberation Sans"/>
                <w:kern w:val="1"/>
                <w:sz w:val="24"/>
                <w:szCs w:val="24"/>
                <w:lang w:eastAsia="ar-SA"/>
              </w:rPr>
              <w:t>частвующих в деятельности молодё</w:t>
            </w:r>
            <w:r w:rsidRPr="00AD0FCA">
              <w:rPr>
                <w:rFonts w:ascii="Liberation Sans" w:eastAsia="Lucida Sans Unicode" w:hAnsi="Liberation Sans" w:cs="Liberation Sans"/>
                <w:kern w:val="1"/>
                <w:sz w:val="24"/>
                <w:szCs w:val="24"/>
                <w:lang w:eastAsia="ar-SA"/>
              </w:rPr>
              <w:t>жных и детских общественных объединениях (%)</w:t>
            </w:r>
          </w:p>
        </w:tc>
        <w:tc>
          <w:tcPr>
            <w:tcW w:w="1048" w:type="dxa"/>
            <w:tcBorders>
              <w:left w:val="single" w:sz="1" w:space="0" w:color="000000"/>
              <w:bottom w:val="single" w:sz="1" w:space="0" w:color="000000"/>
              <w:right w:val="single" w:sz="1"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20%</w:t>
            </w:r>
          </w:p>
        </w:tc>
        <w:tc>
          <w:tcPr>
            <w:tcW w:w="1134" w:type="dxa"/>
            <w:tcBorders>
              <w:left w:val="single" w:sz="1" w:space="0" w:color="000000"/>
              <w:bottom w:val="single" w:sz="1" w:space="0" w:color="000000"/>
              <w:right w:val="single" w:sz="2"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20,5</w:t>
            </w:r>
            <w:r w:rsidRPr="00AD0FCA">
              <w:rPr>
                <w:rFonts w:ascii="Liberation Sans" w:eastAsia="Lucida Sans Unicode" w:hAnsi="Liberation Sans" w:cs="Liberation Sans"/>
                <w:kern w:val="1"/>
                <w:sz w:val="24"/>
                <w:szCs w:val="24"/>
                <w:lang w:eastAsia="ar-SA"/>
              </w:rPr>
              <w:t>%</w:t>
            </w:r>
          </w:p>
        </w:tc>
        <w:tc>
          <w:tcPr>
            <w:tcW w:w="1134" w:type="dxa"/>
            <w:tcBorders>
              <w:top w:val="single" w:sz="2" w:space="0" w:color="000000"/>
              <w:left w:val="single" w:sz="2" w:space="0" w:color="000000"/>
              <w:bottom w:val="single" w:sz="2"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21</w:t>
            </w:r>
            <w:r w:rsidRPr="00AD0FCA">
              <w:rPr>
                <w:rFonts w:ascii="Liberation Sans" w:eastAsia="Lucida Sans Unicode" w:hAnsi="Liberation Sans" w:cs="Liberation Sans"/>
                <w:kern w:val="1"/>
                <w:sz w:val="24"/>
                <w:szCs w:val="24"/>
                <w:lang w:eastAsia="ar-SA"/>
              </w:rPr>
              <w:t>%</w:t>
            </w:r>
          </w:p>
        </w:tc>
        <w:tc>
          <w:tcPr>
            <w:tcW w:w="1275" w:type="dxa"/>
            <w:tcBorders>
              <w:top w:val="single" w:sz="2" w:space="0" w:color="000000"/>
              <w:left w:val="single" w:sz="2" w:space="0" w:color="000000"/>
              <w:bottom w:val="single" w:sz="2"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21,5</w:t>
            </w:r>
            <w:r w:rsidRPr="00AD0FCA">
              <w:rPr>
                <w:rFonts w:ascii="Liberation Sans" w:eastAsia="Lucida Sans Unicode" w:hAnsi="Liberation Sans" w:cs="Liberation Sans"/>
                <w:kern w:val="1"/>
                <w:sz w:val="24"/>
                <w:szCs w:val="24"/>
                <w:lang w:eastAsia="ar-SA"/>
              </w:rPr>
              <w:t>%</w:t>
            </w:r>
          </w:p>
        </w:tc>
      </w:tr>
      <w:tr w:rsidR="00983402" w:rsidRPr="00AD0FCA" w:rsidTr="00F95F8E">
        <w:trPr>
          <w:trHeight w:val="1050"/>
        </w:trPr>
        <w:tc>
          <w:tcPr>
            <w:tcW w:w="709" w:type="dxa"/>
            <w:tcBorders>
              <w:left w:val="single" w:sz="1" w:space="0" w:color="000000"/>
              <w:bottom w:val="single" w:sz="4" w:space="0" w:color="auto"/>
            </w:tcBorders>
            <w:shd w:val="clear" w:color="auto" w:fill="FFFFFF" w:themeFill="background1"/>
          </w:tcPr>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2.</w:t>
            </w:r>
          </w:p>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p>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p>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p>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p>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p>
        </w:tc>
        <w:tc>
          <w:tcPr>
            <w:tcW w:w="3827" w:type="dxa"/>
            <w:tcBorders>
              <w:left w:val="single" w:sz="1" w:space="0" w:color="000000"/>
              <w:bottom w:val="single" w:sz="4" w:space="0" w:color="auto"/>
            </w:tcBorders>
            <w:shd w:val="clear" w:color="auto" w:fill="FFFFFF" w:themeFill="background1"/>
          </w:tcPr>
          <w:p w:rsidR="00983402" w:rsidRPr="00AD0FCA" w:rsidRDefault="00983402" w:rsidP="00F95F8E">
            <w:pPr>
              <w:widowControl w:val="0"/>
              <w:suppressLineNumbers/>
              <w:suppressAutoHyphens/>
              <w:spacing w:after="0" w:line="240" w:lineRule="auto"/>
              <w:jc w:val="both"/>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Доля молодё</w:t>
            </w:r>
            <w:r w:rsidRPr="00AD0FCA">
              <w:rPr>
                <w:rFonts w:ascii="Liberation Sans" w:eastAsia="Lucida Sans Unicode" w:hAnsi="Liberation Sans" w:cs="Liberation Sans"/>
                <w:kern w:val="1"/>
                <w:sz w:val="24"/>
                <w:szCs w:val="24"/>
                <w:lang w:eastAsia="ar-SA"/>
              </w:rPr>
              <w:t>жи в возрасте от 14 до 35 лет активно участвующей в конкурсных мероприятиях различного уровня (%)</w:t>
            </w:r>
          </w:p>
        </w:tc>
        <w:tc>
          <w:tcPr>
            <w:tcW w:w="1048" w:type="dxa"/>
            <w:tcBorders>
              <w:left w:val="single" w:sz="1" w:space="0" w:color="000000"/>
              <w:bottom w:val="single" w:sz="4" w:space="0" w:color="auto"/>
              <w:right w:val="single" w:sz="1"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30%</w:t>
            </w:r>
          </w:p>
        </w:tc>
        <w:tc>
          <w:tcPr>
            <w:tcW w:w="1134" w:type="dxa"/>
            <w:tcBorders>
              <w:left w:val="single" w:sz="1" w:space="0" w:color="000000"/>
              <w:bottom w:val="single" w:sz="4" w:space="0" w:color="auto"/>
              <w:right w:val="single" w:sz="2"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30,5</w:t>
            </w:r>
          </w:p>
        </w:tc>
        <w:tc>
          <w:tcPr>
            <w:tcW w:w="1134" w:type="dxa"/>
            <w:tcBorders>
              <w:top w:val="single" w:sz="2" w:space="0" w:color="000000"/>
              <w:left w:val="single" w:sz="2" w:space="0" w:color="000000"/>
              <w:bottom w:val="single" w:sz="4" w:space="0" w:color="auto"/>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31</w:t>
            </w:r>
          </w:p>
        </w:tc>
        <w:tc>
          <w:tcPr>
            <w:tcW w:w="1275" w:type="dxa"/>
            <w:tcBorders>
              <w:top w:val="single" w:sz="2" w:space="0" w:color="000000"/>
              <w:left w:val="single" w:sz="2" w:space="0" w:color="000000"/>
              <w:bottom w:val="single" w:sz="4" w:space="0" w:color="auto"/>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31,5</w:t>
            </w:r>
          </w:p>
        </w:tc>
      </w:tr>
      <w:tr w:rsidR="00983402" w:rsidRPr="00AD0FCA" w:rsidTr="00F95F8E">
        <w:trPr>
          <w:trHeight w:val="1245"/>
        </w:trPr>
        <w:tc>
          <w:tcPr>
            <w:tcW w:w="709" w:type="dxa"/>
            <w:tcBorders>
              <w:top w:val="single" w:sz="4" w:space="0" w:color="auto"/>
              <w:left w:val="single" w:sz="1" w:space="0" w:color="000000"/>
              <w:bottom w:val="single" w:sz="4" w:space="0" w:color="auto"/>
            </w:tcBorders>
            <w:shd w:val="clear" w:color="auto" w:fill="FFFFFF" w:themeFill="background1"/>
          </w:tcPr>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3.</w:t>
            </w:r>
          </w:p>
        </w:tc>
        <w:tc>
          <w:tcPr>
            <w:tcW w:w="3827" w:type="dxa"/>
            <w:tcBorders>
              <w:top w:val="single" w:sz="4" w:space="0" w:color="auto"/>
              <w:left w:val="single" w:sz="1" w:space="0" w:color="000000"/>
              <w:bottom w:val="single" w:sz="4" w:space="0" w:color="auto"/>
            </w:tcBorders>
            <w:shd w:val="clear" w:color="auto" w:fill="FFFFFF" w:themeFill="background1"/>
          </w:tcPr>
          <w:p w:rsidR="00983402" w:rsidRPr="00AD0FCA" w:rsidRDefault="00983402" w:rsidP="00F95F8E">
            <w:pPr>
              <w:widowControl w:val="0"/>
              <w:suppressLineNumbers/>
              <w:suppressAutoHyphens/>
              <w:spacing w:after="0" w:line="240" w:lineRule="auto"/>
              <w:jc w:val="both"/>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Число молодых людей, вовлеченных в прое</w:t>
            </w:r>
            <w:r>
              <w:rPr>
                <w:rFonts w:ascii="Liberation Sans" w:eastAsia="Lucida Sans Unicode" w:hAnsi="Liberation Sans" w:cs="Liberation Sans"/>
                <w:kern w:val="1"/>
                <w:sz w:val="24"/>
                <w:szCs w:val="24"/>
                <w:lang w:eastAsia="ar-SA"/>
              </w:rPr>
              <w:t>кты поддержки талантливой молодё</w:t>
            </w:r>
            <w:r w:rsidRPr="00AD0FCA">
              <w:rPr>
                <w:rFonts w:ascii="Liberation Sans" w:eastAsia="Lucida Sans Unicode" w:hAnsi="Liberation Sans" w:cs="Liberation Sans"/>
                <w:kern w:val="1"/>
                <w:sz w:val="24"/>
                <w:szCs w:val="24"/>
                <w:lang w:eastAsia="ar-SA"/>
              </w:rPr>
              <w:t>жи (чел.)</w:t>
            </w:r>
          </w:p>
        </w:tc>
        <w:tc>
          <w:tcPr>
            <w:tcW w:w="1048" w:type="dxa"/>
            <w:tcBorders>
              <w:top w:val="single" w:sz="4" w:space="0" w:color="auto"/>
              <w:left w:val="single" w:sz="1" w:space="0" w:color="000000"/>
              <w:bottom w:val="single" w:sz="4" w:space="0" w:color="auto"/>
              <w:right w:val="single" w:sz="1"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8</w:t>
            </w:r>
          </w:p>
        </w:tc>
        <w:tc>
          <w:tcPr>
            <w:tcW w:w="1134" w:type="dxa"/>
            <w:tcBorders>
              <w:top w:val="single" w:sz="4" w:space="0" w:color="auto"/>
              <w:left w:val="single" w:sz="1" w:space="0" w:color="000000"/>
              <w:bottom w:val="single" w:sz="2" w:space="0" w:color="000000"/>
              <w:right w:val="single" w:sz="2"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9</w:t>
            </w:r>
          </w:p>
        </w:tc>
        <w:tc>
          <w:tcPr>
            <w:tcW w:w="1134" w:type="dxa"/>
            <w:tcBorders>
              <w:top w:val="single" w:sz="4" w:space="0" w:color="auto"/>
              <w:left w:val="single" w:sz="2" w:space="0" w:color="000000"/>
              <w:bottom w:val="single" w:sz="2"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10</w:t>
            </w:r>
          </w:p>
        </w:tc>
        <w:tc>
          <w:tcPr>
            <w:tcW w:w="1275" w:type="dxa"/>
            <w:tcBorders>
              <w:top w:val="single" w:sz="4" w:space="0" w:color="auto"/>
              <w:left w:val="single" w:sz="2" w:space="0" w:color="000000"/>
              <w:bottom w:val="single" w:sz="2"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11</w:t>
            </w:r>
          </w:p>
        </w:tc>
      </w:tr>
      <w:tr w:rsidR="00983402" w:rsidRPr="00AD0FCA" w:rsidTr="00F95F8E">
        <w:tc>
          <w:tcPr>
            <w:tcW w:w="709"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4.</w:t>
            </w:r>
          </w:p>
        </w:tc>
        <w:tc>
          <w:tcPr>
            <w:tcW w:w="3827"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983402" w:rsidRPr="00AD0FCA" w:rsidRDefault="00983402" w:rsidP="00F95F8E">
            <w:pPr>
              <w:widowControl w:val="0"/>
              <w:suppressLineNumbers/>
              <w:suppressAutoHyphens/>
              <w:snapToGrid w:val="0"/>
              <w:spacing w:after="0" w:line="240" w:lineRule="auto"/>
              <w:jc w:val="both"/>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Доля молодёжи, находящейся в трудной жизненной ситуации, охваченной программами поддержки молодёжи, находящейся в трудной жизненной ситуации (%)</w:t>
            </w:r>
          </w:p>
        </w:tc>
        <w:tc>
          <w:tcPr>
            <w:tcW w:w="1048" w:type="dxa"/>
            <w:tcBorders>
              <w:top w:val="single" w:sz="4" w:space="0" w:color="auto"/>
              <w:left w:val="single" w:sz="2" w:space="0" w:color="000000"/>
              <w:bottom w:val="single" w:sz="2" w:space="0" w:color="000000"/>
              <w:right w:val="single" w:sz="2"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18%</w:t>
            </w:r>
          </w:p>
        </w:tc>
        <w:tc>
          <w:tcPr>
            <w:tcW w:w="1134" w:type="dxa"/>
            <w:tcBorders>
              <w:top w:val="single" w:sz="2" w:space="0" w:color="000000"/>
              <w:left w:val="single" w:sz="2" w:space="0" w:color="000000"/>
              <w:bottom w:val="single" w:sz="4" w:space="0" w:color="auto"/>
              <w:right w:val="single" w:sz="2" w:space="0" w:color="000000"/>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20</w:t>
            </w:r>
            <w:r w:rsidRPr="00AD0FCA">
              <w:rPr>
                <w:rFonts w:ascii="Liberation Sans" w:eastAsia="Lucida Sans Unicode" w:hAnsi="Liberation Sans" w:cs="Liberation Sans"/>
                <w:kern w:val="1"/>
                <w:sz w:val="24"/>
                <w:szCs w:val="24"/>
                <w:lang w:eastAsia="ar-SA"/>
              </w:rPr>
              <w:t>%</w:t>
            </w:r>
          </w:p>
        </w:tc>
        <w:tc>
          <w:tcPr>
            <w:tcW w:w="1134" w:type="dxa"/>
            <w:tcBorders>
              <w:top w:val="single" w:sz="2" w:space="0" w:color="000000"/>
              <w:left w:val="single" w:sz="2" w:space="0" w:color="000000"/>
              <w:bottom w:val="single" w:sz="2"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22</w:t>
            </w:r>
            <w:r w:rsidRPr="00AD0FCA">
              <w:rPr>
                <w:rFonts w:ascii="Liberation Sans" w:eastAsia="Lucida Sans Unicode" w:hAnsi="Liberation Sans" w:cs="Liberation Sans"/>
                <w:kern w:val="1"/>
                <w:sz w:val="24"/>
                <w:szCs w:val="24"/>
                <w:lang w:eastAsia="ar-SA"/>
              </w:rPr>
              <w:t>%</w:t>
            </w:r>
          </w:p>
        </w:tc>
        <w:tc>
          <w:tcPr>
            <w:tcW w:w="1275" w:type="dxa"/>
            <w:tcBorders>
              <w:top w:val="single" w:sz="2" w:space="0" w:color="000000"/>
              <w:left w:val="single" w:sz="2" w:space="0" w:color="000000"/>
              <w:bottom w:val="single" w:sz="2" w:space="0" w:color="000000"/>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Pr>
                <w:rFonts w:ascii="Liberation Sans" w:eastAsia="Lucida Sans Unicode" w:hAnsi="Liberation Sans" w:cs="Liberation Sans"/>
                <w:kern w:val="1"/>
                <w:sz w:val="24"/>
                <w:szCs w:val="24"/>
                <w:lang w:eastAsia="ar-SA"/>
              </w:rPr>
              <w:t>24</w:t>
            </w:r>
            <w:r w:rsidRPr="00AD0FCA">
              <w:rPr>
                <w:rFonts w:ascii="Liberation Sans" w:eastAsia="Lucida Sans Unicode" w:hAnsi="Liberation Sans" w:cs="Liberation Sans"/>
                <w:kern w:val="1"/>
                <w:sz w:val="24"/>
                <w:szCs w:val="24"/>
                <w:lang w:eastAsia="ar-SA"/>
              </w:rPr>
              <w:t>%</w:t>
            </w:r>
          </w:p>
        </w:tc>
      </w:tr>
      <w:tr w:rsidR="00983402" w:rsidRPr="00AD0FCA" w:rsidTr="00F95F8E">
        <w:tc>
          <w:tcPr>
            <w:tcW w:w="709" w:type="dxa"/>
            <w:tcBorders>
              <w:top w:val="single" w:sz="4" w:space="0" w:color="auto"/>
              <w:left w:val="single" w:sz="4" w:space="0" w:color="auto"/>
              <w:bottom w:val="single" w:sz="4" w:space="0" w:color="auto"/>
              <w:right w:val="single" w:sz="4" w:space="0" w:color="auto"/>
            </w:tcBorders>
            <w:shd w:val="clear" w:color="auto" w:fill="auto"/>
          </w:tcPr>
          <w:p w:rsidR="00983402" w:rsidRPr="00AD0FCA" w:rsidRDefault="00983402" w:rsidP="00F95F8E">
            <w:pPr>
              <w:widowControl w:val="0"/>
              <w:suppressLineNumbers/>
              <w:suppressAutoHyphens/>
              <w:snapToGrid w:val="0"/>
              <w:spacing w:after="0" w:line="240" w:lineRule="auto"/>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lastRenderedPageBreak/>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83402" w:rsidRPr="00AD0FCA" w:rsidRDefault="00983402" w:rsidP="00F95F8E">
            <w:pPr>
              <w:widowControl w:val="0"/>
              <w:suppressLineNumbers/>
              <w:suppressAutoHyphens/>
              <w:snapToGrid w:val="0"/>
              <w:spacing w:before="240" w:after="0" w:line="240" w:lineRule="auto"/>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Количество п</w:t>
            </w:r>
            <w:r>
              <w:rPr>
                <w:rFonts w:ascii="Liberation Sans" w:eastAsia="Lucida Sans Unicode" w:hAnsi="Liberation Sans" w:cs="Liberation Sans"/>
                <w:kern w:val="1"/>
                <w:sz w:val="24"/>
                <w:szCs w:val="24"/>
                <w:lang w:eastAsia="ar-SA"/>
              </w:rPr>
              <w:t>осещённых специалистом по молодё</w:t>
            </w:r>
            <w:r w:rsidRPr="00AD0FCA">
              <w:rPr>
                <w:rFonts w:ascii="Liberation Sans" w:eastAsia="Lucida Sans Unicode" w:hAnsi="Liberation Sans" w:cs="Liberation Sans"/>
                <w:kern w:val="1"/>
                <w:sz w:val="24"/>
                <w:szCs w:val="24"/>
                <w:lang w:eastAsia="ar-SA"/>
              </w:rPr>
              <w:t>жной политики мероприятий (кол-во мер-й)</w:t>
            </w:r>
          </w:p>
        </w:tc>
        <w:tc>
          <w:tcPr>
            <w:tcW w:w="1048" w:type="dxa"/>
            <w:tcBorders>
              <w:top w:val="single" w:sz="4" w:space="0" w:color="auto"/>
              <w:left w:val="single" w:sz="4" w:space="0" w:color="auto"/>
              <w:bottom w:val="single" w:sz="4" w:space="0" w:color="auto"/>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3</w:t>
            </w:r>
          </w:p>
        </w:tc>
        <w:tc>
          <w:tcPr>
            <w:tcW w:w="1134" w:type="dxa"/>
            <w:tcBorders>
              <w:top w:val="single" w:sz="4" w:space="0" w:color="auto"/>
              <w:left w:val="single" w:sz="4" w:space="0" w:color="auto"/>
              <w:bottom w:val="single" w:sz="4" w:space="0" w:color="auto"/>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4</w:t>
            </w:r>
          </w:p>
        </w:tc>
        <w:tc>
          <w:tcPr>
            <w:tcW w:w="1275" w:type="dxa"/>
            <w:tcBorders>
              <w:top w:val="single" w:sz="4" w:space="0" w:color="auto"/>
              <w:left w:val="single" w:sz="4" w:space="0" w:color="auto"/>
              <w:bottom w:val="single" w:sz="4" w:space="0" w:color="auto"/>
              <w:right w:val="single" w:sz="4" w:space="0" w:color="auto"/>
            </w:tcBorders>
          </w:tcPr>
          <w:p w:rsidR="00983402" w:rsidRPr="00AD0FCA" w:rsidRDefault="00983402" w:rsidP="00F95F8E">
            <w:pPr>
              <w:widowControl w:val="0"/>
              <w:suppressLineNumbers/>
              <w:suppressAutoHyphens/>
              <w:snapToGrid w:val="0"/>
              <w:spacing w:after="0" w:line="240" w:lineRule="auto"/>
              <w:jc w:val="center"/>
              <w:rPr>
                <w:rFonts w:ascii="Liberation Sans" w:eastAsia="Lucida Sans Unicode" w:hAnsi="Liberation Sans" w:cs="Liberation Sans"/>
                <w:kern w:val="1"/>
                <w:sz w:val="24"/>
                <w:szCs w:val="24"/>
                <w:lang w:eastAsia="ar-SA"/>
              </w:rPr>
            </w:pPr>
            <w:r w:rsidRPr="00AD0FCA">
              <w:rPr>
                <w:rFonts w:ascii="Liberation Sans" w:eastAsia="Lucida Sans Unicode" w:hAnsi="Liberation Sans" w:cs="Liberation Sans"/>
                <w:kern w:val="1"/>
                <w:sz w:val="24"/>
                <w:szCs w:val="24"/>
                <w:lang w:eastAsia="ar-SA"/>
              </w:rPr>
              <w:t>5</w:t>
            </w:r>
          </w:p>
        </w:tc>
      </w:tr>
    </w:tbl>
    <w:p w:rsidR="00983402" w:rsidRDefault="00983402" w:rsidP="00983402">
      <w:pPr>
        <w:widowControl w:val="0"/>
        <w:suppressAutoHyphens/>
        <w:autoSpaceDE w:val="0"/>
        <w:spacing w:after="0" w:line="240" w:lineRule="auto"/>
        <w:ind w:right="993"/>
        <w:rPr>
          <w:rFonts w:ascii="Liberation Sans" w:eastAsia="Arial" w:hAnsi="Liberation Sans" w:cs="Liberation Sans"/>
          <w:b/>
          <w:bCs/>
          <w:kern w:val="1"/>
          <w:sz w:val="24"/>
          <w:szCs w:val="24"/>
          <w:lang w:eastAsia="ar-SA"/>
        </w:rPr>
      </w:pPr>
    </w:p>
    <w:p w:rsidR="00983402" w:rsidRPr="00AD0FCA" w:rsidRDefault="00983402" w:rsidP="00983402">
      <w:pPr>
        <w:widowControl w:val="0"/>
        <w:suppressAutoHyphens/>
        <w:autoSpaceDE w:val="0"/>
        <w:spacing w:after="0" w:line="240" w:lineRule="auto"/>
        <w:ind w:left="1276" w:right="993" w:hanging="425"/>
        <w:jc w:val="center"/>
        <w:rPr>
          <w:rFonts w:ascii="Liberation Sans" w:eastAsia="Arial" w:hAnsi="Liberation Sans" w:cs="Liberation Sans"/>
          <w:b/>
          <w:bCs/>
          <w:kern w:val="1"/>
          <w:sz w:val="24"/>
          <w:szCs w:val="24"/>
          <w:lang w:eastAsia="ar-SA"/>
        </w:rPr>
      </w:pPr>
    </w:p>
    <w:p w:rsidR="00983402" w:rsidRDefault="00983402" w:rsidP="00983402">
      <w:pPr>
        <w:widowControl w:val="0"/>
        <w:suppressAutoHyphens/>
        <w:autoSpaceDE w:val="0"/>
        <w:spacing w:after="0" w:line="240" w:lineRule="auto"/>
        <w:ind w:left="1276" w:right="993" w:hanging="425"/>
        <w:jc w:val="center"/>
        <w:rPr>
          <w:rFonts w:ascii="Liberation Sans" w:eastAsia="Arial" w:hAnsi="Liberation Sans" w:cs="Liberation Sans"/>
          <w:b/>
          <w:bCs/>
          <w:kern w:val="1"/>
          <w:sz w:val="24"/>
          <w:szCs w:val="24"/>
          <w:lang w:eastAsia="ar-SA"/>
        </w:rPr>
      </w:pPr>
      <w:r w:rsidRPr="00AD0FCA">
        <w:rPr>
          <w:rFonts w:ascii="Liberation Sans" w:eastAsia="Arial" w:hAnsi="Liberation Sans" w:cs="Liberation Sans"/>
          <w:b/>
          <w:bCs/>
          <w:kern w:val="1"/>
          <w:sz w:val="24"/>
          <w:szCs w:val="24"/>
          <w:lang w:eastAsia="ar-SA"/>
        </w:rPr>
        <w:t xml:space="preserve">РАЗДЕЛ </w:t>
      </w:r>
      <w:r w:rsidRPr="00AD0FCA">
        <w:rPr>
          <w:rFonts w:ascii="Liberation Sans" w:eastAsia="Arial" w:hAnsi="Liberation Sans" w:cs="Liberation Sans"/>
          <w:b/>
          <w:bCs/>
          <w:kern w:val="1"/>
          <w:sz w:val="24"/>
          <w:szCs w:val="24"/>
          <w:lang w:val="en-US" w:eastAsia="ar-SA"/>
        </w:rPr>
        <w:t>IX</w:t>
      </w:r>
      <w:r w:rsidRPr="00AD0FCA">
        <w:rPr>
          <w:rFonts w:ascii="Liberation Sans" w:eastAsia="Arial" w:hAnsi="Liberation Sans" w:cs="Liberation Sans"/>
          <w:b/>
          <w:bCs/>
          <w:kern w:val="1"/>
          <w:sz w:val="24"/>
          <w:szCs w:val="24"/>
          <w:lang w:eastAsia="ar-SA"/>
        </w:rPr>
        <w:t>.</w:t>
      </w:r>
    </w:p>
    <w:p w:rsidR="00983402" w:rsidRDefault="00983402" w:rsidP="00983402">
      <w:pPr>
        <w:widowControl w:val="0"/>
        <w:suppressAutoHyphens/>
        <w:autoSpaceDE w:val="0"/>
        <w:spacing w:after="0" w:line="240" w:lineRule="auto"/>
        <w:ind w:left="1276" w:right="993" w:hanging="425"/>
        <w:jc w:val="center"/>
        <w:rPr>
          <w:rFonts w:ascii="Liberation Sans" w:eastAsia="Arial" w:hAnsi="Liberation Sans" w:cs="Liberation Sans"/>
          <w:b/>
          <w:bCs/>
          <w:kern w:val="1"/>
          <w:sz w:val="24"/>
          <w:szCs w:val="24"/>
          <w:lang w:eastAsia="ar-SA"/>
        </w:rPr>
      </w:pPr>
    </w:p>
    <w:p w:rsidR="00983402" w:rsidRPr="00AD0FCA" w:rsidRDefault="00983402" w:rsidP="00983402">
      <w:pPr>
        <w:widowControl w:val="0"/>
        <w:suppressAutoHyphens/>
        <w:autoSpaceDE w:val="0"/>
        <w:spacing w:after="0" w:line="240" w:lineRule="auto"/>
        <w:ind w:left="1276" w:right="993" w:hanging="425"/>
        <w:jc w:val="center"/>
        <w:rPr>
          <w:rFonts w:ascii="Liberation Sans" w:eastAsia="Arial" w:hAnsi="Liberation Sans" w:cs="Liberation Sans"/>
          <w:b/>
          <w:bCs/>
          <w:kern w:val="1"/>
          <w:sz w:val="24"/>
          <w:szCs w:val="24"/>
          <w:lang w:eastAsia="ar-SA"/>
        </w:rPr>
      </w:pPr>
    </w:p>
    <w:p w:rsidR="00983402" w:rsidRPr="00AD0FCA" w:rsidRDefault="00983402" w:rsidP="00983402">
      <w:pPr>
        <w:widowControl w:val="0"/>
        <w:suppressAutoHyphens/>
        <w:autoSpaceDE w:val="0"/>
        <w:spacing w:after="0" w:line="240" w:lineRule="auto"/>
        <w:ind w:left="1276" w:right="993" w:hanging="425"/>
        <w:jc w:val="center"/>
        <w:rPr>
          <w:rFonts w:ascii="Liberation Sans" w:eastAsia="Arial" w:hAnsi="Liberation Sans" w:cs="Liberation Sans"/>
          <w:b/>
          <w:bCs/>
          <w:kern w:val="1"/>
          <w:sz w:val="24"/>
          <w:szCs w:val="24"/>
          <w:lang w:eastAsia="ar-SA"/>
        </w:rPr>
      </w:pPr>
      <w:r w:rsidRPr="00AD0FCA">
        <w:rPr>
          <w:rFonts w:ascii="Liberation Sans" w:eastAsia="Arial" w:hAnsi="Liberation Sans" w:cs="Liberation Sans"/>
          <w:b/>
          <w:bCs/>
          <w:kern w:val="1"/>
          <w:sz w:val="24"/>
          <w:szCs w:val="24"/>
          <w:lang w:eastAsia="ar-SA"/>
        </w:rPr>
        <w:t>ИНФОРМАЦИЯ ПО РЕСУРСНОМУ ОБЕСПЕЧЕНИЮ ПРОГРАММЫ</w:t>
      </w:r>
    </w:p>
    <w:p w:rsidR="00983402" w:rsidRPr="00AD0FCA" w:rsidRDefault="00983402" w:rsidP="00983402">
      <w:pPr>
        <w:widowControl w:val="0"/>
        <w:spacing w:after="0" w:line="302" w:lineRule="exact"/>
        <w:ind w:left="1276" w:right="993" w:hanging="425"/>
        <w:rPr>
          <w:rFonts w:ascii="Liberation Sans" w:eastAsia="Arial" w:hAnsi="Liberation Sans" w:cs="Liberation Sans"/>
          <w:color w:val="000000"/>
          <w:sz w:val="26"/>
          <w:szCs w:val="26"/>
          <w:lang w:bidi="ru-RU"/>
        </w:rPr>
      </w:pPr>
    </w:p>
    <w:p w:rsidR="00983402" w:rsidRPr="00AD0FCA" w:rsidRDefault="00983402" w:rsidP="00983402">
      <w:pPr>
        <w:widowControl w:val="0"/>
        <w:spacing w:after="0" w:line="302" w:lineRule="exact"/>
        <w:ind w:left="1276" w:right="993" w:hanging="425"/>
        <w:jc w:val="both"/>
        <w:rPr>
          <w:rFonts w:ascii="Liberation Sans" w:eastAsia="Arial" w:hAnsi="Liberation Sans" w:cs="Liberation Sans"/>
          <w:color w:val="000000"/>
          <w:sz w:val="24"/>
          <w:szCs w:val="26"/>
          <w:lang w:bidi="ru-RU"/>
        </w:rPr>
      </w:pPr>
      <w:r w:rsidRPr="00AD0FCA">
        <w:rPr>
          <w:rFonts w:ascii="Liberation Sans" w:eastAsia="Arial" w:hAnsi="Liberation Sans" w:cs="Liberation Sans"/>
          <w:color w:val="000000"/>
          <w:sz w:val="24"/>
          <w:szCs w:val="26"/>
          <w:lang w:bidi="ru-RU"/>
        </w:rPr>
        <w:t>Перечень мероприятий программы с финансированием по годам приведен в таблице 3.</w:t>
      </w:r>
    </w:p>
    <w:p w:rsidR="00983402" w:rsidRPr="00AD0FCA" w:rsidRDefault="00983402" w:rsidP="00983402">
      <w:pPr>
        <w:widowControl w:val="0"/>
        <w:suppressAutoHyphens/>
        <w:autoSpaceDE w:val="0"/>
        <w:spacing w:after="0" w:line="240" w:lineRule="auto"/>
        <w:ind w:left="1276" w:right="993" w:hanging="425"/>
        <w:jc w:val="both"/>
        <w:rPr>
          <w:rFonts w:ascii="Liberation Sans" w:eastAsia="Arial" w:hAnsi="Liberation Sans" w:cs="Liberation Sans"/>
          <w:bCs/>
          <w:kern w:val="1"/>
          <w:sz w:val="24"/>
          <w:szCs w:val="24"/>
          <w:lang w:eastAsia="ar-SA"/>
        </w:rPr>
      </w:pPr>
    </w:p>
    <w:p w:rsidR="00983402" w:rsidRDefault="00983402" w:rsidP="00983402">
      <w:pPr>
        <w:widowControl w:val="0"/>
        <w:suppressAutoHyphens/>
        <w:autoSpaceDE w:val="0"/>
        <w:spacing w:after="0" w:line="240" w:lineRule="auto"/>
        <w:ind w:left="1276" w:right="993" w:hanging="425"/>
        <w:jc w:val="both"/>
        <w:rPr>
          <w:rFonts w:ascii="Arial" w:eastAsia="Arial" w:hAnsi="Arial" w:cs="Arial"/>
          <w:bCs/>
          <w:kern w:val="1"/>
          <w:sz w:val="24"/>
          <w:szCs w:val="24"/>
          <w:lang w:eastAsia="ar-SA"/>
        </w:rPr>
      </w:pPr>
    </w:p>
    <w:p w:rsidR="00983402" w:rsidRDefault="00983402" w:rsidP="00983402">
      <w:pPr>
        <w:widowControl w:val="0"/>
        <w:suppressAutoHyphens/>
        <w:autoSpaceDE w:val="0"/>
        <w:spacing w:after="0" w:line="240" w:lineRule="auto"/>
        <w:ind w:left="1276" w:right="993" w:hanging="425"/>
        <w:jc w:val="both"/>
        <w:rPr>
          <w:rFonts w:ascii="Arial" w:eastAsia="Arial" w:hAnsi="Arial" w:cs="Arial"/>
          <w:bCs/>
          <w:kern w:val="1"/>
          <w:sz w:val="24"/>
          <w:szCs w:val="24"/>
          <w:lang w:eastAsia="ar-SA"/>
        </w:rPr>
      </w:pPr>
    </w:p>
    <w:p w:rsidR="00983402" w:rsidRDefault="00983402" w:rsidP="00983402">
      <w:pPr>
        <w:widowControl w:val="0"/>
        <w:suppressAutoHyphens/>
        <w:autoSpaceDE w:val="0"/>
        <w:spacing w:after="0" w:line="240" w:lineRule="auto"/>
        <w:ind w:firstLine="700"/>
        <w:jc w:val="both"/>
        <w:rPr>
          <w:rFonts w:ascii="Arial" w:eastAsia="Arial" w:hAnsi="Arial" w:cs="Arial"/>
          <w:bCs/>
          <w:kern w:val="1"/>
          <w:sz w:val="24"/>
          <w:szCs w:val="24"/>
          <w:lang w:eastAsia="ar-SA"/>
        </w:rPr>
      </w:pPr>
    </w:p>
    <w:p w:rsidR="00983402" w:rsidRDefault="00983402" w:rsidP="00983402">
      <w:pPr>
        <w:widowControl w:val="0"/>
        <w:suppressAutoHyphens/>
        <w:autoSpaceDE w:val="0"/>
        <w:spacing w:after="0" w:line="240" w:lineRule="auto"/>
        <w:ind w:firstLine="700"/>
        <w:jc w:val="both"/>
        <w:rPr>
          <w:rFonts w:ascii="Arial" w:eastAsia="Arial" w:hAnsi="Arial" w:cs="Arial"/>
          <w:bCs/>
          <w:kern w:val="1"/>
          <w:sz w:val="24"/>
          <w:szCs w:val="24"/>
          <w:lang w:eastAsia="ar-SA"/>
        </w:rPr>
      </w:pPr>
    </w:p>
    <w:p w:rsidR="00983402" w:rsidRDefault="00983402" w:rsidP="00983402">
      <w:pPr>
        <w:widowControl w:val="0"/>
        <w:suppressAutoHyphens/>
        <w:autoSpaceDE w:val="0"/>
        <w:spacing w:after="0" w:line="240" w:lineRule="auto"/>
        <w:jc w:val="center"/>
        <w:rPr>
          <w:rFonts w:ascii="Arial" w:eastAsia="Arial" w:hAnsi="Arial" w:cs="Arial"/>
          <w:b/>
          <w:bCs/>
          <w:kern w:val="1"/>
          <w:sz w:val="24"/>
          <w:szCs w:val="24"/>
          <w:lang w:eastAsia="ar-SA"/>
        </w:rPr>
        <w:sectPr w:rsidR="00983402" w:rsidSect="00983402">
          <w:pgSz w:w="16838" w:h="11906" w:orient="landscape"/>
          <w:pgMar w:top="567" w:right="1134" w:bottom="1701" w:left="1134" w:header="709" w:footer="709" w:gutter="0"/>
          <w:cols w:space="708"/>
          <w:docGrid w:linePitch="360"/>
        </w:sectPr>
      </w:pPr>
    </w:p>
    <w:p w:rsidR="00983402" w:rsidRDefault="00983402" w:rsidP="00983402">
      <w:pPr>
        <w:widowControl w:val="0"/>
        <w:suppressAutoHyphens/>
        <w:autoSpaceDE w:val="0"/>
        <w:spacing w:after="0" w:line="240" w:lineRule="auto"/>
        <w:jc w:val="center"/>
        <w:rPr>
          <w:rFonts w:ascii="Liberation Sans" w:eastAsia="Arial" w:hAnsi="Liberation Sans" w:cs="Liberation Sans"/>
          <w:color w:val="000000" w:themeColor="text1"/>
          <w:sz w:val="24"/>
          <w:szCs w:val="24"/>
          <w:lang w:bidi="ru-RU"/>
        </w:rPr>
      </w:pPr>
      <w:r>
        <w:rPr>
          <w:rFonts w:ascii="Liberation Sans" w:eastAsia="Arial" w:hAnsi="Liberation Sans" w:cs="Liberation Sans"/>
          <w:b/>
          <w:color w:val="000000" w:themeColor="text1"/>
          <w:sz w:val="24"/>
          <w:szCs w:val="24"/>
          <w:lang w:bidi="ru-RU"/>
        </w:rPr>
        <w:lastRenderedPageBreak/>
        <w:t xml:space="preserve">                                                                                                                                                                                                   </w:t>
      </w:r>
      <w:r w:rsidRPr="00B339E1">
        <w:rPr>
          <w:rFonts w:ascii="Liberation Sans" w:eastAsia="Arial" w:hAnsi="Liberation Sans" w:cs="Liberation Sans"/>
          <w:color w:val="000000" w:themeColor="text1"/>
          <w:sz w:val="24"/>
          <w:szCs w:val="24"/>
          <w:lang w:bidi="ru-RU"/>
        </w:rPr>
        <w:t>Таблица 3.</w:t>
      </w:r>
    </w:p>
    <w:p w:rsidR="00983402" w:rsidRDefault="00983402" w:rsidP="00983402">
      <w:pPr>
        <w:widowControl w:val="0"/>
        <w:suppressAutoHyphens/>
        <w:autoSpaceDE w:val="0"/>
        <w:spacing w:after="0" w:line="240" w:lineRule="auto"/>
        <w:jc w:val="center"/>
        <w:rPr>
          <w:rFonts w:ascii="Liberation Sans" w:eastAsia="Arial" w:hAnsi="Liberation Sans" w:cs="Liberation Sans"/>
          <w:b/>
          <w:color w:val="000000" w:themeColor="text1"/>
          <w:sz w:val="24"/>
          <w:szCs w:val="24"/>
          <w:lang w:bidi="ru-RU"/>
        </w:rPr>
      </w:pPr>
      <w:r w:rsidRPr="001368CE">
        <w:rPr>
          <w:rFonts w:ascii="Liberation Sans" w:eastAsia="Arial" w:hAnsi="Liberation Sans" w:cs="Liberation Sans"/>
          <w:b/>
          <w:color w:val="000000" w:themeColor="text1"/>
          <w:sz w:val="24"/>
          <w:szCs w:val="24"/>
          <w:lang w:bidi="ru-RU"/>
        </w:rPr>
        <w:t>Ресурсное обеспечение программы</w:t>
      </w:r>
    </w:p>
    <w:p w:rsidR="00983402" w:rsidRPr="001368CE" w:rsidRDefault="00983402" w:rsidP="00983402">
      <w:pPr>
        <w:widowControl w:val="0"/>
        <w:suppressAutoHyphens/>
        <w:autoSpaceDE w:val="0"/>
        <w:spacing w:after="0" w:line="240" w:lineRule="auto"/>
        <w:jc w:val="center"/>
        <w:rPr>
          <w:rFonts w:ascii="Liberation Sans" w:eastAsia="Arial" w:hAnsi="Liberation Sans" w:cs="Liberation Sans"/>
          <w:b/>
          <w:color w:val="000000" w:themeColor="text1"/>
          <w:sz w:val="24"/>
          <w:szCs w:val="24"/>
          <w:lang w:bidi="ru-RU"/>
        </w:rPr>
      </w:pPr>
    </w:p>
    <w:tbl>
      <w:tblPr>
        <w:tblStyle w:val="aa"/>
        <w:tblW w:w="0" w:type="auto"/>
        <w:tblInd w:w="250" w:type="dxa"/>
        <w:tblLayout w:type="fixed"/>
        <w:tblLook w:val="04A0" w:firstRow="1" w:lastRow="0" w:firstColumn="1" w:lastColumn="0" w:noHBand="0" w:noVBand="1"/>
      </w:tblPr>
      <w:tblGrid>
        <w:gridCol w:w="556"/>
        <w:gridCol w:w="3697"/>
        <w:gridCol w:w="2693"/>
        <w:gridCol w:w="2126"/>
        <w:gridCol w:w="1418"/>
        <w:gridCol w:w="1417"/>
        <w:gridCol w:w="1701"/>
        <w:gridCol w:w="1422"/>
        <w:gridCol w:w="8"/>
      </w:tblGrid>
      <w:tr w:rsidR="00983402" w:rsidRPr="001C35C2" w:rsidTr="00F95F8E">
        <w:trPr>
          <w:gridAfter w:val="1"/>
          <w:wAfter w:w="8" w:type="dxa"/>
          <w:trHeight w:val="701"/>
        </w:trPr>
        <w:tc>
          <w:tcPr>
            <w:tcW w:w="556" w:type="dxa"/>
            <w:vMerge w:val="restart"/>
            <w:tcBorders>
              <w:top w:val="single" w:sz="4" w:space="0" w:color="auto"/>
              <w:left w:val="single" w:sz="4" w:space="0" w:color="auto"/>
            </w:tcBorders>
            <w:shd w:val="clear" w:color="auto" w:fill="auto"/>
          </w:tcPr>
          <w:p w:rsidR="00983402" w:rsidRPr="00C57EC5" w:rsidRDefault="00983402" w:rsidP="00F95F8E">
            <w:pPr>
              <w:widowControl w:val="0"/>
              <w:spacing w:after="60" w:line="190" w:lineRule="exact"/>
              <w:rPr>
                <w:rFonts w:ascii="Liberation Sans" w:eastAsia="Arial" w:hAnsi="Liberation Sans" w:cs="Liberation Sans"/>
                <w:color w:val="000000" w:themeColor="text1"/>
                <w:sz w:val="24"/>
                <w:szCs w:val="24"/>
                <w:lang w:bidi="ru-RU"/>
              </w:rPr>
            </w:pPr>
          </w:p>
          <w:p w:rsidR="00983402" w:rsidRPr="00C57EC5" w:rsidRDefault="00983402" w:rsidP="00F95F8E">
            <w:pPr>
              <w:widowControl w:val="0"/>
              <w:spacing w:before="60" w:line="190" w:lineRule="exact"/>
              <w:ind w:right="-124"/>
              <w:rPr>
                <w:rFonts w:ascii="Liberation Sans" w:eastAsia="Arial" w:hAnsi="Liberation Sans" w:cs="Liberation Sans"/>
                <w:color w:val="000000" w:themeColor="text1"/>
                <w:sz w:val="24"/>
                <w:szCs w:val="24"/>
                <w:lang w:bidi="ru-RU"/>
              </w:rPr>
            </w:pPr>
            <w:r w:rsidRPr="00C57EC5">
              <w:rPr>
                <w:rFonts w:ascii="Liberation Sans" w:eastAsia="Arial" w:hAnsi="Liberation Sans" w:cs="Liberation Sans"/>
                <w:b/>
                <w:bCs/>
                <w:color w:val="000000" w:themeColor="text1"/>
                <w:sz w:val="24"/>
                <w:szCs w:val="24"/>
                <w:lang w:bidi="ru-RU"/>
              </w:rPr>
              <w:t>п/</w:t>
            </w:r>
            <w:r>
              <w:rPr>
                <w:rFonts w:ascii="Liberation Sans" w:eastAsia="Arial" w:hAnsi="Liberation Sans" w:cs="Liberation Sans"/>
                <w:b/>
                <w:bCs/>
                <w:color w:val="000000" w:themeColor="text1"/>
                <w:sz w:val="24"/>
                <w:szCs w:val="24"/>
                <w:lang w:bidi="ru-RU"/>
              </w:rPr>
              <w:t>п</w:t>
            </w:r>
          </w:p>
        </w:tc>
        <w:tc>
          <w:tcPr>
            <w:tcW w:w="3697" w:type="dxa"/>
            <w:vMerge w:val="restart"/>
            <w:tcBorders>
              <w:top w:val="single" w:sz="4" w:space="0" w:color="auto"/>
              <w:left w:val="single" w:sz="4" w:space="0" w:color="auto"/>
            </w:tcBorders>
            <w:shd w:val="clear" w:color="auto" w:fill="auto"/>
          </w:tcPr>
          <w:p w:rsidR="00983402" w:rsidRPr="00C57EC5" w:rsidRDefault="00983402" w:rsidP="00F95F8E">
            <w:pPr>
              <w:widowControl w:val="0"/>
              <w:spacing w:line="254" w:lineRule="exact"/>
              <w:jc w:val="center"/>
              <w:rPr>
                <w:rFonts w:ascii="Liberation Sans" w:eastAsia="Arial" w:hAnsi="Liberation Sans" w:cs="Liberation Sans"/>
                <w:color w:val="000000" w:themeColor="text1"/>
                <w:sz w:val="24"/>
                <w:szCs w:val="24"/>
                <w:lang w:bidi="ru-RU"/>
              </w:rPr>
            </w:pPr>
            <w:r w:rsidRPr="00C57EC5">
              <w:rPr>
                <w:rFonts w:ascii="Liberation Sans" w:eastAsia="Arial" w:hAnsi="Liberation Sans" w:cs="Liberation Sans"/>
                <w:b/>
                <w:bCs/>
                <w:color w:val="000000" w:themeColor="text1"/>
                <w:sz w:val="24"/>
                <w:szCs w:val="24"/>
                <w:lang w:bidi="ru-RU"/>
              </w:rPr>
              <w:t>Задача, мероприятие, целевой индикатор, на достижение которого направлено финансирование</w:t>
            </w:r>
          </w:p>
        </w:tc>
        <w:tc>
          <w:tcPr>
            <w:tcW w:w="2693" w:type="dxa"/>
            <w:vMerge w:val="restart"/>
            <w:tcBorders>
              <w:top w:val="single" w:sz="4" w:space="0" w:color="auto"/>
              <w:left w:val="single" w:sz="4" w:space="0" w:color="auto"/>
            </w:tcBorders>
            <w:shd w:val="clear" w:color="auto" w:fill="auto"/>
          </w:tcPr>
          <w:p w:rsidR="00983402" w:rsidRDefault="00983402" w:rsidP="00F95F8E">
            <w:pPr>
              <w:widowControl w:val="0"/>
              <w:spacing w:line="254" w:lineRule="exact"/>
              <w:jc w:val="center"/>
              <w:rPr>
                <w:rFonts w:ascii="Liberation Sans" w:eastAsia="Arial" w:hAnsi="Liberation Sans" w:cs="Liberation Sans"/>
                <w:b/>
                <w:bCs/>
                <w:color w:val="000000" w:themeColor="text1"/>
                <w:sz w:val="24"/>
                <w:szCs w:val="24"/>
                <w:lang w:bidi="ru-RU"/>
              </w:rPr>
            </w:pPr>
            <w:r w:rsidRPr="00C57EC5">
              <w:rPr>
                <w:rFonts w:ascii="Liberation Sans" w:eastAsia="Arial" w:hAnsi="Liberation Sans" w:cs="Liberation Sans"/>
                <w:b/>
                <w:bCs/>
                <w:color w:val="000000" w:themeColor="text1"/>
                <w:sz w:val="24"/>
                <w:szCs w:val="24"/>
                <w:lang w:bidi="ru-RU"/>
              </w:rPr>
              <w:t>Главный распорядитель средств бюджета</w:t>
            </w:r>
            <w:r>
              <w:rPr>
                <w:rFonts w:ascii="Liberation Sans" w:eastAsia="Arial" w:hAnsi="Liberation Sans" w:cs="Liberation Sans"/>
                <w:b/>
                <w:bCs/>
                <w:color w:val="000000" w:themeColor="text1"/>
                <w:sz w:val="24"/>
                <w:szCs w:val="24"/>
                <w:lang w:bidi="ru-RU"/>
              </w:rPr>
              <w:t xml:space="preserve"> муниципального округа</w:t>
            </w:r>
          </w:p>
          <w:p w:rsidR="00983402" w:rsidRPr="00C57EC5" w:rsidRDefault="00983402" w:rsidP="00F95F8E">
            <w:pPr>
              <w:widowControl w:val="0"/>
              <w:spacing w:line="254" w:lineRule="exact"/>
              <w:jc w:val="center"/>
              <w:rPr>
                <w:rFonts w:ascii="Liberation Sans" w:eastAsia="Arial" w:hAnsi="Liberation Sans" w:cs="Liberation Sans"/>
                <w:color w:val="000000" w:themeColor="text1"/>
                <w:sz w:val="24"/>
                <w:szCs w:val="24"/>
                <w:lang w:bidi="ru-RU"/>
              </w:rPr>
            </w:pPr>
          </w:p>
        </w:tc>
        <w:tc>
          <w:tcPr>
            <w:tcW w:w="2126" w:type="dxa"/>
            <w:vMerge w:val="restart"/>
            <w:tcBorders>
              <w:top w:val="single" w:sz="4" w:space="0" w:color="auto"/>
              <w:left w:val="single" w:sz="4" w:space="0" w:color="auto"/>
            </w:tcBorders>
            <w:shd w:val="clear" w:color="auto" w:fill="auto"/>
          </w:tcPr>
          <w:p w:rsidR="00983402" w:rsidRPr="00C57EC5" w:rsidRDefault="00983402" w:rsidP="00F95F8E">
            <w:pPr>
              <w:widowControl w:val="0"/>
              <w:spacing w:line="254" w:lineRule="exact"/>
              <w:ind w:left="280"/>
              <w:jc w:val="center"/>
              <w:rPr>
                <w:rFonts w:ascii="Liberation Sans" w:eastAsia="Arial" w:hAnsi="Liberation Sans" w:cs="Liberation Sans"/>
                <w:color w:val="000000" w:themeColor="text1"/>
                <w:sz w:val="24"/>
                <w:szCs w:val="24"/>
                <w:lang w:bidi="ru-RU"/>
              </w:rPr>
            </w:pPr>
            <w:r w:rsidRPr="00C57EC5">
              <w:rPr>
                <w:rFonts w:ascii="Liberation Sans" w:eastAsia="Arial" w:hAnsi="Liberation Sans" w:cs="Liberation Sans"/>
                <w:b/>
                <w:bCs/>
                <w:color w:val="000000" w:themeColor="text1"/>
                <w:sz w:val="24"/>
                <w:szCs w:val="24"/>
                <w:lang w:bidi="ru-RU"/>
              </w:rPr>
              <w:t>Источник</w:t>
            </w:r>
          </w:p>
          <w:p w:rsidR="00983402" w:rsidRPr="00C57EC5" w:rsidRDefault="00983402" w:rsidP="00F95F8E">
            <w:pPr>
              <w:widowControl w:val="0"/>
              <w:spacing w:line="254" w:lineRule="exact"/>
              <w:jc w:val="center"/>
              <w:rPr>
                <w:rFonts w:ascii="Liberation Sans" w:eastAsia="Arial" w:hAnsi="Liberation Sans" w:cs="Liberation Sans"/>
                <w:color w:val="000000" w:themeColor="text1"/>
                <w:sz w:val="24"/>
                <w:szCs w:val="24"/>
                <w:lang w:bidi="ru-RU"/>
              </w:rPr>
            </w:pPr>
            <w:r w:rsidRPr="00C57EC5">
              <w:rPr>
                <w:rFonts w:ascii="Liberation Sans" w:eastAsia="Arial" w:hAnsi="Liberation Sans" w:cs="Liberation Sans"/>
                <w:b/>
                <w:bCs/>
                <w:color w:val="000000" w:themeColor="text1"/>
                <w:sz w:val="24"/>
                <w:szCs w:val="24"/>
                <w:lang w:bidi="ru-RU"/>
              </w:rPr>
              <w:t>финансиро</w:t>
            </w:r>
          </w:p>
          <w:p w:rsidR="00983402" w:rsidRPr="00C57EC5" w:rsidRDefault="00983402" w:rsidP="00F95F8E">
            <w:pPr>
              <w:widowControl w:val="0"/>
              <w:spacing w:line="254" w:lineRule="exact"/>
              <w:jc w:val="center"/>
              <w:rPr>
                <w:rFonts w:ascii="Liberation Sans" w:eastAsia="Arial" w:hAnsi="Liberation Sans" w:cs="Liberation Sans"/>
                <w:color w:val="000000" w:themeColor="text1"/>
                <w:sz w:val="24"/>
                <w:szCs w:val="24"/>
                <w:lang w:bidi="ru-RU"/>
              </w:rPr>
            </w:pPr>
            <w:r w:rsidRPr="00C57EC5">
              <w:rPr>
                <w:rFonts w:ascii="Liberation Sans" w:eastAsia="Arial" w:hAnsi="Liberation Sans" w:cs="Liberation Sans"/>
                <w:b/>
                <w:bCs/>
                <w:color w:val="000000" w:themeColor="text1"/>
                <w:sz w:val="24"/>
                <w:szCs w:val="24"/>
                <w:lang w:bidi="ru-RU"/>
              </w:rPr>
              <w:t>вания</w:t>
            </w:r>
          </w:p>
        </w:tc>
        <w:tc>
          <w:tcPr>
            <w:tcW w:w="1418" w:type="dxa"/>
            <w:tcBorders>
              <w:top w:val="single" w:sz="4" w:space="0" w:color="auto"/>
              <w:left w:val="single" w:sz="4" w:space="0" w:color="auto"/>
              <w:bottom w:val="single" w:sz="4" w:space="0" w:color="auto"/>
            </w:tcBorders>
            <w:shd w:val="clear" w:color="auto" w:fill="auto"/>
          </w:tcPr>
          <w:p w:rsidR="00983402" w:rsidRPr="00C57EC5" w:rsidRDefault="00983402" w:rsidP="00F95F8E">
            <w:pPr>
              <w:widowControl w:val="0"/>
              <w:spacing w:line="190" w:lineRule="exact"/>
              <w:ind w:left="320"/>
              <w:jc w:val="center"/>
              <w:rPr>
                <w:rFonts w:ascii="Liberation Sans" w:eastAsia="Arial" w:hAnsi="Liberation Sans" w:cs="Liberation Sans"/>
                <w:color w:val="000000" w:themeColor="text1"/>
                <w:sz w:val="24"/>
                <w:szCs w:val="24"/>
                <w:lang w:bidi="ru-RU"/>
              </w:rPr>
            </w:pPr>
            <w:r w:rsidRPr="00C57EC5">
              <w:rPr>
                <w:rFonts w:ascii="Liberation Sans" w:eastAsia="Arial" w:hAnsi="Liberation Sans" w:cs="Liberation Sans"/>
                <w:b/>
                <w:bCs/>
                <w:color w:val="000000" w:themeColor="text1"/>
                <w:sz w:val="24"/>
                <w:szCs w:val="24"/>
                <w:lang w:bidi="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3402" w:rsidRPr="00FD1717" w:rsidRDefault="00983402" w:rsidP="00F95F8E">
            <w:pPr>
              <w:widowControl w:val="0"/>
              <w:spacing w:line="190" w:lineRule="exact"/>
              <w:jc w:val="center"/>
              <w:rPr>
                <w:rFonts w:ascii="Liberation Sans" w:eastAsia="Arial" w:hAnsi="Liberation Sans" w:cs="Liberation Sans"/>
                <w:b/>
                <w:color w:val="000000" w:themeColor="text1"/>
                <w:sz w:val="24"/>
                <w:szCs w:val="24"/>
                <w:lang w:bidi="ru-RU"/>
              </w:rPr>
            </w:pPr>
            <w:r w:rsidRPr="00FD1717">
              <w:rPr>
                <w:rFonts w:ascii="Liberation Sans" w:eastAsia="Arial" w:hAnsi="Liberation Sans" w:cs="Liberation Sans"/>
                <w:b/>
                <w:color w:val="000000" w:themeColor="text1"/>
                <w:sz w:val="24"/>
                <w:szCs w:val="24"/>
                <w:lang w:bidi="ru-RU"/>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402" w:rsidRPr="00FD1717" w:rsidRDefault="00983402" w:rsidP="00F95F8E">
            <w:pPr>
              <w:widowControl w:val="0"/>
              <w:spacing w:line="190" w:lineRule="exact"/>
              <w:jc w:val="center"/>
              <w:rPr>
                <w:rFonts w:ascii="Liberation Sans" w:eastAsia="Arial" w:hAnsi="Liberation Sans" w:cs="Liberation Sans"/>
                <w:b/>
                <w:color w:val="000000" w:themeColor="text1"/>
                <w:sz w:val="24"/>
                <w:szCs w:val="24"/>
                <w:lang w:bidi="ru-RU"/>
              </w:rPr>
            </w:pPr>
            <w:r w:rsidRPr="00FD1717">
              <w:rPr>
                <w:rFonts w:ascii="Liberation Sans" w:eastAsia="Arial" w:hAnsi="Liberation Sans" w:cs="Liberation Sans"/>
                <w:b/>
                <w:color w:val="000000" w:themeColor="text1"/>
                <w:sz w:val="24"/>
                <w:szCs w:val="24"/>
                <w:lang w:bidi="ru-RU"/>
              </w:rPr>
              <w:t>2024 год</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983402" w:rsidRPr="00FD1717" w:rsidRDefault="00983402" w:rsidP="00F95F8E">
            <w:pPr>
              <w:widowControl w:val="0"/>
              <w:spacing w:line="190" w:lineRule="exact"/>
              <w:jc w:val="center"/>
              <w:rPr>
                <w:rFonts w:ascii="Liberation Sans" w:eastAsia="Arial" w:hAnsi="Liberation Sans" w:cs="Liberation Sans"/>
                <w:b/>
                <w:color w:val="000000" w:themeColor="text1"/>
                <w:sz w:val="24"/>
                <w:szCs w:val="24"/>
                <w:lang w:bidi="ru-RU"/>
              </w:rPr>
            </w:pPr>
            <w:r w:rsidRPr="00FD1717">
              <w:rPr>
                <w:rFonts w:ascii="Liberation Sans" w:eastAsia="Arial" w:hAnsi="Liberation Sans" w:cs="Liberation Sans"/>
                <w:b/>
                <w:color w:val="000000" w:themeColor="text1"/>
                <w:sz w:val="24"/>
                <w:szCs w:val="24"/>
                <w:lang w:bidi="ru-RU"/>
              </w:rPr>
              <w:t>2025 год</w:t>
            </w:r>
          </w:p>
        </w:tc>
      </w:tr>
      <w:tr w:rsidR="00983402" w:rsidRPr="001C35C2" w:rsidTr="00F95F8E">
        <w:trPr>
          <w:gridAfter w:val="1"/>
          <w:wAfter w:w="8" w:type="dxa"/>
          <w:trHeight w:val="559"/>
        </w:trPr>
        <w:tc>
          <w:tcPr>
            <w:tcW w:w="556" w:type="dxa"/>
            <w:vMerge/>
            <w:tcBorders>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rPr>
            </w:pPr>
          </w:p>
        </w:tc>
        <w:tc>
          <w:tcPr>
            <w:tcW w:w="3697" w:type="dxa"/>
            <w:vMerge/>
            <w:tcBorders>
              <w:bottom w:val="single" w:sz="4" w:space="0" w:color="auto"/>
              <w:right w:val="single" w:sz="4" w:space="0" w:color="auto"/>
            </w:tcBorders>
          </w:tcPr>
          <w:p w:rsidR="00983402" w:rsidRPr="001C35C2" w:rsidRDefault="00983402" w:rsidP="00F95F8E">
            <w:pPr>
              <w:rPr>
                <w:rFonts w:ascii="Liberation Sans" w:eastAsia="Times New Roman" w:hAnsi="Liberation Sans" w:cs="Liberation Sans"/>
                <w:sz w:val="24"/>
                <w:szCs w:val="24"/>
              </w:rPr>
            </w:pPr>
          </w:p>
        </w:tc>
        <w:tc>
          <w:tcPr>
            <w:tcW w:w="2693" w:type="dxa"/>
            <w:vMerge/>
            <w:tcBorders>
              <w:left w:val="single" w:sz="4" w:space="0" w:color="auto"/>
              <w:bottom w:val="single" w:sz="4" w:space="0" w:color="auto"/>
              <w:right w:val="single" w:sz="4" w:space="0" w:color="auto"/>
            </w:tcBorders>
          </w:tcPr>
          <w:p w:rsidR="00983402" w:rsidRPr="001C35C2" w:rsidRDefault="00983402" w:rsidP="00F95F8E">
            <w:pPr>
              <w:rPr>
                <w:rFonts w:ascii="Liberation Sans" w:eastAsia="Times New Roman" w:hAnsi="Liberation Sans" w:cs="Liberation Sans"/>
                <w:sz w:val="24"/>
                <w:szCs w:val="24"/>
              </w:rPr>
            </w:pPr>
          </w:p>
        </w:tc>
        <w:tc>
          <w:tcPr>
            <w:tcW w:w="2126" w:type="dxa"/>
            <w:vMerge/>
            <w:tcBorders>
              <w:left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rPr>
            </w:pPr>
          </w:p>
        </w:tc>
        <w:tc>
          <w:tcPr>
            <w:tcW w:w="1418" w:type="dxa"/>
            <w:tcBorders>
              <w:bottom w:val="single" w:sz="4" w:space="0" w:color="auto"/>
            </w:tcBorders>
          </w:tcPr>
          <w:p w:rsidR="00983402" w:rsidRPr="001C35C2" w:rsidRDefault="00983402" w:rsidP="00F95F8E">
            <w:pPr>
              <w:jc w:val="center"/>
              <w:rPr>
                <w:rFonts w:ascii="Liberation Sans" w:eastAsia="Times New Roman" w:hAnsi="Liberation Sans" w:cs="Liberation Sans"/>
                <w:sz w:val="24"/>
                <w:szCs w:val="24"/>
              </w:rPr>
            </w:pPr>
            <w:r>
              <w:rPr>
                <w:rFonts w:ascii="Liberation Sans" w:eastAsia="Times New Roman" w:hAnsi="Liberation Sans" w:cs="Liberation Sans"/>
                <w:sz w:val="24"/>
                <w:szCs w:val="24"/>
              </w:rPr>
              <w:t>1946,1</w:t>
            </w:r>
          </w:p>
        </w:tc>
        <w:tc>
          <w:tcPr>
            <w:tcW w:w="1417" w:type="dxa"/>
            <w:tcBorders>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rPr>
            </w:pPr>
            <w:r>
              <w:rPr>
                <w:rFonts w:ascii="Liberation Sans" w:eastAsia="Times New Roman" w:hAnsi="Liberation Sans" w:cs="Liberation Sans"/>
                <w:sz w:val="24"/>
                <w:szCs w:val="24"/>
              </w:rPr>
              <w:t>724,7</w:t>
            </w:r>
          </w:p>
        </w:tc>
        <w:tc>
          <w:tcPr>
            <w:tcW w:w="1701" w:type="dxa"/>
            <w:tcBorders>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rPr>
            </w:pPr>
            <w:r>
              <w:rPr>
                <w:rFonts w:ascii="Liberation Sans" w:eastAsia="Times New Roman" w:hAnsi="Liberation Sans" w:cs="Liberation Sans"/>
                <w:sz w:val="24"/>
                <w:szCs w:val="24"/>
              </w:rPr>
              <w:t>610,7</w:t>
            </w:r>
          </w:p>
        </w:tc>
        <w:tc>
          <w:tcPr>
            <w:tcW w:w="1422" w:type="dxa"/>
            <w:tcBorders>
              <w:bottom w:val="single" w:sz="4" w:space="0" w:color="auto"/>
            </w:tcBorders>
          </w:tcPr>
          <w:p w:rsidR="00983402" w:rsidRPr="001C35C2" w:rsidRDefault="00983402" w:rsidP="00F95F8E">
            <w:pPr>
              <w:jc w:val="center"/>
              <w:rPr>
                <w:rFonts w:ascii="Liberation Sans" w:eastAsia="Times New Roman" w:hAnsi="Liberation Sans" w:cs="Liberation Sans"/>
                <w:sz w:val="24"/>
                <w:szCs w:val="24"/>
              </w:rPr>
            </w:pPr>
            <w:r>
              <w:rPr>
                <w:rFonts w:ascii="Liberation Sans" w:eastAsia="Times New Roman" w:hAnsi="Liberation Sans" w:cs="Liberation Sans"/>
                <w:sz w:val="24"/>
                <w:szCs w:val="24"/>
              </w:rPr>
              <w:t>610,7</w:t>
            </w:r>
          </w:p>
        </w:tc>
      </w:tr>
      <w:tr w:rsidR="00983402" w:rsidRPr="001C35C2" w:rsidTr="00F95F8E">
        <w:trPr>
          <w:trHeight w:val="559"/>
        </w:trPr>
        <w:tc>
          <w:tcPr>
            <w:tcW w:w="15038" w:type="dxa"/>
            <w:gridSpan w:val="9"/>
            <w:tcBorders>
              <w:bottom w:val="single" w:sz="4" w:space="0" w:color="auto"/>
            </w:tcBorders>
          </w:tcPr>
          <w:p w:rsidR="00983402" w:rsidRPr="001368CE" w:rsidRDefault="00983402" w:rsidP="00F95F8E">
            <w:pPr>
              <w:jc w:val="center"/>
              <w:rPr>
                <w:rFonts w:ascii="Liberation Sans" w:eastAsia="Times New Roman" w:hAnsi="Liberation Sans" w:cs="Liberation Sans"/>
                <w:b/>
                <w:bCs/>
                <w:sz w:val="24"/>
                <w:szCs w:val="24"/>
                <w:lang w:bidi="ru-RU"/>
              </w:rPr>
            </w:pPr>
            <w:r w:rsidRPr="001368CE">
              <w:rPr>
                <w:rFonts w:ascii="Liberation Sans" w:eastAsia="Times New Roman" w:hAnsi="Liberation Sans" w:cs="Liberation Sans"/>
                <w:b/>
                <w:bCs/>
                <w:sz w:val="24"/>
                <w:szCs w:val="24"/>
                <w:lang w:bidi="ru-RU"/>
              </w:rPr>
              <w:t>Задача 1. Создание условий для успешной социализации и э</w:t>
            </w:r>
            <w:r>
              <w:rPr>
                <w:rFonts w:ascii="Liberation Sans" w:eastAsia="Times New Roman" w:hAnsi="Liberation Sans" w:cs="Liberation Sans"/>
                <w:b/>
                <w:bCs/>
                <w:sz w:val="24"/>
                <w:szCs w:val="24"/>
                <w:lang w:bidi="ru-RU"/>
              </w:rPr>
              <w:t>ффективной самореализации молодёжи, развитие потенциала молодё</w:t>
            </w:r>
            <w:r w:rsidRPr="001368CE">
              <w:rPr>
                <w:rFonts w:ascii="Liberation Sans" w:eastAsia="Times New Roman" w:hAnsi="Liberation Sans" w:cs="Liberation Sans"/>
                <w:b/>
                <w:bCs/>
                <w:sz w:val="24"/>
                <w:szCs w:val="24"/>
                <w:lang w:bidi="ru-RU"/>
              </w:rPr>
              <w:t>жи и его использование в интересах инновационного развития области и государства в целом.</w:t>
            </w:r>
          </w:p>
          <w:p w:rsidR="00983402" w:rsidRPr="001C35C2" w:rsidRDefault="00983402" w:rsidP="00F95F8E">
            <w:pPr>
              <w:jc w:val="center"/>
              <w:rPr>
                <w:rFonts w:ascii="Liberation Sans" w:eastAsia="Times New Roman" w:hAnsi="Liberation Sans" w:cs="Liberation Sans"/>
                <w:sz w:val="24"/>
                <w:szCs w:val="24"/>
              </w:rPr>
            </w:pPr>
          </w:p>
        </w:tc>
      </w:tr>
      <w:tr w:rsidR="00983402" w:rsidRPr="001C35C2" w:rsidTr="00F95F8E">
        <w:trPr>
          <w:gridAfter w:val="1"/>
          <w:wAfter w:w="8" w:type="dxa"/>
          <w:trHeight w:val="559"/>
        </w:trPr>
        <w:tc>
          <w:tcPr>
            <w:tcW w:w="556" w:type="dxa"/>
            <w:tcBorders>
              <w:bottom w:val="single" w:sz="4" w:space="0" w:color="auto"/>
            </w:tcBorders>
          </w:tcPr>
          <w:p w:rsidR="00983402" w:rsidRPr="001C35C2" w:rsidRDefault="00983402" w:rsidP="00F95F8E">
            <w:pPr>
              <w:jc w:val="center"/>
              <w:rPr>
                <w:rFonts w:ascii="Liberation Sans" w:eastAsia="Times New Roman" w:hAnsi="Liberation Sans" w:cs="Liberation Sans"/>
                <w:sz w:val="24"/>
                <w:szCs w:val="24"/>
              </w:rPr>
            </w:pPr>
            <w:r>
              <w:rPr>
                <w:rFonts w:ascii="Liberation Sans" w:eastAsia="Times New Roman" w:hAnsi="Liberation Sans" w:cs="Liberation Sans"/>
                <w:sz w:val="24"/>
                <w:szCs w:val="24"/>
              </w:rPr>
              <w:t>1.</w:t>
            </w:r>
          </w:p>
        </w:tc>
        <w:tc>
          <w:tcPr>
            <w:tcW w:w="3697" w:type="dxa"/>
            <w:tcBorders>
              <w:top w:val="single" w:sz="4" w:space="0" w:color="auto"/>
              <w:left w:val="single" w:sz="4" w:space="0" w:color="auto"/>
              <w:bottom w:val="single" w:sz="4" w:space="0" w:color="auto"/>
            </w:tcBorders>
            <w:shd w:val="clear" w:color="auto" w:fill="auto"/>
            <w:vAlign w:val="center"/>
          </w:tcPr>
          <w:p w:rsidR="00983402" w:rsidRDefault="00983402" w:rsidP="00F95F8E">
            <w:pPr>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Содействие профессионального самоопределения молодёжи:</w:t>
            </w:r>
          </w:p>
          <w:p w:rsidR="0098340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профориентация среди учащихся образовательных учреждений;</w:t>
            </w:r>
          </w:p>
          <w:p w:rsidR="0098340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проведение районного фестиваля «Трудовое лето»</w:t>
            </w:r>
          </w:p>
        </w:tc>
        <w:tc>
          <w:tcPr>
            <w:tcW w:w="2693" w:type="dxa"/>
            <w:tcBorders>
              <w:top w:val="single" w:sz="4" w:space="0" w:color="auto"/>
              <w:left w:val="single" w:sz="4" w:space="0" w:color="auto"/>
              <w:bottom w:val="single" w:sz="4" w:space="0" w:color="auto"/>
            </w:tcBorders>
            <w:shd w:val="clear" w:color="auto" w:fill="auto"/>
          </w:tcPr>
          <w:p w:rsidR="00983402" w:rsidRPr="00BA40CC" w:rsidRDefault="00983402" w:rsidP="00F95F8E">
            <w:pPr>
              <w:widowControl w:val="0"/>
              <w:rPr>
                <w:rFonts w:ascii="Liberation Sans" w:eastAsia="Arial" w:hAnsi="Liberation Sans" w:cs="Liberation Sans"/>
                <w:sz w:val="24"/>
                <w:szCs w:val="24"/>
                <w:lang w:bidi="ru-RU"/>
              </w:rPr>
            </w:pPr>
            <w:r>
              <w:rPr>
                <w:rFonts w:ascii="Liberation Sans" w:eastAsia="Arial" w:hAnsi="Liberation Sans" w:cs="Liberation Sans"/>
                <w:sz w:val="24"/>
                <w:szCs w:val="24"/>
                <w:lang w:bidi="ru-RU"/>
              </w:rPr>
              <w:t>Отдел социальной политики, культуры и спорта</w:t>
            </w:r>
          </w:p>
        </w:tc>
        <w:tc>
          <w:tcPr>
            <w:tcW w:w="2126" w:type="dxa"/>
            <w:tcBorders>
              <w:top w:val="single" w:sz="4" w:space="0" w:color="auto"/>
              <w:left w:val="single" w:sz="4" w:space="0" w:color="auto"/>
              <w:bottom w:val="single" w:sz="4" w:space="0" w:color="auto"/>
            </w:tcBorders>
            <w:shd w:val="clear" w:color="auto" w:fill="auto"/>
          </w:tcPr>
          <w:p w:rsidR="00983402" w:rsidRPr="00BF111F" w:rsidRDefault="00983402" w:rsidP="00F95F8E">
            <w:pPr>
              <w:widowControl w:val="0"/>
              <w:spacing w:after="60"/>
              <w:rPr>
                <w:rFonts w:ascii="Liberation Sans" w:eastAsia="Arial" w:hAnsi="Liberation Sans" w:cs="Liberation Sans"/>
                <w:bCs/>
                <w:sz w:val="24"/>
                <w:szCs w:val="24"/>
                <w:lang w:bidi="ru-RU"/>
              </w:rPr>
            </w:pPr>
            <w:r w:rsidRPr="00BF111F">
              <w:rPr>
                <w:rFonts w:ascii="Liberation Sans" w:eastAsia="Arial" w:hAnsi="Liberation Sans" w:cs="Liberation Sans"/>
                <w:bCs/>
                <w:sz w:val="24"/>
                <w:szCs w:val="24"/>
                <w:lang w:bidi="ru-RU"/>
              </w:rPr>
              <w:t>Бюджет</w:t>
            </w:r>
            <w:r>
              <w:rPr>
                <w:rFonts w:ascii="Liberation Sans" w:eastAsia="Arial" w:hAnsi="Liberation Sans" w:cs="Liberation Sans"/>
                <w:bCs/>
                <w:sz w:val="24"/>
                <w:szCs w:val="24"/>
                <w:lang w:bidi="ru-RU"/>
              </w:rPr>
              <w:t xml:space="preserve"> муниципального округа</w:t>
            </w:r>
            <w:r w:rsidRPr="00BF111F">
              <w:rPr>
                <w:rFonts w:ascii="Liberation Sans" w:eastAsia="Arial" w:hAnsi="Liberation Sans" w:cs="Liberation Sans"/>
                <w:bCs/>
                <w:sz w:val="24"/>
                <w:szCs w:val="24"/>
                <w:lang w:bidi="ru-RU"/>
              </w:rPr>
              <w:t xml:space="preserve"> </w:t>
            </w:r>
          </w:p>
        </w:tc>
        <w:tc>
          <w:tcPr>
            <w:tcW w:w="1418" w:type="dxa"/>
            <w:tcBorders>
              <w:top w:val="single" w:sz="4" w:space="0" w:color="auto"/>
              <w:left w:val="single" w:sz="4" w:space="0" w:color="auto"/>
              <w:bottom w:val="single" w:sz="4" w:space="0" w:color="auto"/>
            </w:tcBorders>
            <w:shd w:val="clear" w:color="auto" w:fill="auto"/>
          </w:tcPr>
          <w:p w:rsidR="00983402" w:rsidRPr="003B32BC" w:rsidRDefault="00983402" w:rsidP="00F95F8E">
            <w:pPr>
              <w:widowControl w:val="0"/>
              <w:spacing w:line="190" w:lineRule="exact"/>
              <w:jc w:val="center"/>
              <w:rPr>
                <w:rFonts w:ascii="Liberation Sans" w:eastAsia="Arial" w:hAnsi="Liberation Sans" w:cs="Liberation Sans"/>
                <w:sz w:val="24"/>
                <w:szCs w:val="24"/>
                <w:lang w:bidi="ru-RU"/>
              </w:rPr>
            </w:pPr>
            <w:r>
              <w:rPr>
                <w:rFonts w:ascii="Liberation Sans" w:eastAsia="Arial" w:hAnsi="Liberation Sans" w:cs="Liberation Sans"/>
                <w:sz w:val="24"/>
                <w:szCs w:val="24"/>
                <w:lang w:bidi="ru-RU"/>
              </w:rPr>
              <w:t>1</w:t>
            </w:r>
            <w:r w:rsidRPr="003B32BC">
              <w:rPr>
                <w:rFonts w:ascii="Liberation Sans" w:eastAsia="Arial" w:hAnsi="Liberation Sans" w:cs="Liberation Sans"/>
                <w:sz w:val="24"/>
                <w:szCs w:val="24"/>
                <w:lang w:bidi="ru-RU"/>
              </w:rPr>
              <w:t>,5</w:t>
            </w:r>
          </w:p>
        </w:tc>
        <w:tc>
          <w:tcPr>
            <w:tcW w:w="1417" w:type="dxa"/>
            <w:tcBorders>
              <w:top w:val="single" w:sz="4" w:space="0" w:color="auto"/>
              <w:left w:val="single" w:sz="4" w:space="0" w:color="auto"/>
              <w:bottom w:val="single" w:sz="4" w:space="0" w:color="auto"/>
            </w:tcBorders>
            <w:shd w:val="clear" w:color="auto" w:fill="auto"/>
          </w:tcPr>
          <w:p w:rsidR="00983402" w:rsidRPr="003B32BC" w:rsidRDefault="00983402" w:rsidP="00F95F8E">
            <w:pPr>
              <w:widowControl w:val="0"/>
              <w:spacing w:line="190" w:lineRule="exact"/>
              <w:jc w:val="center"/>
              <w:rPr>
                <w:rFonts w:ascii="Liberation Sans" w:eastAsia="Arial" w:hAnsi="Liberation Sans" w:cs="Liberation Sans"/>
                <w:sz w:val="24"/>
                <w:szCs w:val="24"/>
                <w:lang w:bidi="ru-RU"/>
              </w:rPr>
            </w:pPr>
            <w:r>
              <w:rPr>
                <w:rFonts w:ascii="Liberation Sans" w:eastAsia="Arial" w:hAnsi="Liberation Sans" w:cs="Liberation Sans"/>
                <w:sz w:val="24"/>
                <w:szCs w:val="24"/>
                <w:lang w:bidi="ru-RU"/>
              </w:rPr>
              <w:t>1,5</w:t>
            </w:r>
          </w:p>
        </w:tc>
        <w:tc>
          <w:tcPr>
            <w:tcW w:w="1701" w:type="dxa"/>
            <w:tcBorders>
              <w:top w:val="single" w:sz="4" w:space="0" w:color="auto"/>
              <w:left w:val="single" w:sz="4" w:space="0" w:color="auto"/>
              <w:bottom w:val="single" w:sz="4" w:space="0" w:color="auto"/>
            </w:tcBorders>
            <w:shd w:val="clear" w:color="auto" w:fill="auto"/>
          </w:tcPr>
          <w:p w:rsidR="00983402" w:rsidRPr="003B32BC" w:rsidRDefault="00983402" w:rsidP="00F95F8E">
            <w:pPr>
              <w:widowControl w:val="0"/>
              <w:spacing w:line="190" w:lineRule="exact"/>
              <w:jc w:val="center"/>
              <w:rPr>
                <w:rFonts w:ascii="Liberation Sans" w:eastAsia="Arial" w:hAnsi="Liberation Sans" w:cs="Liberation Sans"/>
                <w:bCs/>
                <w:sz w:val="24"/>
                <w:szCs w:val="24"/>
                <w:lang w:bidi="ru-RU"/>
              </w:rPr>
            </w:pPr>
            <w:r>
              <w:rPr>
                <w:rFonts w:ascii="Liberation Sans" w:eastAsia="Arial" w:hAnsi="Liberation Sans" w:cs="Liberation Sans"/>
                <w:bCs/>
                <w:sz w:val="24"/>
                <w:szCs w:val="24"/>
                <w:lang w:bidi="ru-RU"/>
              </w:rPr>
              <w:t>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983402" w:rsidRPr="003B32BC" w:rsidRDefault="00983402" w:rsidP="00F95F8E">
            <w:pPr>
              <w:widowControl w:val="0"/>
              <w:spacing w:line="190" w:lineRule="exact"/>
              <w:jc w:val="center"/>
              <w:rPr>
                <w:rFonts w:ascii="Liberation Sans" w:eastAsia="Arial" w:hAnsi="Liberation Sans" w:cs="Liberation Sans"/>
                <w:sz w:val="24"/>
                <w:szCs w:val="24"/>
                <w:lang w:bidi="ru-RU"/>
              </w:rPr>
            </w:pPr>
            <w:r>
              <w:rPr>
                <w:rFonts w:ascii="Liberation Sans" w:eastAsia="Arial" w:hAnsi="Liberation Sans" w:cs="Liberation Sans"/>
                <w:sz w:val="24"/>
                <w:szCs w:val="24"/>
                <w:lang w:bidi="ru-RU"/>
              </w:rPr>
              <w:t>0</w:t>
            </w:r>
          </w:p>
        </w:tc>
      </w:tr>
      <w:tr w:rsidR="00983402" w:rsidRPr="001C35C2" w:rsidTr="00F95F8E">
        <w:trPr>
          <w:gridAfter w:val="1"/>
          <w:wAfter w:w="8" w:type="dxa"/>
          <w:trHeight w:val="1533"/>
        </w:trPr>
        <w:tc>
          <w:tcPr>
            <w:tcW w:w="556" w:type="dxa"/>
            <w:tcBorders>
              <w:bottom w:val="single" w:sz="4" w:space="0" w:color="auto"/>
            </w:tcBorders>
          </w:tcPr>
          <w:p w:rsidR="00983402" w:rsidRPr="001C35C2" w:rsidRDefault="00983402" w:rsidP="00F95F8E">
            <w:pPr>
              <w:jc w:val="center"/>
              <w:rPr>
                <w:rFonts w:ascii="Liberation Sans" w:eastAsia="Times New Roman" w:hAnsi="Liberation Sans" w:cs="Liberation Sans"/>
                <w:sz w:val="24"/>
                <w:szCs w:val="24"/>
              </w:rPr>
            </w:pPr>
            <w:r>
              <w:rPr>
                <w:rFonts w:ascii="Liberation Sans" w:eastAsia="Times New Roman" w:hAnsi="Liberation Sans" w:cs="Liberation Sans"/>
                <w:sz w:val="24"/>
                <w:szCs w:val="24"/>
              </w:rPr>
              <w:t>2.</w:t>
            </w:r>
          </w:p>
        </w:tc>
        <w:tc>
          <w:tcPr>
            <w:tcW w:w="3697" w:type="dxa"/>
            <w:tcBorders>
              <w:top w:val="single" w:sz="4" w:space="0" w:color="auto"/>
              <w:left w:val="single" w:sz="4" w:space="0" w:color="auto"/>
              <w:bottom w:val="single" w:sz="4" w:space="0" w:color="auto"/>
            </w:tcBorders>
            <w:shd w:val="clear" w:color="auto" w:fill="auto"/>
          </w:tcPr>
          <w:p w:rsidR="00983402" w:rsidRPr="004C6427"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Содействие самореализации и поддержка работающей молодё</w:t>
            </w:r>
            <w:r w:rsidRPr="004C6427">
              <w:rPr>
                <w:rFonts w:ascii="Liberation Sans" w:eastAsia="Times New Roman" w:hAnsi="Liberation Sans" w:cs="Liberation Sans"/>
                <w:kern w:val="1"/>
                <w:sz w:val="24"/>
                <w:szCs w:val="24"/>
                <w:lang w:eastAsia="ar-SA"/>
              </w:rPr>
              <w:t xml:space="preserve">жи: </w:t>
            </w:r>
          </w:p>
          <w:p w:rsidR="00983402" w:rsidRPr="004C6427" w:rsidRDefault="00983402" w:rsidP="00F95F8E">
            <w:pPr>
              <w:widowControl w:val="0"/>
              <w:spacing w:line="250" w:lineRule="exact"/>
              <w:rPr>
                <w:rFonts w:ascii="Liberation Sans" w:eastAsia="Times New Roman" w:hAnsi="Liberation Sans" w:cs="Liberation Sans"/>
                <w:kern w:val="1"/>
                <w:sz w:val="24"/>
                <w:szCs w:val="24"/>
                <w:lang w:eastAsia="ar-SA"/>
              </w:rPr>
            </w:pPr>
            <w:r w:rsidRPr="004C6427">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w:t>
            </w:r>
            <w:r w:rsidRPr="004C6427">
              <w:rPr>
                <w:rFonts w:ascii="Liberation Sans" w:eastAsia="Times New Roman" w:hAnsi="Liberation Sans" w:cs="Liberation Sans"/>
                <w:kern w:val="1"/>
                <w:sz w:val="24"/>
                <w:szCs w:val="24"/>
                <w:lang w:eastAsia="ar-SA"/>
              </w:rPr>
              <w:t>проведение конкурсов профессионального мастерства</w:t>
            </w:r>
          </w:p>
        </w:tc>
        <w:tc>
          <w:tcPr>
            <w:tcW w:w="2693" w:type="dxa"/>
            <w:tcBorders>
              <w:top w:val="single" w:sz="4" w:space="0" w:color="auto"/>
              <w:left w:val="single" w:sz="4" w:space="0" w:color="auto"/>
              <w:bottom w:val="single" w:sz="4" w:space="0" w:color="auto"/>
            </w:tcBorders>
            <w:shd w:val="clear" w:color="auto" w:fill="auto"/>
          </w:tcPr>
          <w:p w:rsidR="00983402" w:rsidRPr="00BF111F" w:rsidRDefault="00983402" w:rsidP="00F95F8E">
            <w:pPr>
              <w:widowControl w:val="0"/>
              <w:rPr>
                <w:rFonts w:ascii="Liberation Sans" w:eastAsia="Arial" w:hAnsi="Liberation Sans" w:cs="Liberation Sans"/>
                <w:bCs/>
                <w:color w:val="000000" w:themeColor="text1"/>
                <w:sz w:val="24"/>
                <w:szCs w:val="24"/>
                <w:lang w:bidi="ru-RU"/>
              </w:rPr>
            </w:pPr>
            <w:r>
              <w:rPr>
                <w:rFonts w:ascii="Liberation Sans" w:eastAsia="Arial" w:hAnsi="Liberation Sans" w:cs="Liberation Sans"/>
                <w:bCs/>
                <w:color w:val="000000" w:themeColor="text1"/>
                <w:sz w:val="24"/>
                <w:szCs w:val="24"/>
                <w:lang w:bidi="ru-RU"/>
              </w:rPr>
              <w:t>Отдел социальной политики, культуры и спорта</w:t>
            </w:r>
          </w:p>
        </w:tc>
        <w:tc>
          <w:tcPr>
            <w:tcW w:w="2126" w:type="dxa"/>
            <w:tcBorders>
              <w:top w:val="single" w:sz="4" w:space="0" w:color="auto"/>
              <w:left w:val="single" w:sz="4" w:space="0" w:color="auto"/>
              <w:bottom w:val="single" w:sz="4" w:space="0" w:color="auto"/>
            </w:tcBorders>
            <w:shd w:val="clear" w:color="auto" w:fill="auto"/>
          </w:tcPr>
          <w:p w:rsidR="00983402" w:rsidRPr="004C6427" w:rsidRDefault="00983402" w:rsidP="00F95F8E">
            <w:pPr>
              <w:widowControl w:val="0"/>
              <w:spacing w:before="60"/>
              <w:rPr>
                <w:rFonts w:ascii="Liberation Sans" w:eastAsia="Arial" w:hAnsi="Liberation Sans" w:cs="Liberation Sans"/>
                <w:bCs/>
                <w:color w:val="000000" w:themeColor="text1"/>
                <w:sz w:val="24"/>
                <w:szCs w:val="24"/>
                <w:lang w:bidi="ru-RU"/>
              </w:rPr>
            </w:pPr>
            <w:r>
              <w:rPr>
                <w:rFonts w:ascii="Liberation Sans" w:eastAsia="Arial" w:hAnsi="Liberation Sans" w:cs="Liberation Sans"/>
                <w:bCs/>
                <w:color w:val="000000" w:themeColor="text1"/>
                <w:sz w:val="24"/>
                <w:szCs w:val="24"/>
                <w:lang w:bidi="ru-RU"/>
              </w:rPr>
              <w:t>Бюджет муниципального округа</w:t>
            </w:r>
          </w:p>
        </w:tc>
        <w:tc>
          <w:tcPr>
            <w:tcW w:w="1418" w:type="dxa"/>
            <w:tcBorders>
              <w:top w:val="single" w:sz="4" w:space="0" w:color="auto"/>
              <w:left w:val="single" w:sz="4" w:space="0" w:color="auto"/>
              <w:bottom w:val="single" w:sz="4" w:space="0" w:color="auto"/>
            </w:tcBorders>
            <w:shd w:val="clear" w:color="auto" w:fill="auto"/>
          </w:tcPr>
          <w:p w:rsidR="00983402" w:rsidRPr="004C6427" w:rsidRDefault="00983402" w:rsidP="00F95F8E">
            <w:pPr>
              <w:widowControl w:val="0"/>
              <w:spacing w:line="190" w:lineRule="exact"/>
              <w:jc w:val="center"/>
              <w:rPr>
                <w:rFonts w:ascii="Liberation Sans" w:eastAsia="Arial" w:hAnsi="Liberation Sans" w:cs="Liberation Sans"/>
                <w:color w:val="000000" w:themeColor="text1"/>
                <w:sz w:val="24"/>
                <w:szCs w:val="24"/>
                <w:lang w:bidi="ru-RU"/>
              </w:rPr>
            </w:pPr>
            <w:r>
              <w:rPr>
                <w:rFonts w:ascii="Liberation Sans" w:eastAsia="Arial" w:hAnsi="Liberation Sans" w:cs="Liberation Sans"/>
                <w:color w:val="000000" w:themeColor="text1"/>
                <w:sz w:val="24"/>
                <w:szCs w:val="24"/>
                <w:lang w:bidi="ru-RU"/>
              </w:rPr>
              <w:t>1,0</w:t>
            </w:r>
          </w:p>
        </w:tc>
        <w:tc>
          <w:tcPr>
            <w:tcW w:w="1417" w:type="dxa"/>
            <w:tcBorders>
              <w:top w:val="single" w:sz="4" w:space="0" w:color="auto"/>
              <w:left w:val="single" w:sz="4" w:space="0" w:color="auto"/>
              <w:bottom w:val="single" w:sz="4" w:space="0" w:color="auto"/>
            </w:tcBorders>
            <w:shd w:val="clear" w:color="auto" w:fill="auto"/>
          </w:tcPr>
          <w:p w:rsidR="00983402" w:rsidRPr="004C6427" w:rsidRDefault="00983402" w:rsidP="00F95F8E">
            <w:pPr>
              <w:widowControl w:val="0"/>
              <w:spacing w:line="190" w:lineRule="exact"/>
              <w:jc w:val="center"/>
              <w:rPr>
                <w:rFonts w:ascii="Liberation Sans" w:eastAsia="Arial" w:hAnsi="Liberation Sans" w:cs="Liberation Sans"/>
                <w:color w:val="000000" w:themeColor="text1"/>
                <w:sz w:val="24"/>
                <w:szCs w:val="24"/>
                <w:lang w:bidi="ru-RU"/>
              </w:rPr>
            </w:pPr>
            <w:r>
              <w:rPr>
                <w:rFonts w:ascii="Liberation Sans" w:eastAsia="Arial" w:hAnsi="Liberation Sans" w:cs="Liberation Sans"/>
                <w:color w:val="000000" w:themeColor="text1"/>
                <w:sz w:val="24"/>
                <w:szCs w:val="24"/>
                <w:lang w:bidi="ru-RU"/>
              </w:rPr>
              <w:t>1,0</w:t>
            </w:r>
          </w:p>
        </w:tc>
        <w:tc>
          <w:tcPr>
            <w:tcW w:w="1701" w:type="dxa"/>
            <w:tcBorders>
              <w:top w:val="single" w:sz="4" w:space="0" w:color="auto"/>
              <w:left w:val="single" w:sz="4" w:space="0" w:color="auto"/>
              <w:bottom w:val="single" w:sz="4" w:space="0" w:color="auto"/>
            </w:tcBorders>
            <w:shd w:val="clear" w:color="auto" w:fill="auto"/>
          </w:tcPr>
          <w:p w:rsidR="00983402" w:rsidRPr="0012599B" w:rsidRDefault="00983402" w:rsidP="00F95F8E">
            <w:pPr>
              <w:widowControl w:val="0"/>
              <w:spacing w:line="190" w:lineRule="exact"/>
              <w:jc w:val="center"/>
              <w:rPr>
                <w:rFonts w:ascii="Liberation Sans" w:eastAsia="Arial" w:hAnsi="Liberation Sans" w:cs="Liberation Sans"/>
                <w:bCs/>
                <w:color w:val="000000" w:themeColor="text1"/>
                <w:sz w:val="24"/>
                <w:szCs w:val="24"/>
                <w:lang w:bidi="ru-RU"/>
              </w:rPr>
            </w:pPr>
            <w:r>
              <w:rPr>
                <w:rFonts w:ascii="Liberation Sans" w:eastAsia="Arial" w:hAnsi="Liberation Sans" w:cs="Liberation Sans"/>
                <w:bCs/>
                <w:color w:val="000000" w:themeColor="text1"/>
                <w:sz w:val="24"/>
                <w:szCs w:val="24"/>
                <w:lang w:bidi="ru-RU"/>
              </w:rPr>
              <w:t>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983402" w:rsidRPr="004C6427" w:rsidRDefault="00983402" w:rsidP="00F95F8E">
            <w:pPr>
              <w:widowControl w:val="0"/>
              <w:spacing w:line="190" w:lineRule="exact"/>
              <w:jc w:val="center"/>
              <w:rPr>
                <w:rFonts w:ascii="Liberation Sans" w:eastAsia="Arial" w:hAnsi="Liberation Sans" w:cs="Liberation Sans"/>
                <w:color w:val="000000" w:themeColor="text1"/>
                <w:sz w:val="24"/>
                <w:szCs w:val="24"/>
                <w:lang w:bidi="ru-RU"/>
              </w:rPr>
            </w:pPr>
            <w:r>
              <w:rPr>
                <w:rFonts w:ascii="Liberation Sans" w:eastAsia="Arial" w:hAnsi="Liberation Sans" w:cs="Liberation Sans"/>
                <w:color w:val="000000" w:themeColor="text1"/>
                <w:sz w:val="24"/>
                <w:szCs w:val="24"/>
                <w:lang w:bidi="ru-RU"/>
              </w:rPr>
              <w:t>0</w:t>
            </w:r>
          </w:p>
        </w:tc>
      </w:tr>
      <w:tr w:rsidR="00983402" w:rsidRPr="001C35C2" w:rsidTr="00F95F8E">
        <w:trPr>
          <w:gridAfter w:val="1"/>
          <w:wAfter w:w="8" w:type="dxa"/>
          <w:trHeight w:val="70"/>
        </w:trPr>
        <w:tc>
          <w:tcPr>
            <w:tcW w:w="556" w:type="dxa"/>
            <w:tcBorders>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3.</w:t>
            </w: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tc>
        <w:tc>
          <w:tcPr>
            <w:tcW w:w="3697" w:type="dxa"/>
            <w:tcBorders>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lastRenderedPageBreak/>
              <w:t>Содействие гражданскому и п</w:t>
            </w:r>
            <w:r>
              <w:rPr>
                <w:rFonts w:ascii="Liberation Sans" w:eastAsia="Times New Roman" w:hAnsi="Liberation Sans" w:cs="Liberation Sans"/>
                <w:kern w:val="1"/>
                <w:sz w:val="24"/>
                <w:szCs w:val="24"/>
                <w:lang w:eastAsia="ar-SA"/>
              </w:rPr>
              <w:t>атриотическому воспитанию молодё</w:t>
            </w:r>
            <w:r w:rsidRPr="001C35C2">
              <w:rPr>
                <w:rFonts w:ascii="Liberation Sans" w:eastAsia="Times New Roman" w:hAnsi="Liberation Sans" w:cs="Liberation Sans"/>
                <w:kern w:val="1"/>
                <w:sz w:val="24"/>
                <w:szCs w:val="24"/>
                <w:lang w:eastAsia="ar-SA"/>
              </w:rPr>
              <w:t>жи:</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проведение месячника оборонно-массовой и спортивной работы;</w:t>
            </w:r>
          </w:p>
          <w:p w:rsidR="00983402" w:rsidRPr="001C35C2" w:rsidRDefault="00983402" w:rsidP="00F95F8E">
            <w:pPr>
              <w:jc w:val="both"/>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День защиты детей;</w:t>
            </w:r>
          </w:p>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kern w:val="1"/>
                <w:sz w:val="24"/>
                <w:szCs w:val="24"/>
                <w:lang w:eastAsia="ar-SA"/>
              </w:rPr>
              <w:t>- День молодё</w:t>
            </w:r>
            <w:r w:rsidRPr="001C35C2">
              <w:rPr>
                <w:rFonts w:ascii="Liberation Sans" w:eastAsia="Times New Roman" w:hAnsi="Liberation Sans" w:cs="Liberation Sans"/>
                <w:kern w:val="1"/>
                <w:sz w:val="24"/>
                <w:szCs w:val="24"/>
                <w:lang w:eastAsia="ar-SA"/>
              </w:rPr>
              <w:t>жи</w:t>
            </w:r>
          </w:p>
        </w:tc>
        <w:tc>
          <w:tcPr>
            <w:tcW w:w="2693" w:type="dxa"/>
            <w:tcBorders>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3,0</w:t>
            </w:r>
          </w:p>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2,0</w:t>
            </w:r>
          </w:p>
        </w:tc>
        <w:tc>
          <w:tcPr>
            <w:tcW w:w="1417" w:type="dxa"/>
            <w:tcBorders>
              <w:bottom w:val="single" w:sz="4" w:space="0" w:color="auto"/>
              <w:right w:val="single" w:sz="4" w:space="0" w:color="auto"/>
            </w:tcBorders>
          </w:tcPr>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3,0</w:t>
            </w:r>
          </w:p>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2,0</w:t>
            </w:r>
          </w:p>
        </w:tc>
        <w:tc>
          <w:tcPr>
            <w:tcW w:w="1701" w:type="dxa"/>
            <w:tcBorders>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Default="00983402" w:rsidP="00F95F8E">
            <w:pP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Default="00983402" w:rsidP="00F95F8E">
            <w:pP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gridAfter w:val="1"/>
          <w:wAfter w:w="8" w:type="dxa"/>
          <w:trHeight w:val="534"/>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4.</w:t>
            </w:r>
          </w:p>
          <w:p w:rsidR="00983402" w:rsidRPr="001C35C2" w:rsidRDefault="00983402" w:rsidP="00F95F8E">
            <w:pPr>
              <w:jc w:val="center"/>
              <w:rPr>
                <w:rFonts w:ascii="Liberation Sans" w:eastAsia="Times New Roman" w:hAnsi="Liberation Sans" w:cs="Liberation Sans"/>
                <w:sz w:val="24"/>
                <w:szCs w:val="24"/>
                <w:lang w:eastAsia="ru-RU"/>
              </w:rPr>
            </w:pP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Развитие молодё</w:t>
            </w:r>
            <w:r w:rsidRPr="001C35C2">
              <w:rPr>
                <w:rFonts w:ascii="Liberation Sans" w:eastAsia="Times New Roman" w:hAnsi="Liberation Sans" w:cs="Liberation Sans"/>
                <w:kern w:val="1"/>
                <w:sz w:val="24"/>
                <w:szCs w:val="24"/>
                <w:lang w:eastAsia="ar-SA"/>
              </w:rPr>
              <w:t>жного сотрудничества:</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участие в сменах во Всероссийских детских центрах «Орлёнок», «Океан», «Смена», в Международном детском центре «Артек»</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w:t>
            </w:r>
            <w:r w:rsidRPr="001C35C2">
              <w:rPr>
                <w:rFonts w:ascii="Liberation Sans" w:eastAsia="Times New Roman" w:hAnsi="Liberation Sans" w:cs="Liberation Sans"/>
                <w:kern w:val="1"/>
                <w:sz w:val="24"/>
                <w:szCs w:val="24"/>
                <w:lang w:eastAsia="ar-SA"/>
              </w:rPr>
              <w:t>экскурсионные туристические поездки в рамках реализации Национального проекта «Культура»</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r w:rsidR="00983402" w:rsidRPr="001C35C2" w:rsidTr="00F95F8E">
        <w:trPr>
          <w:gridAfter w:val="1"/>
          <w:wAfter w:w="8" w:type="dxa"/>
          <w:trHeight w:val="555"/>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5.</w:t>
            </w:r>
          </w:p>
          <w:p w:rsidR="00983402" w:rsidRPr="001C35C2" w:rsidRDefault="00983402" w:rsidP="00F95F8E">
            <w:pPr>
              <w:jc w:val="center"/>
              <w:rPr>
                <w:rFonts w:ascii="Liberation Sans" w:eastAsia="Times New Roman" w:hAnsi="Liberation Sans" w:cs="Liberation Sans"/>
                <w:sz w:val="24"/>
                <w:szCs w:val="24"/>
                <w:lang w:eastAsia="ru-RU"/>
              </w:rPr>
            </w:pP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Вовлечение молодё</w:t>
            </w:r>
            <w:r w:rsidRPr="001C35C2">
              <w:rPr>
                <w:rFonts w:ascii="Liberation Sans" w:eastAsia="Times New Roman" w:hAnsi="Liberation Sans" w:cs="Liberation Sans"/>
                <w:kern w:val="1"/>
                <w:sz w:val="24"/>
                <w:szCs w:val="24"/>
                <w:lang w:eastAsia="ar-SA"/>
              </w:rPr>
              <w:t>жи в общественно-политическую жизнь общества:</w:t>
            </w:r>
          </w:p>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проведение муниципальных</w:t>
            </w:r>
            <w:r w:rsidRPr="001C35C2">
              <w:rPr>
                <w:rFonts w:ascii="Liberation Sans" w:eastAsia="Times New Roman" w:hAnsi="Liberation Sans" w:cs="Liberation Sans"/>
                <w:kern w:val="1"/>
                <w:sz w:val="24"/>
                <w:szCs w:val="24"/>
                <w:lang w:eastAsia="ar-SA"/>
              </w:rPr>
              <w:t xml:space="preserve"> акции по участию в выборах;</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w:t>
            </w:r>
            <w:r w:rsidRPr="001C35C2">
              <w:rPr>
                <w:rFonts w:ascii="Liberation Sans" w:eastAsia="Times New Roman" w:hAnsi="Liberation Sans" w:cs="Liberation Sans"/>
                <w:kern w:val="1"/>
                <w:sz w:val="24"/>
                <w:szCs w:val="24"/>
                <w:lang w:eastAsia="ar-SA"/>
              </w:rPr>
              <w:t>работа клуба «Молодой избиратель»;</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r w:rsidR="00983402" w:rsidRPr="001C35C2" w:rsidTr="00F95F8E">
        <w:trPr>
          <w:gridAfter w:val="1"/>
          <w:wAfter w:w="8" w:type="dxa"/>
          <w:trHeight w:val="276"/>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6.</w:t>
            </w: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Развитие волонтё</w:t>
            </w:r>
            <w:r w:rsidRPr="001C35C2">
              <w:rPr>
                <w:rFonts w:ascii="Liberation Sans" w:eastAsia="Times New Roman" w:hAnsi="Liberation Sans" w:cs="Liberation Sans"/>
                <w:kern w:val="1"/>
                <w:sz w:val="24"/>
                <w:szCs w:val="24"/>
                <w:lang w:eastAsia="ar-SA"/>
              </w:rPr>
              <w:t>рского движения:</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создание волонтё</w:t>
            </w:r>
            <w:r w:rsidRPr="001C35C2">
              <w:rPr>
                <w:rFonts w:ascii="Liberation Sans" w:eastAsia="Times New Roman" w:hAnsi="Liberation Sans" w:cs="Liberation Sans"/>
                <w:kern w:val="1"/>
                <w:sz w:val="24"/>
                <w:szCs w:val="24"/>
                <w:lang w:eastAsia="ar-SA"/>
              </w:rPr>
              <w:t>рских отрядов;</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проведение волонтё</w:t>
            </w:r>
            <w:r w:rsidRPr="001C35C2">
              <w:rPr>
                <w:rFonts w:ascii="Liberation Sans" w:eastAsia="Times New Roman" w:hAnsi="Liberation Sans" w:cs="Liberation Sans"/>
                <w:kern w:val="1"/>
                <w:sz w:val="24"/>
                <w:szCs w:val="24"/>
                <w:lang w:eastAsia="ar-SA"/>
              </w:rPr>
              <w:t>рских акции;</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проведение слета волонтё</w:t>
            </w:r>
            <w:r w:rsidRPr="001C35C2">
              <w:rPr>
                <w:rFonts w:ascii="Liberation Sans" w:eastAsia="Times New Roman" w:hAnsi="Liberation Sans" w:cs="Liberation Sans"/>
                <w:kern w:val="1"/>
                <w:sz w:val="24"/>
                <w:szCs w:val="24"/>
                <w:lang w:eastAsia="ar-SA"/>
              </w:rPr>
              <w:t>ров «Доброе сердце»</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1,0</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1,0</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gridAfter w:val="1"/>
          <w:wAfter w:w="8" w:type="dxa"/>
          <w:trHeight w:val="705"/>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7.</w:t>
            </w: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Популяризация здорового образа жизни</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r w:rsidR="00983402" w:rsidRPr="001C35C2" w:rsidTr="00F95F8E">
        <w:trPr>
          <w:gridAfter w:val="1"/>
          <w:wAfter w:w="8" w:type="dxa"/>
          <w:trHeight w:val="844"/>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lastRenderedPageBreak/>
              <w:t>8.</w:t>
            </w: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Поддержка детских и молодё</w:t>
            </w:r>
            <w:r w:rsidRPr="001C35C2">
              <w:rPr>
                <w:rFonts w:ascii="Liberation Sans" w:eastAsia="Times New Roman" w:hAnsi="Liberation Sans" w:cs="Liberation Sans"/>
                <w:kern w:val="1"/>
                <w:sz w:val="24"/>
                <w:szCs w:val="24"/>
                <w:lang w:eastAsia="ar-SA"/>
              </w:rPr>
              <w:t>жных общественных инициатив</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r w:rsidR="00983402" w:rsidRPr="001C35C2" w:rsidTr="00F95F8E">
        <w:trPr>
          <w:trHeight w:val="401"/>
        </w:trPr>
        <w:tc>
          <w:tcPr>
            <w:tcW w:w="15038" w:type="dxa"/>
            <w:gridSpan w:val="9"/>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rPr>
            </w:pPr>
            <w:r w:rsidRPr="0011395D">
              <w:rPr>
                <w:rFonts w:ascii="Liberation Sans" w:eastAsia="Times New Roman" w:hAnsi="Liberation Sans" w:cs="Liberation Sans"/>
                <w:b/>
                <w:kern w:val="1"/>
                <w:sz w:val="24"/>
                <w:szCs w:val="24"/>
                <w:lang w:eastAsia="ar-SA"/>
              </w:rPr>
              <w:t>Задача 2. Формирование системы продвижения иниц</w:t>
            </w:r>
            <w:r>
              <w:rPr>
                <w:rFonts w:ascii="Liberation Sans" w:eastAsia="Times New Roman" w:hAnsi="Liberation Sans" w:cs="Liberation Sans"/>
                <w:b/>
                <w:kern w:val="1"/>
                <w:sz w:val="24"/>
                <w:szCs w:val="24"/>
                <w:lang w:eastAsia="ar-SA"/>
              </w:rPr>
              <w:t>иативной и талантливой молодёжи.</w:t>
            </w:r>
          </w:p>
        </w:tc>
      </w:tr>
      <w:tr w:rsidR="00983402" w:rsidRPr="001C35C2" w:rsidTr="00F95F8E">
        <w:trPr>
          <w:gridAfter w:val="1"/>
          <w:wAfter w:w="8" w:type="dxa"/>
          <w:trHeight w:val="780"/>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1.</w:t>
            </w:r>
          </w:p>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Присвоение муниципальных молодё</w:t>
            </w:r>
            <w:r w:rsidRPr="001C35C2">
              <w:rPr>
                <w:rFonts w:ascii="Liberation Sans" w:eastAsia="Times New Roman" w:hAnsi="Liberation Sans" w:cs="Liberation Sans"/>
                <w:kern w:val="1"/>
                <w:sz w:val="24"/>
                <w:szCs w:val="24"/>
                <w:lang w:eastAsia="ar-SA"/>
              </w:rPr>
              <w:t>жных премий</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3,0</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3,0</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gridAfter w:val="1"/>
          <w:wAfter w:w="8" w:type="dxa"/>
          <w:trHeight w:val="315"/>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2.</w:t>
            </w:r>
          </w:p>
        </w:tc>
        <w:tc>
          <w:tcPr>
            <w:tcW w:w="3697" w:type="dxa"/>
            <w:tcBorders>
              <w:top w:val="single" w:sz="4" w:space="0" w:color="auto"/>
              <w:bottom w:val="single" w:sz="4" w:space="0" w:color="auto"/>
            </w:tcBorders>
          </w:tcPr>
          <w:p w:rsidR="00983402" w:rsidRPr="001C35C2" w:rsidRDefault="00983402" w:rsidP="00F95F8E">
            <w:pPr>
              <w:snapToGrid w:val="0"/>
              <w:jc w:val="both"/>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xml:space="preserve">Проведение </w:t>
            </w:r>
            <w:r>
              <w:rPr>
                <w:rFonts w:ascii="Liberation Sans" w:eastAsia="Times New Roman" w:hAnsi="Liberation Sans" w:cs="Liberation Sans"/>
                <w:kern w:val="1"/>
                <w:sz w:val="24"/>
                <w:szCs w:val="24"/>
                <w:lang w:eastAsia="ar-SA"/>
              </w:rPr>
              <w:t>муниципальных и межмуниципальных</w:t>
            </w:r>
            <w:r w:rsidRPr="001C35C2">
              <w:rPr>
                <w:rFonts w:ascii="Liberation Sans" w:eastAsia="Times New Roman" w:hAnsi="Liberation Sans" w:cs="Liberation Sans"/>
                <w:kern w:val="1"/>
                <w:sz w:val="24"/>
                <w:szCs w:val="24"/>
                <w:lang w:eastAsia="ar-SA"/>
              </w:rPr>
              <w:t xml:space="preserve"> мероприятий:</w:t>
            </w:r>
          </w:p>
          <w:p w:rsidR="00983402" w:rsidRPr="001C35C2" w:rsidRDefault="00983402" w:rsidP="00F95F8E">
            <w:pPr>
              <w:snapToGrid w:val="0"/>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КВН;</w:t>
            </w:r>
          </w:p>
          <w:p w:rsidR="00983402" w:rsidRPr="001C35C2" w:rsidRDefault="00983402" w:rsidP="00F95F8E">
            <w:pPr>
              <w:jc w:val="both"/>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фестиваль молодых семей</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Отдел</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1,0</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1,0</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gridAfter w:val="1"/>
          <w:wAfter w:w="8" w:type="dxa"/>
          <w:trHeight w:val="276"/>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3.</w:t>
            </w: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Участие в областных, Всероссийских мероприятиях:</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КВН «Веселый гусь»;</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w:t>
            </w:r>
            <w:r w:rsidRPr="001C35C2">
              <w:rPr>
                <w:rFonts w:ascii="Liberation Sans" w:eastAsia="Times New Roman" w:hAnsi="Liberation Sans" w:cs="Liberation Sans"/>
                <w:kern w:val="1"/>
                <w:sz w:val="24"/>
                <w:szCs w:val="24"/>
                <w:lang w:eastAsia="ar-SA"/>
              </w:rPr>
              <w:t>«Дельфийские игры»;</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выставки и конференции</w:t>
            </w:r>
            <w:r>
              <w:rPr>
                <w:rFonts w:ascii="Liberation Sans" w:eastAsia="Times New Roman" w:hAnsi="Liberation Sans" w:cs="Liberation Sans"/>
                <w:kern w:val="1"/>
                <w:sz w:val="24"/>
                <w:szCs w:val="24"/>
                <w:lang w:eastAsia="ar-SA"/>
              </w:rPr>
              <w:t>;</w:t>
            </w:r>
            <w:r w:rsidRPr="001C35C2">
              <w:rPr>
                <w:rFonts w:ascii="Liberation Sans" w:eastAsia="Times New Roman" w:hAnsi="Liberation Sans" w:cs="Liberation Sans"/>
                <w:kern w:val="1"/>
                <w:sz w:val="24"/>
                <w:szCs w:val="24"/>
                <w:lang w:eastAsia="ar-SA"/>
              </w:rPr>
              <w:t xml:space="preserve"> </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«УТРО</w:t>
            </w: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w:t>
            </w:r>
          </w:p>
          <w:p w:rsidR="00983402" w:rsidRPr="001C35C2" w:rsidRDefault="00983402" w:rsidP="00F95F8E">
            <w:pPr>
              <w:jc w:val="both"/>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w:t>
            </w:r>
            <w:r w:rsidRPr="001C35C2">
              <w:rPr>
                <w:rFonts w:ascii="Liberation Sans" w:eastAsia="Times New Roman" w:hAnsi="Liberation Sans" w:cs="Liberation Sans"/>
                <w:kern w:val="1"/>
                <w:sz w:val="24"/>
                <w:szCs w:val="24"/>
                <w:lang w:eastAsia="ar-SA"/>
              </w:rPr>
              <w:t>«За Уралом»</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1,5</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1,5</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gridAfter w:val="1"/>
          <w:wAfter w:w="8" w:type="dxa"/>
          <w:trHeight w:val="393"/>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4.</w:t>
            </w:r>
          </w:p>
        </w:tc>
        <w:tc>
          <w:tcPr>
            <w:tcW w:w="3697" w:type="dxa"/>
            <w:tcBorders>
              <w:top w:val="single" w:sz="4" w:space="0" w:color="auto"/>
              <w:bottom w:val="single" w:sz="4" w:space="0" w:color="auto"/>
            </w:tcBorders>
          </w:tcPr>
          <w:p w:rsidR="00983402" w:rsidRPr="001C35C2" w:rsidRDefault="00983402" w:rsidP="00F95F8E">
            <w:pPr>
              <w:snapToGrid w:val="0"/>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Поддержка детских и молодё</w:t>
            </w:r>
            <w:r w:rsidRPr="001C35C2">
              <w:rPr>
                <w:rFonts w:ascii="Liberation Sans" w:eastAsia="Times New Roman" w:hAnsi="Liberation Sans" w:cs="Liberation Sans"/>
                <w:kern w:val="1"/>
                <w:sz w:val="24"/>
                <w:szCs w:val="24"/>
                <w:lang w:eastAsia="ar-SA"/>
              </w:rPr>
              <w:t>жных общественных организации:</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w:t>
            </w:r>
            <w:r w:rsidRPr="001C35C2">
              <w:rPr>
                <w:rFonts w:ascii="Liberation Sans" w:eastAsia="Times New Roman" w:hAnsi="Liberation Sans" w:cs="Liberation Sans"/>
                <w:kern w:val="1"/>
                <w:sz w:val="24"/>
                <w:szCs w:val="24"/>
                <w:lang w:eastAsia="ar-SA"/>
              </w:rPr>
              <w:t xml:space="preserve">проведение </w:t>
            </w:r>
            <w:r>
              <w:rPr>
                <w:rFonts w:ascii="Liberation Sans" w:eastAsia="Times New Roman" w:hAnsi="Liberation Sans" w:cs="Liberation Sans"/>
                <w:kern w:val="1"/>
                <w:sz w:val="24"/>
                <w:szCs w:val="24"/>
                <w:lang w:eastAsia="ar-SA"/>
              </w:rPr>
              <w:t>конкурса на лучшую работу молодё</w:t>
            </w:r>
            <w:r w:rsidRPr="001C35C2">
              <w:rPr>
                <w:rFonts w:ascii="Liberation Sans" w:eastAsia="Times New Roman" w:hAnsi="Liberation Sans" w:cs="Liberation Sans"/>
                <w:kern w:val="1"/>
                <w:sz w:val="24"/>
                <w:szCs w:val="24"/>
                <w:lang w:eastAsia="ar-SA"/>
              </w:rPr>
              <w:t>жных детских общественных объединений</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Отдел</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0,5</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0,5</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gridAfter w:val="1"/>
          <w:wAfter w:w="8" w:type="dxa"/>
          <w:trHeight w:val="420"/>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5.</w:t>
            </w: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Создание и работа сис</w:t>
            </w:r>
            <w:r>
              <w:rPr>
                <w:rFonts w:ascii="Liberation Sans" w:eastAsia="Times New Roman" w:hAnsi="Liberation Sans" w:cs="Liberation Sans"/>
                <w:kern w:val="1"/>
                <w:sz w:val="24"/>
                <w:szCs w:val="24"/>
                <w:lang w:eastAsia="ar-SA"/>
              </w:rPr>
              <w:t>темы по обучению молодёжи муниципального округа</w:t>
            </w:r>
            <w:r w:rsidRPr="001C35C2">
              <w:rPr>
                <w:rFonts w:ascii="Liberation Sans" w:eastAsia="Times New Roman" w:hAnsi="Liberation Sans" w:cs="Liberation Sans"/>
                <w:kern w:val="1"/>
                <w:sz w:val="24"/>
                <w:szCs w:val="24"/>
                <w:lang w:eastAsia="ar-SA"/>
              </w:rPr>
              <w:t xml:space="preserve"> в школе социального проектирования</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Отдел</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r w:rsidR="00983402" w:rsidRPr="001C35C2" w:rsidTr="00F95F8E">
        <w:trPr>
          <w:gridAfter w:val="1"/>
          <w:wAfter w:w="8" w:type="dxa"/>
          <w:trHeight w:val="420"/>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6.</w:t>
            </w: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Участие в проектах Росмолодё</w:t>
            </w:r>
            <w:r w:rsidRPr="001C35C2">
              <w:rPr>
                <w:rFonts w:ascii="Liberation Sans" w:eastAsia="Times New Roman" w:hAnsi="Liberation Sans" w:cs="Liberation Sans"/>
                <w:kern w:val="1"/>
                <w:sz w:val="24"/>
                <w:szCs w:val="24"/>
                <w:lang w:eastAsia="ar-SA"/>
              </w:rPr>
              <w:t>жи</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Отдел</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r w:rsidR="00983402" w:rsidRPr="001C35C2" w:rsidTr="00F95F8E">
        <w:trPr>
          <w:gridAfter w:val="1"/>
          <w:wAfter w:w="8" w:type="dxa"/>
          <w:trHeight w:val="915"/>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lastRenderedPageBreak/>
              <w:t>7.</w:t>
            </w: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Участие в молодё</w:t>
            </w:r>
            <w:r w:rsidRPr="001C35C2">
              <w:rPr>
                <w:rFonts w:ascii="Liberation Sans" w:eastAsia="Times New Roman" w:hAnsi="Liberation Sans" w:cs="Liberation Sans"/>
                <w:kern w:val="1"/>
                <w:sz w:val="24"/>
                <w:szCs w:val="24"/>
                <w:lang w:eastAsia="ar-SA"/>
              </w:rPr>
              <w:t>жных форумах</w:t>
            </w:r>
          </w:p>
        </w:tc>
        <w:tc>
          <w:tcPr>
            <w:tcW w:w="2693" w:type="dxa"/>
            <w:tcBorders>
              <w:top w:val="single" w:sz="4" w:space="0" w:color="auto"/>
              <w:bottom w:val="single" w:sz="4" w:space="0" w:color="auto"/>
            </w:tcBorders>
          </w:tcPr>
          <w:p w:rsidR="0098340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p w:rsidR="00983402" w:rsidRPr="001C35C2" w:rsidRDefault="00983402" w:rsidP="00F95F8E">
            <w:pPr>
              <w:rPr>
                <w:rFonts w:ascii="Liberation Sans" w:eastAsia="Times New Roman" w:hAnsi="Liberation Sans" w:cs="Liberation Sans"/>
                <w:sz w:val="24"/>
                <w:szCs w:val="24"/>
                <w:lang w:eastAsia="ru-RU"/>
              </w:rPr>
            </w:pP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1,0</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1,0</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trHeight w:val="726"/>
        </w:trPr>
        <w:tc>
          <w:tcPr>
            <w:tcW w:w="15038" w:type="dxa"/>
            <w:gridSpan w:val="9"/>
            <w:tcBorders>
              <w:top w:val="single" w:sz="4" w:space="0" w:color="auto"/>
              <w:bottom w:val="single" w:sz="4" w:space="0" w:color="auto"/>
            </w:tcBorders>
          </w:tcPr>
          <w:p w:rsidR="00983402" w:rsidRPr="00073003" w:rsidRDefault="00983402" w:rsidP="00F95F8E">
            <w:pPr>
              <w:jc w:val="center"/>
              <w:rPr>
                <w:rFonts w:ascii="Liberation Sans" w:eastAsia="Times New Roman" w:hAnsi="Liberation Sans" w:cs="Liberation Sans"/>
                <w:b/>
                <w:sz w:val="24"/>
                <w:szCs w:val="24"/>
              </w:rPr>
            </w:pPr>
            <w:r>
              <w:rPr>
                <w:rFonts w:ascii="Liberation Sans" w:eastAsia="Times New Roman" w:hAnsi="Liberation Sans" w:cs="Liberation Sans"/>
                <w:b/>
                <w:sz w:val="24"/>
                <w:szCs w:val="24"/>
              </w:rPr>
              <w:t>Задача 3. Формирование у молодё</w:t>
            </w:r>
            <w:r w:rsidRPr="00073003">
              <w:rPr>
                <w:rFonts w:ascii="Liberation Sans" w:eastAsia="Times New Roman" w:hAnsi="Liberation Sans" w:cs="Liberation Sans"/>
                <w:b/>
                <w:sz w:val="24"/>
                <w:szCs w:val="24"/>
              </w:rPr>
              <w:t>жи российской идентичности и профилактика этнического и религиозно- по</w:t>
            </w:r>
            <w:r>
              <w:rPr>
                <w:rFonts w:ascii="Liberation Sans" w:eastAsia="Times New Roman" w:hAnsi="Liberation Sans" w:cs="Liberation Sans"/>
                <w:b/>
                <w:sz w:val="24"/>
                <w:szCs w:val="24"/>
              </w:rPr>
              <w:t>литического экстремизма в молодё</w:t>
            </w:r>
            <w:r w:rsidRPr="00073003">
              <w:rPr>
                <w:rFonts w:ascii="Liberation Sans" w:eastAsia="Times New Roman" w:hAnsi="Liberation Sans" w:cs="Liberation Sans"/>
                <w:b/>
                <w:sz w:val="24"/>
                <w:szCs w:val="24"/>
              </w:rPr>
              <w:t>жной среде.</w:t>
            </w:r>
          </w:p>
        </w:tc>
      </w:tr>
      <w:tr w:rsidR="00983402" w:rsidRPr="001C35C2" w:rsidTr="00F95F8E">
        <w:trPr>
          <w:gridAfter w:val="1"/>
          <w:wAfter w:w="8" w:type="dxa"/>
          <w:trHeight w:val="660"/>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1.</w:t>
            </w:r>
          </w:p>
        </w:tc>
        <w:tc>
          <w:tcPr>
            <w:tcW w:w="3697" w:type="dxa"/>
            <w:tcBorders>
              <w:top w:val="single" w:sz="4" w:space="0" w:color="auto"/>
              <w:bottom w:val="single" w:sz="4" w:space="0" w:color="auto"/>
            </w:tcBorders>
          </w:tcPr>
          <w:p w:rsidR="00983402" w:rsidRPr="001C35C2" w:rsidRDefault="00983402" w:rsidP="00F95F8E">
            <w:pPr>
              <w:snapToGrid w:val="0"/>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xml:space="preserve">Проведение муниципальных </w:t>
            </w:r>
            <w:r w:rsidRPr="001C35C2">
              <w:rPr>
                <w:rFonts w:ascii="Liberation Sans" w:eastAsia="Times New Roman" w:hAnsi="Liberation Sans" w:cs="Liberation Sans"/>
                <w:kern w:val="1"/>
                <w:sz w:val="24"/>
                <w:szCs w:val="24"/>
                <w:lang w:eastAsia="ar-SA"/>
              </w:rPr>
              <w:t>патриотических мероприятий:</w:t>
            </w:r>
          </w:p>
          <w:p w:rsidR="00983402" w:rsidRPr="001C35C2" w:rsidRDefault="00983402" w:rsidP="00F95F8E">
            <w:pPr>
              <w:snapToGrid w:val="0"/>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проведение «День патриота»;</w:t>
            </w:r>
          </w:p>
          <w:p w:rsidR="00983402" w:rsidRPr="001C35C2" w:rsidRDefault="00983402" w:rsidP="00F95F8E">
            <w:pPr>
              <w:snapToGrid w:val="0"/>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«1000 свечей»;</w:t>
            </w:r>
          </w:p>
          <w:p w:rsidR="00983402" w:rsidRPr="001C35C2" w:rsidRDefault="00983402" w:rsidP="00F95F8E">
            <w:pPr>
              <w:snapToGrid w:val="0"/>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акция «Мы – граждане России»;</w:t>
            </w:r>
          </w:p>
          <w:p w:rsidR="00983402" w:rsidRPr="001C35C2" w:rsidRDefault="00983402" w:rsidP="00F95F8E">
            <w:pPr>
              <w:snapToGrid w:val="0"/>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акция «Георгиевская ленточка»;</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2,0</w:t>
            </w:r>
          </w:p>
          <w:p w:rsidR="0098340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0,5</w:t>
            </w:r>
          </w:p>
        </w:tc>
        <w:tc>
          <w:tcPr>
            <w:tcW w:w="1417" w:type="dxa"/>
            <w:tcBorders>
              <w:top w:val="single" w:sz="4" w:space="0" w:color="auto"/>
              <w:bottom w:val="single" w:sz="4" w:space="0" w:color="auto"/>
              <w:right w:val="single" w:sz="4" w:space="0" w:color="auto"/>
            </w:tcBorders>
          </w:tcPr>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2,0</w:t>
            </w:r>
          </w:p>
          <w:p w:rsidR="0098340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0,5</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p w:rsidR="0098340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p>
          <w:p w:rsidR="0098340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p w:rsidR="00983402" w:rsidRDefault="00983402" w:rsidP="00F95F8E">
            <w:pPr>
              <w:jc w:val="center"/>
              <w:rPr>
                <w:rFonts w:ascii="Liberation Sans" w:eastAsia="Times New Roman" w:hAnsi="Liberation Sans" w:cs="Liberation Sans"/>
                <w:sz w:val="24"/>
                <w:szCs w:val="24"/>
                <w:lang w:eastAsia="ru-RU"/>
              </w:rPr>
            </w:pPr>
          </w:p>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gridAfter w:val="1"/>
          <w:wAfter w:w="8" w:type="dxa"/>
          <w:trHeight w:val="330"/>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2.</w:t>
            </w: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xml:space="preserve">Участие в областном </w:t>
            </w:r>
            <w:r>
              <w:rPr>
                <w:rFonts w:ascii="Liberation Sans" w:eastAsia="Times New Roman" w:hAnsi="Liberation Sans" w:cs="Liberation Sans"/>
                <w:kern w:val="1"/>
                <w:sz w:val="24"/>
                <w:szCs w:val="24"/>
                <w:lang w:eastAsia="ar-SA"/>
              </w:rPr>
              <w:t>форуме «Многонациональная молодё</w:t>
            </w:r>
            <w:r w:rsidRPr="001C35C2">
              <w:rPr>
                <w:rFonts w:ascii="Liberation Sans" w:eastAsia="Times New Roman" w:hAnsi="Liberation Sans" w:cs="Liberation Sans"/>
                <w:kern w:val="1"/>
                <w:sz w:val="24"/>
                <w:szCs w:val="24"/>
                <w:lang w:eastAsia="ar-SA"/>
              </w:rPr>
              <w:t>жь Зауралья»</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0,5</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0,5</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gridAfter w:val="1"/>
          <w:wAfter w:w="8" w:type="dxa"/>
          <w:trHeight w:val="1380"/>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3.</w:t>
            </w: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Проведение муниципального</w:t>
            </w:r>
            <w:r w:rsidRPr="001C35C2">
              <w:rPr>
                <w:rFonts w:ascii="Liberation Sans" w:eastAsia="Times New Roman" w:hAnsi="Liberation Sans" w:cs="Liberation Sans"/>
                <w:kern w:val="1"/>
                <w:sz w:val="24"/>
                <w:szCs w:val="24"/>
                <w:lang w:eastAsia="ar-SA"/>
              </w:rPr>
              <w:t xml:space="preserve"> и участие в областном фестивале «Родина. Честь. Слава»</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r w:rsidR="00983402" w:rsidRPr="001C35C2" w:rsidTr="00F95F8E">
        <w:trPr>
          <w:trHeight w:val="369"/>
        </w:trPr>
        <w:tc>
          <w:tcPr>
            <w:tcW w:w="15038" w:type="dxa"/>
            <w:gridSpan w:val="9"/>
            <w:tcBorders>
              <w:top w:val="single" w:sz="4" w:space="0" w:color="auto"/>
              <w:bottom w:val="single" w:sz="4" w:space="0" w:color="auto"/>
            </w:tcBorders>
          </w:tcPr>
          <w:p w:rsidR="00983402" w:rsidRPr="00073003" w:rsidRDefault="00983402" w:rsidP="00F95F8E">
            <w:pPr>
              <w:jc w:val="center"/>
              <w:rPr>
                <w:rFonts w:ascii="Liberation Sans" w:eastAsia="Times New Roman" w:hAnsi="Liberation Sans" w:cs="Liberation Sans"/>
                <w:b/>
                <w:kern w:val="1"/>
                <w:sz w:val="24"/>
                <w:szCs w:val="24"/>
                <w:lang w:eastAsia="ar-SA"/>
              </w:rPr>
            </w:pPr>
            <w:r w:rsidRPr="00073003">
              <w:rPr>
                <w:rFonts w:ascii="Liberation Sans" w:eastAsia="Times New Roman" w:hAnsi="Liberation Sans" w:cs="Liberation Sans"/>
                <w:b/>
                <w:kern w:val="1"/>
                <w:sz w:val="24"/>
                <w:szCs w:val="24"/>
                <w:lang w:eastAsia="ar-SA"/>
              </w:rPr>
              <w:t>Задача 4. Создание инфра</w:t>
            </w:r>
            <w:r>
              <w:rPr>
                <w:rFonts w:ascii="Liberation Sans" w:eastAsia="Times New Roman" w:hAnsi="Liberation Sans" w:cs="Liberation Sans"/>
                <w:b/>
                <w:kern w:val="1"/>
                <w:sz w:val="24"/>
                <w:szCs w:val="24"/>
                <w:lang w:eastAsia="ar-SA"/>
              </w:rPr>
              <w:t>структуры государственной молодё</w:t>
            </w:r>
            <w:r w:rsidRPr="00073003">
              <w:rPr>
                <w:rFonts w:ascii="Liberation Sans" w:eastAsia="Times New Roman" w:hAnsi="Liberation Sans" w:cs="Liberation Sans"/>
                <w:b/>
                <w:kern w:val="1"/>
                <w:sz w:val="24"/>
                <w:szCs w:val="24"/>
                <w:lang w:eastAsia="ar-SA"/>
              </w:rPr>
              <w:t>жной политике</w:t>
            </w:r>
          </w:p>
          <w:p w:rsidR="00983402" w:rsidRPr="001C35C2" w:rsidRDefault="00983402" w:rsidP="00F95F8E">
            <w:pPr>
              <w:rPr>
                <w:rFonts w:ascii="Liberation Sans" w:eastAsia="Times New Roman" w:hAnsi="Liberation Sans" w:cs="Liberation Sans"/>
                <w:sz w:val="24"/>
                <w:szCs w:val="24"/>
              </w:rPr>
            </w:pPr>
          </w:p>
        </w:tc>
      </w:tr>
      <w:tr w:rsidR="00983402" w:rsidRPr="001C35C2" w:rsidTr="00F95F8E">
        <w:trPr>
          <w:gridAfter w:val="1"/>
          <w:wAfter w:w="8" w:type="dxa"/>
          <w:trHeight w:val="690"/>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1.</w:t>
            </w:r>
          </w:p>
        </w:tc>
        <w:tc>
          <w:tcPr>
            <w:tcW w:w="3697" w:type="dxa"/>
            <w:tcBorders>
              <w:top w:val="single" w:sz="4" w:space="0" w:color="auto"/>
              <w:bottom w:val="single" w:sz="4" w:space="0" w:color="auto"/>
            </w:tcBorders>
          </w:tcPr>
          <w:p w:rsidR="00983402" w:rsidRPr="001C35C2" w:rsidRDefault="00983402" w:rsidP="00F95F8E">
            <w:pPr>
              <w:snapToGrid w:val="0"/>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Развитие системы пов</w:t>
            </w:r>
            <w:r>
              <w:rPr>
                <w:rFonts w:ascii="Liberation Sans" w:eastAsia="Times New Roman" w:hAnsi="Liberation Sans" w:cs="Liberation Sans"/>
                <w:kern w:val="1"/>
                <w:sz w:val="24"/>
                <w:szCs w:val="24"/>
                <w:lang w:eastAsia="ar-SA"/>
              </w:rPr>
              <w:t>ышения квалификации сферы молодё</w:t>
            </w:r>
            <w:r w:rsidRPr="001C35C2">
              <w:rPr>
                <w:rFonts w:ascii="Liberation Sans" w:eastAsia="Times New Roman" w:hAnsi="Liberation Sans" w:cs="Liberation Sans"/>
                <w:kern w:val="1"/>
                <w:sz w:val="24"/>
                <w:szCs w:val="24"/>
                <w:lang w:eastAsia="ar-SA"/>
              </w:rPr>
              <w:t>жной политики:</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w:t>
            </w:r>
            <w:r w:rsidRPr="001C35C2">
              <w:rPr>
                <w:rFonts w:ascii="Liberation Sans" w:eastAsia="Times New Roman" w:hAnsi="Liberation Sans" w:cs="Liberation Sans"/>
                <w:kern w:val="1"/>
                <w:sz w:val="24"/>
                <w:szCs w:val="24"/>
                <w:lang w:eastAsia="ar-SA"/>
              </w:rPr>
              <w:t>участие в областных, федеральных курсах повышения квалификации;</w:t>
            </w:r>
          </w:p>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xml:space="preserve">- участие в семинарах-совещаниях, конференциях, других формах повышения </w:t>
            </w:r>
            <w:r w:rsidRPr="001C35C2">
              <w:rPr>
                <w:rFonts w:ascii="Liberation Sans" w:eastAsia="Times New Roman" w:hAnsi="Liberation Sans" w:cs="Liberation Sans"/>
                <w:kern w:val="1"/>
                <w:sz w:val="24"/>
                <w:szCs w:val="24"/>
                <w:lang w:eastAsia="ar-SA"/>
              </w:rPr>
              <w:lastRenderedPageBreak/>
              <w:t>профессионального уровня</w:t>
            </w:r>
          </w:p>
          <w:p w:rsidR="00983402" w:rsidRPr="001C35C2" w:rsidRDefault="00983402" w:rsidP="00F95F8E">
            <w:pPr>
              <w:jc w:val="both"/>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w:t>
            </w:r>
            <w:r>
              <w:rPr>
                <w:rFonts w:ascii="Liberation Sans" w:eastAsia="Times New Roman" w:hAnsi="Liberation Sans" w:cs="Liberation Sans"/>
                <w:kern w:val="1"/>
                <w:sz w:val="24"/>
                <w:szCs w:val="24"/>
                <w:lang w:eastAsia="ar-SA"/>
              </w:rPr>
              <w:t xml:space="preserve"> </w:t>
            </w:r>
            <w:r w:rsidRPr="001C35C2">
              <w:rPr>
                <w:rFonts w:ascii="Liberation Sans" w:eastAsia="Times New Roman" w:hAnsi="Liberation Sans" w:cs="Liberation Sans"/>
                <w:kern w:val="1"/>
                <w:sz w:val="24"/>
                <w:szCs w:val="24"/>
                <w:lang w:eastAsia="ar-SA"/>
              </w:rPr>
              <w:t>уч</w:t>
            </w:r>
            <w:r>
              <w:rPr>
                <w:rFonts w:ascii="Liberation Sans" w:eastAsia="Times New Roman" w:hAnsi="Liberation Sans" w:cs="Liberation Sans"/>
                <w:kern w:val="1"/>
                <w:sz w:val="24"/>
                <w:szCs w:val="24"/>
                <w:lang w:eastAsia="ar-SA"/>
              </w:rPr>
              <w:t>астие в работе областного молодё</w:t>
            </w:r>
            <w:r w:rsidRPr="001C35C2">
              <w:rPr>
                <w:rFonts w:ascii="Liberation Sans" w:eastAsia="Times New Roman" w:hAnsi="Liberation Sans" w:cs="Liberation Sans"/>
                <w:kern w:val="1"/>
                <w:sz w:val="24"/>
                <w:szCs w:val="24"/>
                <w:lang w:eastAsia="ar-SA"/>
              </w:rPr>
              <w:t>жного правительства</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lastRenderedPageBreak/>
              <w:t>Отдел</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1,5</w:t>
            </w:r>
          </w:p>
        </w:tc>
        <w:tc>
          <w:tcPr>
            <w:tcW w:w="1417" w:type="dxa"/>
            <w:tcBorders>
              <w:top w:val="single" w:sz="4" w:space="0" w:color="auto"/>
              <w:bottom w:val="single" w:sz="4" w:space="0" w:color="auto"/>
              <w:right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1,5</w:t>
            </w:r>
          </w:p>
        </w:tc>
        <w:tc>
          <w:tcPr>
            <w:tcW w:w="1701" w:type="dxa"/>
            <w:tcBorders>
              <w:top w:val="single" w:sz="4" w:space="0" w:color="auto"/>
              <w:left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c>
          <w:tcPr>
            <w:tcW w:w="1422"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0</w:t>
            </w:r>
          </w:p>
        </w:tc>
      </w:tr>
      <w:tr w:rsidR="00983402" w:rsidRPr="001C35C2" w:rsidTr="00F95F8E">
        <w:trPr>
          <w:gridAfter w:val="1"/>
          <w:wAfter w:w="8" w:type="dxa"/>
          <w:trHeight w:val="884"/>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2.</w:t>
            </w: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xml:space="preserve">Проведение социологического исследования, мониторинга положения </w:t>
            </w:r>
            <w:r>
              <w:rPr>
                <w:rFonts w:ascii="Liberation Sans" w:eastAsia="Times New Roman" w:hAnsi="Liberation Sans" w:cs="Liberation Sans"/>
                <w:kern w:val="1"/>
                <w:sz w:val="24"/>
                <w:szCs w:val="24"/>
                <w:lang w:eastAsia="ar-SA"/>
              </w:rPr>
              <w:t>молодё</w:t>
            </w:r>
            <w:r w:rsidRPr="001C35C2">
              <w:rPr>
                <w:rFonts w:ascii="Liberation Sans" w:eastAsia="Times New Roman" w:hAnsi="Liberation Sans" w:cs="Liberation Sans"/>
                <w:kern w:val="1"/>
                <w:sz w:val="24"/>
                <w:szCs w:val="24"/>
                <w:lang w:eastAsia="ar-SA"/>
              </w:rPr>
              <w:t>жи</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r w:rsidR="00983402" w:rsidRPr="001C35C2" w:rsidTr="00F95F8E">
        <w:trPr>
          <w:gridAfter w:val="1"/>
          <w:wAfter w:w="8" w:type="dxa"/>
          <w:trHeight w:val="1690"/>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3.</w:t>
            </w:r>
          </w:p>
        </w:tc>
        <w:tc>
          <w:tcPr>
            <w:tcW w:w="3697"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Финансовое обеспечение деятельности специалистов отдела социальной политики, культуры и спорта Администрации Мишкинского муниципального округа</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Отдел  социальной политики,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368CE">
              <w:rPr>
                <w:rFonts w:ascii="Liberation Sans" w:eastAsia="Times New Roman" w:hAnsi="Liberation Sans" w:cs="Liberation Sans"/>
                <w:bCs/>
                <w:sz w:val="24"/>
                <w:szCs w:val="24"/>
                <w:lang w:eastAsia="ru-RU" w:bidi="ru-RU"/>
              </w:rPr>
              <w:t>Бюджет муниципального округа</w:t>
            </w:r>
          </w:p>
        </w:tc>
        <w:tc>
          <w:tcPr>
            <w:tcW w:w="1418"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1 910,6</w:t>
            </w:r>
          </w:p>
        </w:tc>
        <w:tc>
          <w:tcPr>
            <w:tcW w:w="1417" w:type="dxa"/>
            <w:tcBorders>
              <w:top w:val="single" w:sz="4" w:space="0" w:color="auto"/>
              <w:bottom w:val="single" w:sz="4" w:space="0" w:color="auto"/>
              <w:right w:val="single" w:sz="4" w:space="0" w:color="auto"/>
            </w:tcBorders>
          </w:tcPr>
          <w:p w:rsidR="0098340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689,2</w:t>
            </w:r>
          </w:p>
        </w:tc>
        <w:tc>
          <w:tcPr>
            <w:tcW w:w="1701" w:type="dxa"/>
            <w:tcBorders>
              <w:top w:val="single" w:sz="4" w:space="0" w:color="auto"/>
              <w:left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610,7</w:t>
            </w:r>
          </w:p>
        </w:tc>
        <w:tc>
          <w:tcPr>
            <w:tcW w:w="1422"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610,7</w:t>
            </w:r>
          </w:p>
        </w:tc>
      </w:tr>
      <w:tr w:rsidR="00983402" w:rsidRPr="001C35C2" w:rsidTr="00F95F8E">
        <w:trPr>
          <w:trHeight w:val="411"/>
        </w:trPr>
        <w:tc>
          <w:tcPr>
            <w:tcW w:w="15038" w:type="dxa"/>
            <w:gridSpan w:val="9"/>
            <w:tcBorders>
              <w:top w:val="single" w:sz="4" w:space="0" w:color="auto"/>
              <w:bottom w:val="single" w:sz="4" w:space="0" w:color="auto"/>
            </w:tcBorders>
          </w:tcPr>
          <w:p w:rsidR="00983402" w:rsidRDefault="00983402" w:rsidP="00F95F8E">
            <w:pPr>
              <w:jc w:val="center"/>
              <w:rPr>
                <w:rFonts w:ascii="Liberation Sans" w:eastAsia="Times New Roman" w:hAnsi="Liberation Sans" w:cs="Liberation Sans"/>
                <w:b/>
                <w:sz w:val="24"/>
                <w:szCs w:val="24"/>
              </w:rPr>
            </w:pPr>
            <w:r w:rsidRPr="001B1624">
              <w:rPr>
                <w:rFonts w:ascii="Liberation Sans" w:eastAsia="Times New Roman" w:hAnsi="Liberation Sans" w:cs="Liberation Sans"/>
                <w:b/>
                <w:sz w:val="24"/>
                <w:szCs w:val="24"/>
              </w:rPr>
              <w:t>Задача 5. Обеспечение</w:t>
            </w:r>
            <w:r>
              <w:rPr>
                <w:rFonts w:ascii="Liberation Sans" w:eastAsia="Times New Roman" w:hAnsi="Liberation Sans" w:cs="Liberation Sans"/>
                <w:b/>
                <w:sz w:val="24"/>
                <w:szCs w:val="24"/>
              </w:rPr>
              <w:t xml:space="preserve"> эффективной социализации молодё</w:t>
            </w:r>
            <w:r w:rsidRPr="001B1624">
              <w:rPr>
                <w:rFonts w:ascii="Liberation Sans" w:eastAsia="Times New Roman" w:hAnsi="Liberation Sans" w:cs="Liberation Sans"/>
                <w:b/>
                <w:sz w:val="24"/>
                <w:szCs w:val="24"/>
              </w:rPr>
              <w:t>жи, находящейся в трудной жизненной ситуации</w:t>
            </w:r>
          </w:p>
          <w:p w:rsidR="00983402" w:rsidRDefault="00983402" w:rsidP="00F95F8E">
            <w:pPr>
              <w:jc w:val="center"/>
              <w:rPr>
                <w:rFonts w:ascii="Liberation Sans" w:eastAsia="Times New Roman" w:hAnsi="Liberation Sans" w:cs="Liberation Sans"/>
                <w:sz w:val="24"/>
                <w:szCs w:val="24"/>
              </w:rPr>
            </w:pPr>
          </w:p>
        </w:tc>
      </w:tr>
      <w:tr w:rsidR="00983402" w:rsidRPr="001C35C2" w:rsidTr="00F95F8E">
        <w:trPr>
          <w:gridAfter w:val="1"/>
          <w:wAfter w:w="8" w:type="dxa"/>
          <w:trHeight w:val="345"/>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1.</w:t>
            </w:r>
          </w:p>
        </w:tc>
        <w:tc>
          <w:tcPr>
            <w:tcW w:w="3697" w:type="dxa"/>
            <w:tcBorders>
              <w:top w:val="single" w:sz="4" w:space="0" w:color="auto"/>
              <w:bottom w:val="single" w:sz="4" w:space="0" w:color="auto"/>
            </w:tcBorders>
          </w:tcPr>
          <w:p w:rsidR="00983402" w:rsidRPr="001C35C2" w:rsidRDefault="00983402" w:rsidP="00F95F8E">
            <w:pPr>
              <w:snapToGrid w:val="0"/>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Организация социальной работы с молодыми людьми, оказавшимися в трудной жизненной ситуации:</w:t>
            </w:r>
          </w:p>
          <w:p w:rsidR="00983402" w:rsidRPr="001C35C2" w:rsidRDefault="00983402" w:rsidP="00F95F8E">
            <w:pPr>
              <w:snapToGrid w:val="0"/>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проведение муниципального</w:t>
            </w:r>
            <w:r w:rsidRPr="001C35C2">
              <w:rPr>
                <w:rFonts w:ascii="Liberation Sans" w:eastAsia="Times New Roman" w:hAnsi="Liberation Sans" w:cs="Liberation Sans"/>
                <w:kern w:val="1"/>
                <w:sz w:val="24"/>
                <w:szCs w:val="24"/>
                <w:lang w:eastAsia="ar-SA"/>
              </w:rPr>
              <w:t xml:space="preserve"> и участие в областном фестивале молодых инвалидов;</w:t>
            </w:r>
          </w:p>
          <w:p w:rsidR="00983402" w:rsidRPr="001C35C2" w:rsidRDefault="00983402" w:rsidP="00F95F8E">
            <w:pPr>
              <w:snapToGrid w:val="0"/>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 новогодние мероприятия для молодых инвалидов;</w:t>
            </w:r>
          </w:p>
          <w:p w:rsidR="00983402" w:rsidRPr="001C35C2" w:rsidRDefault="00983402" w:rsidP="00F95F8E">
            <w:pPr>
              <w:jc w:val="both"/>
              <w:rPr>
                <w:rFonts w:ascii="Liberation Sans" w:eastAsia="Times New Roman" w:hAnsi="Liberation Sans" w:cs="Liberation Sans"/>
                <w:kern w:val="1"/>
                <w:sz w:val="24"/>
                <w:szCs w:val="24"/>
                <w:lang w:eastAsia="ar-SA"/>
              </w:rPr>
            </w:pPr>
            <w:r>
              <w:rPr>
                <w:rFonts w:ascii="Liberation Sans" w:eastAsia="Times New Roman" w:hAnsi="Liberation Sans" w:cs="Liberation Sans"/>
                <w:kern w:val="1"/>
                <w:sz w:val="24"/>
                <w:szCs w:val="24"/>
                <w:lang w:eastAsia="ar-SA"/>
              </w:rPr>
              <w:t>- проведение муниципального</w:t>
            </w:r>
            <w:r w:rsidRPr="001C35C2">
              <w:rPr>
                <w:rFonts w:ascii="Liberation Sans" w:eastAsia="Times New Roman" w:hAnsi="Liberation Sans" w:cs="Liberation Sans"/>
                <w:kern w:val="1"/>
                <w:sz w:val="24"/>
                <w:szCs w:val="24"/>
                <w:lang w:eastAsia="ar-SA"/>
              </w:rPr>
              <w:t xml:space="preserve"> фестиваля «Надежда»</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 xml:space="preserve"> 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r w:rsidR="00983402" w:rsidRPr="001C35C2" w:rsidTr="00F95F8E">
        <w:trPr>
          <w:gridAfter w:val="1"/>
          <w:wAfter w:w="8" w:type="dxa"/>
          <w:trHeight w:val="1260"/>
        </w:trPr>
        <w:tc>
          <w:tcPr>
            <w:tcW w:w="556" w:type="dxa"/>
            <w:tcBorders>
              <w:top w:val="single" w:sz="4" w:space="0" w:color="auto"/>
              <w:bottom w:val="single" w:sz="4" w:space="0" w:color="auto"/>
            </w:tcBorders>
          </w:tcPr>
          <w:p w:rsidR="00983402" w:rsidRPr="001C35C2" w:rsidRDefault="00983402" w:rsidP="00F95F8E">
            <w:pPr>
              <w:jc w:val="cente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2.</w:t>
            </w:r>
          </w:p>
        </w:tc>
        <w:tc>
          <w:tcPr>
            <w:tcW w:w="3697" w:type="dxa"/>
            <w:tcBorders>
              <w:top w:val="single" w:sz="4" w:space="0" w:color="auto"/>
              <w:bottom w:val="single" w:sz="4" w:space="0" w:color="auto"/>
            </w:tcBorders>
          </w:tcPr>
          <w:p w:rsidR="00983402" w:rsidRPr="001C35C2" w:rsidRDefault="00983402" w:rsidP="00F95F8E">
            <w:pPr>
              <w:jc w:val="both"/>
              <w:rPr>
                <w:rFonts w:ascii="Liberation Sans" w:eastAsia="Times New Roman" w:hAnsi="Liberation Sans" w:cs="Liberation Sans"/>
                <w:kern w:val="1"/>
                <w:sz w:val="24"/>
                <w:szCs w:val="24"/>
                <w:lang w:eastAsia="ar-SA"/>
              </w:rPr>
            </w:pPr>
            <w:r w:rsidRPr="001C35C2">
              <w:rPr>
                <w:rFonts w:ascii="Liberation Sans" w:eastAsia="Times New Roman" w:hAnsi="Liberation Sans" w:cs="Liberation Sans"/>
                <w:kern w:val="1"/>
                <w:sz w:val="24"/>
                <w:szCs w:val="24"/>
                <w:lang w:eastAsia="ar-SA"/>
              </w:rPr>
              <w:t>Организация профилактических</w:t>
            </w:r>
            <w:r>
              <w:rPr>
                <w:rFonts w:ascii="Liberation Sans" w:eastAsia="Times New Roman" w:hAnsi="Liberation Sans" w:cs="Liberation Sans"/>
                <w:kern w:val="1"/>
                <w:sz w:val="24"/>
                <w:szCs w:val="24"/>
                <w:lang w:eastAsia="ar-SA"/>
              </w:rPr>
              <w:t xml:space="preserve"> мероприятий для молодёжи муниципального округа</w:t>
            </w:r>
          </w:p>
        </w:tc>
        <w:tc>
          <w:tcPr>
            <w:tcW w:w="2693"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 xml:space="preserve">Отдел </w:t>
            </w:r>
            <w:r w:rsidRPr="001C35C2">
              <w:rPr>
                <w:rFonts w:ascii="Liberation Sans" w:eastAsia="Times New Roman" w:hAnsi="Liberation Sans" w:cs="Liberation Sans"/>
                <w:sz w:val="24"/>
                <w:szCs w:val="24"/>
                <w:lang w:eastAsia="ru-RU"/>
              </w:rPr>
              <w:t>социальной политики</w:t>
            </w:r>
            <w:r>
              <w:rPr>
                <w:rFonts w:ascii="Liberation Sans" w:eastAsia="Times New Roman" w:hAnsi="Liberation Sans" w:cs="Liberation Sans"/>
                <w:sz w:val="24"/>
                <w:szCs w:val="24"/>
                <w:lang w:eastAsia="ru-RU"/>
              </w:rPr>
              <w:t>, культуры и спорта</w:t>
            </w:r>
          </w:p>
        </w:tc>
        <w:tc>
          <w:tcPr>
            <w:tcW w:w="2126"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Без финансирования</w:t>
            </w:r>
          </w:p>
        </w:tc>
        <w:tc>
          <w:tcPr>
            <w:tcW w:w="1418"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17" w:type="dxa"/>
            <w:tcBorders>
              <w:top w:val="single" w:sz="4" w:space="0" w:color="auto"/>
              <w:bottom w:val="single" w:sz="4" w:space="0" w:color="auto"/>
              <w:right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Pr>
                <w:rFonts w:ascii="Liberation Sans" w:eastAsia="Times New Roman" w:hAnsi="Liberation Sans" w:cs="Liberation Sans"/>
                <w:sz w:val="24"/>
                <w:szCs w:val="24"/>
                <w:lang w:eastAsia="ru-RU"/>
              </w:rPr>
              <w:t>-</w:t>
            </w:r>
          </w:p>
        </w:tc>
        <w:tc>
          <w:tcPr>
            <w:tcW w:w="1701" w:type="dxa"/>
            <w:tcBorders>
              <w:top w:val="single" w:sz="4" w:space="0" w:color="auto"/>
              <w:left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c>
          <w:tcPr>
            <w:tcW w:w="1422" w:type="dxa"/>
            <w:tcBorders>
              <w:top w:val="single" w:sz="4" w:space="0" w:color="auto"/>
              <w:bottom w:val="single" w:sz="4" w:space="0" w:color="auto"/>
            </w:tcBorders>
          </w:tcPr>
          <w:p w:rsidR="00983402" w:rsidRPr="001C35C2" w:rsidRDefault="00983402" w:rsidP="00F95F8E">
            <w:pPr>
              <w:rPr>
                <w:rFonts w:ascii="Liberation Sans" w:eastAsia="Times New Roman" w:hAnsi="Liberation Sans" w:cs="Liberation Sans"/>
                <w:sz w:val="24"/>
                <w:szCs w:val="24"/>
                <w:lang w:eastAsia="ru-RU"/>
              </w:rPr>
            </w:pPr>
            <w:r w:rsidRPr="001C35C2">
              <w:rPr>
                <w:rFonts w:ascii="Liberation Sans" w:eastAsia="Times New Roman" w:hAnsi="Liberation Sans" w:cs="Liberation Sans"/>
                <w:sz w:val="24"/>
                <w:szCs w:val="24"/>
                <w:lang w:eastAsia="ru-RU"/>
              </w:rPr>
              <w:t>-</w:t>
            </w:r>
          </w:p>
        </w:tc>
      </w:tr>
    </w:tbl>
    <w:p w:rsidR="00983402" w:rsidRDefault="00983402" w:rsidP="00983402">
      <w:pPr>
        <w:spacing w:after="0"/>
        <w:rPr>
          <w:rFonts w:ascii="Liberation Sans" w:hAnsi="Liberation Sans" w:cs="Liberation Sans"/>
          <w:sz w:val="24"/>
          <w:szCs w:val="24"/>
        </w:rPr>
      </w:pPr>
      <w:r>
        <w:rPr>
          <w:rFonts w:ascii="Liberation Sans" w:hAnsi="Liberation Sans" w:cs="Liberation Sans"/>
          <w:sz w:val="24"/>
          <w:szCs w:val="24"/>
        </w:rPr>
        <w:t xml:space="preserve">  </w:t>
      </w:r>
    </w:p>
    <w:p w:rsidR="00983402" w:rsidRDefault="00983402" w:rsidP="00983402">
      <w:pPr>
        <w:spacing w:after="0"/>
        <w:rPr>
          <w:rFonts w:ascii="Liberation Sans" w:hAnsi="Liberation Sans" w:cs="Liberation Sans"/>
          <w:sz w:val="24"/>
          <w:szCs w:val="24"/>
        </w:rPr>
      </w:pPr>
    </w:p>
    <w:p w:rsidR="00983402" w:rsidRDefault="00983402" w:rsidP="00983402">
      <w:pPr>
        <w:spacing w:after="0"/>
        <w:rPr>
          <w:rFonts w:ascii="Liberation Sans" w:hAnsi="Liberation Sans" w:cs="Liberation Sans"/>
          <w:sz w:val="24"/>
          <w:szCs w:val="24"/>
        </w:rPr>
      </w:pPr>
    </w:p>
    <w:p w:rsidR="00983402" w:rsidRPr="00FC3747" w:rsidRDefault="00983402" w:rsidP="00983402">
      <w:pPr>
        <w:spacing w:after="0"/>
        <w:rPr>
          <w:rFonts w:ascii="Liberation Sans" w:hAnsi="Liberation Sans" w:cs="Liberation Sans"/>
          <w:sz w:val="24"/>
          <w:szCs w:val="24"/>
        </w:rPr>
      </w:pPr>
      <w:r>
        <w:rPr>
          <w:rFonts w:ascii="Liberation Sans" w:hAnsi="Liberation Sans" w:cs="Liberation Sans"/>
          <w:sz w:val="24"/>
          <w:szCs w:val="24"/>
        </w:rPr>
        <w:lastRenderedPageBreak/>
        <w:t xml:space="preserve">  </w:t>
      </w:r>
      <w:r w:rsidRPr="00FC3747">
        <w:rPr>
          <w:rFonts w:ascii="Liberation Sans" w:hAnsi="Liberation Sans" w:cs="Liberation Sans"/>
          <w:sz w:val="24"/>
          <w:szCs w:val="24"/>
        </w:rPr>
        <w:t>Управляющий делами – руководитель аппарата</w:t>
      </w:r>
    </w:p>
    <w:p w:rsidR="00983402" w:rsidRPr="00FC3747" w:rsidRDefault="00983402" w:rsidP="00983402">
      <w:pPr>
        <w:spacing w:after="0"/>
        <w:rPr>
          <w:rFonts w:ascii="Liberation Sans" w:hAnsi="Liberation Sans" w:cs="Liberation Sans"/>
          <w:sz w:val="24"/>
          <w:szCs w:val="24"/>
        </w:rPr>
      </w:pPr>
      <w:r>
        <w:rPr>
          <w:rFonts w:ascii="Liberation Sans" w:hAnsi="Liberation Sans" w:cs="Liberation Sans"/>
          <w:sz w:val="24"/>
          <w:szCs w:val="24"/>
        </w:rPr>
        <w:t xml:space="preserve">  Администрации Мишкинского муниципального округа Курганской области</w:t>
      </w:r>
      <w:r>
        <w:rPr>
          <w:rFonts w:ascii="Liberation Sans" w:hAnsi="Liberation Sans" w:cs="Liberation Sans"/>
          <w:sz w:val="24"/>
          <w:szCs w:val="24"/>
        </w:rPr>
        <w:tab/>
        <w:t xml:space="preserve">                                                                           Н.В. Андреева</w:t>
      </w: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p w:rsidR="00F91A93" w:rsidRPr="0010247B" w:rsidRDefault="00F91A93" w:rsidP="00A60ABE">
      <w:pPr>
        <w:shd w:val="clear" w:color="auto" w:fill="FFFFFF"/>
        <w:spacing w:after="0" w:line="240" w:lineRule="auto"/>
        <w:ind w:right="-82" w:firstLine="684"/>
        <w:jc w:val="both"/>
        <w:rPr>
          <w:rFonts w:ascii="Liberation Sans" w:hAnsi="Liberation Sans" w:cs="Arial"/>
          <w:color w:val="000000"/>
          <w:sz w:val="24"/>
          <w:szCs w:val="24"/>
        </w:rPr>
      </w:pPr>
    </w:p>
    <w:sectPr w:rsidR="00F91A93" w:rsidRPr="0010247B" w:rsidSect="00983402">
      <w:pgSz w:w="16838" w:h="11906" w:orient="landscape"/>
      <w:pgMar w:top="567"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29A" w:rsidRDefault="00C9629A" w:rsidP="00766C7C">
      <w:pPr>
        <w:spacing w:after="0" w:line="240" w:lineRule="auto"/>
      </w:pPr>
      <w:r>
        <w:separator/>
      </w:r>
    </w:p>
  </w:endnote>
  <w:endnote w:type="continuationSeparator" w:id="0">
    <w:p w:rsidR="00C9629A" w:rsidRDefault="00C9629A" w:rsidP="0076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7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29A" w:rsidRDefault="00C9629A" w:rsidP="00766C7C">
      <w:pPr>
        <w:spacing w:after="0" w:line="240" w:lineRule="auto"/>
      </w:pPr>
      <w:r>
        <w:separator/>
      </w:r>
    </w:p>
  </w:footnote>
  <w:footnote w:type="continuationSeparator" w:id="0">
    <w:p w:rsidR="00C9629A" w:rsidRDefault="00C9629A" w:rsidP="00766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0ABE"/>
    <w:rsid w:val="00001618"/>
    <w:rsid w:val="00021A77"/>
    <w:rsid w:val="00023374"/>
    <w:rsid w:val="00036786"/>
    <w:rsid w:val="001530DB"/>
    <w:rsid w:val="001D32F1"/>
    <w:rsid w:val="001D5DF7"/>
    <w:rsid w:val="001F0C9D"/>
    <w:rsid w:val="001F3570"/>
    <w:rsid w:val="00201AE6"/>
    <w:rsid w:val="00234E7A"/>
    <w:rsid w:val="00270493"/>
    <w:rsid w:val="002C6A42"/>
    <w:rsid w:val="002C79A9"/>
    <w:rsid w:val="002F7516"/>
    <w:rsid w:val="00327CDB"/>
    <w:rsid w:val="003319E5"/>
    <w:rsid w:val="00341521"/>
    <w:rsid w:val="003603AC"/>
    <w:rsid w:val="003A2A03"/>
    <w:rsid w:val="003E14B7"/>
    <w:rsid w:val="003F5751"/>
    <w:rsid w:val="00406EBB"/>
    <w:rsid w:val="004127BB"/>
    <w:rsid w:val="00414BED"/>
    <w:rsid w:val="004B7FF5"/>
    <w:rsid w:val="004E71E8"/>
    <w:rsid w:val="00503073"/>
    <w:rsid w:val="0051624E"/>
    <w:rsid w:val="005379C5"/>
    <w:rsid w:val="00550751"/>
    <w:rsid w:val="0056071B"/>
    <w:rsid w:val="005666BD"/>
    <w:rsid w:val="0057095E"/>
    <w:rsid w:val="00586414"/>
    <w:rsid w:val="005E38BA"/>
    <w:rsid w:val="00637DDF"/>
    <w:rsid w:val="00666DFA"/>
    <w:rsid w:val="006810D5"/>
    <w:rsid w:val="006A58F9"/>
    <w:rsid w:val="006C0217"/>
    <w:rsid w:val="006E411E"/>
    <w:rsid w:val="00702810"/>
    <w:rsid w:val="00715DB3"/>
    <w:rsid w:val="00731ACC"/>
    <w:rsid w:val="00733DCD"/>
    <w:rsid w:val="00740383"/>
    <w:rsid w:val="00744CF1"/>
    <w:rsid w:val="007541C7"/>
    <w:rsid w:val="00754490"/>
    <w:rsid w:val="00766C7C"/>
    <w:rsid w:val="007F7628"/>
    <w:rsid w:val="00812C76"/>
    <w:rsid w:val="00822070"/>
    <w:rsid w:val="008306A0"/>
    <w:rsid w:val="00840692"/>
    <w:rsid w:val="008B6638"/>
    <w:rsid w:val="008C4BA9"/>
    <w:rsid w:val="00915FA1"/>
    <w:rsid w:val="009365FB"/>
    <w:rsid w:val="00963075"/>
    <w:rsid w:val="00974AF6"/>
    <w:rsid w:val="00983402"/>
    <w:rsid w:val="0099049D"/>
    <w:rsid w:val="0099707F"/>
    <w:rsid w:val="009F6740"/>
    <w:rsid w:val="00A017FC"/>
    <w:rsid w:val="00A06EC1"/>
    <w:rsid w:val="00A236FF"/>
    <w:rsid w:val="00A47681"/>
    <w:rsid w:val="00A55D2D"/>
    <w:rsid w:val="00A60ABE"/>
    <w:rsid w:val="00A80C55"/>
    <w:rsid w:val="00AD1A6C"/>
    <w:rsid w:val="00AD46DB"/>
    <w:rsid w:val="00B01F7D"/>
    <w:rsid w:val="00B057B5"/>
    <w:rsid w:val="00B1726A"/>
    <w:rsid w:val="00BB1491"/>
    <w:rsid w:val="00BE2EE6"/>
    <w:rsid w:val="00C562C5"/>
    <w:rsid w:val="00C9629A"/>
    <w:rsid w:val="00CB6FF8"/>
    <w:rsid w:val="00CC53CE"/>
    <w:rsid w:val="00CF0E8C"/>
    <w:rsid w:val="00CF6A5A"/>
    <w:rsid w:val="00D0453B"/>
    <w:rsid w:val="00D346A6"/>
    <w:rsid w:val="00D44657"/>
    <w:rsid w:val="00D97CD1"/>
    <w:rsid w:val="00DA2B42"/>
    <w:rsid w:val="00DD5566"/>
    <w:rsid w:val="00DE63BF"/>
    <w:rsid w:val="00DF2D0B"/>
    <w:rsid w:val="00E23CC0"/>
    <w:rsid w:val="00E27A9A"/>
    <w:rsid w:val="00E77A00"/>
    <w:rsid w:val="00EE2534"/>
    <w:rsid w:val="00EE74A0"/>
    <w:rsid w:val="00F0377F"/>
    <w:rsid w:val="00F03CCE"/>
    <w:rsid w:val="00F11494"/>
    <w:rsid w:val="00F13617"/>
    <w:rsid w:val="00F34F26"/>
    <w:rsid w:val="00F63A09"/>
    <w:rsid w:val="00F903A3"/>
    <w:rsid w:val="00F91A93"/>
    <w:rsid w:val="00FA77CD"/>
    <w:rsid w:val="00FB414D"/>
    <w:rsid w:val="00FB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298BA-830E-4846-93FE-59F1D2AB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A6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A60ABE"/>
    <w:rPr>
      <w:rFonts w:ascii="Arial" w:eastAsia="Arial" w:hAnsi="Arial" w:cs="Arial"/>
      <w:sz w:val="26"/>
      <w:szCs w:val="26"/>
      <w:shd w:val="clear" w:color="auto" w:fill="FFFFFF"/>
    </w:rPr>
  </w:style>
  <w:style w:type="paragraph" w:customStyle="1" w:styleId="20">
    <w:name w:val="Основной текст (2)"/>
    <w:basedOn w:val="a"/>
    <w:link w:val="2"/>
    <w:rsid w:val="00A60ABE"/>
    <w:pPr>
      <w:widowControl w:val="0"/>
      <w:shd w:val="clear" w:color="auto" w:fill="FFFFFF"/>
      <w:spacing w:before="840" w:after="0" w:line="298" w:lineRule="exact"/>
      <w:jc w:val="both"/>
    </w:pPr>
    <w:rPr>
      <w:rFonts w:ascii="Arial" w:eastAsia="Arial" w:hAnsi="Arial" w:cs="Arial"/>
      <w:sz w:val="26"/>
      <w:szCs w:val="26"/>
    </w:rPr>
  </w:style>
  <w:style w:type="character" w:styleId="a3">
    <w:name w:val="Hyperlink"/>
    <w:basedOn w:val="a0"/>
    <w:uiPriority w:val="99"/>
    <w:unhideWhenUsed/>
    <w:rsid w:val="00B1726A"/>
    <w:rPr>
      <w:color w:val="0000FF" w:themeColor="hyperlink"/>
      <w:u w:val="single"/>
    </w:rPr>
  </w:style>
  <w:style w:type="paragraph" w:styleId="a4">
    <w:name w:val="Balloon Text"/>
    <w:basedOn w:val="a"/>
    <w:link w:val="a5"/>
    <w:uiPriority w:val="99"/>
    <w:semiHidden/>
    <w:unhideWhenUsed/>
    <w:rsid w:val="00B172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726A"/>
    <w:rPr>
      <w:rFonts w:ascii="Tahoma" w:hAnsi="Tahoma" w:cs="Tahoma"/>
      <w:sz w:val="16"/>
      <w:szCs w:val="16"/>
    </w:rPr>
  </w:style>
  <w:style w:type="paragraph" w:styleId="a6">
    <w:name w:val="header"/>
    <w:basedOn w:val="a"/>
    <w:link w:val="a7"/>
    <w:uiPriority w:val="99"/>
    <w:unhideWhenUsed/>
    <w:rsid w:val="00766C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6C7C"/>
  </w:style>
  <w:style w:type="paragraph" w:styleId="a8">
    <w:name w:val="footer"/>
    <w:basedOn w:val="a"/>
    <w:link w:val="a9"/>
    <w:uiPriority w:val="99"/>
    <w:unhideWhenUsed/>
    <w:rsid w:val="00766C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6C7C"/>
  </w:style>
  <w:style w:type="table" w:styleId="aa">
    <w:name w:val="Table Grid"/>
    <w:basedOn w:val="a1"/>
    <w:uiPriority w:val="39"/>
    <w:rsid w:val="0098340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3977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cntd.ru/document/4202778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420277810" TargetMode="External"/><Relationship Id="rId5" Type="http://schemas.openxmlformats.org/officeDocument/2006/relationships/footnotes" Target="footnotes.xml"/><Relationship Id="rId10" Type="http://schemas.openxmlformats.org/officeDocument/2006/relationships/hyperlink" Target="https://docs.cntd.ru/document/420237592" TargetMode="External"/><Relationship Id="rId4" Type="http://schemas.openxmlformats.org/officeDocument/2006/relationships/webSettings" Target="webSettings.xml"/><Relationship Id="rId9" Type="http://schemas.openxmlformats.org/officeDocument/2006/relationships/hyperlink" Target="https://docs.cntd.ru/document/4202375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F1438-20FD-4D7C-A920-2C07C7C5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1</Pages>
  <Words>5210</Words>
  <Characters>29698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Админер</dc:creator>
  <cp:keywords/>
  <dc:description/>
  <cp:lastModifiedBy>Учетная запись Майкрософт</cp:lastModifiedBy>
  <cp:revision>71</cp:revision>
  <cp:lastPrinted>2023-03-09T05:15:00Z</cp:lastPrinted>
  <dcterms:created xsi:type="dcterms:W3CDTF">2021-10-28T11:06:00Z</dcterms:created>
  <dcterms:modified xsi:type="dcterms:W3CDTF">2023-10-16T11:09:00Z</dcterms:modified>
</cp:coreProperties>
</file>