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4" w:rsidRDefault="00FB0354" w:rsidP="00FB0354">
      <w:pPr>
        <w:spacing w:after="0" w:line="240" w:lineRule="auto"/>
        <w:ind w:firstLine="709"/>
        <w:jc w:val="center"/>
        <w:rPr>
          <w:rFonts w:ascii="Liberation Sans" w:eastAsia="Arial" w:hAnsi="Liberation Sans" w:cs="Liberation Sans"/>
          <w:b/>
          <w:bCs/>
          <w:sz w:val="24"/>
          <w:szCs w:val="24"/>
        </w:rPr>
      </w:pPr>
      <w:r>
        <w:rPr>
          <w:rFonts w:ascii="Liberation Sans" w:eastAsia="Arial" w:hAnsi="Liberation Sans" w:cs="Liberation Sans"/>
          <w:b/>
          <w:bCs/>
          <w:sz w:val="24"/>
          <w:szCs w:val="24"/>
        </w:rPr>
        <w:t>Извещение о проведении открытого конкурса</w:t>
      </w:r>
    </w:p>
    <w:p w:rsidR="00457FAF" w:rsidRPr="00457FAF" w:rsidRDefault="00FB0354" w:rsidP="00FB0354">
      <w:pPr>
        <w:spacing w:after="0" w:line="240" w:lineRule="auto"/>
        <w:ind w:firstLine="709"/>
        <w:jc w:val="center"/>
        <w:rPr>
          <w:rFonts w:ascii="Liberation Sans" w:eastAsia="Times New Roman" w:hAnsi="Liberation Sans" w:cs="Liberation Sans"/>
          <w:sz w:val="24"/>
          <w:szCs w:val="24"/>
          <w:lang w:eastAsia="ru-RU"/>
        </w:rPr>
      </w:pPr>
      <w:r w:rsidRPr="00FB0354">
        <w:rPr>
          <w:rFonts w:ascii="Liberation Sans" w:eastAsia="Arial" w:hAnsi="Liberation Sans" w:cs="Liberation Sans"/>
          <w:b/>
          <w:bCs/>
          <w:sz w:val="24"/>
          <w:szCs w:val="24"/>
        </w:rPr>
        <w:t xml:space="preserve">на право получения свидетельств об осуществлении перевозок по маршрутам регулярных перевозок на территории </w:t>
      </w:r>
      <w:proofErr w:type="spellStart"/>
      <w:r w:rsidRPr="00FB0354">
        <w:rPr>
          <w:rFonts w:ascii="Liberation Sans" w:eastAsia="Arial" w:hAnsi="Liberation Sans" w:cs="Liberation Sans"/>
          <w:b/>
          <w:bCs/>
          <w:sz w:val="24"/>
          <w:szCs w:val="24"/>
        </w:rPr>
        <w:t>Мишкинского</w:t>
      </w:r>
      <w:proofErr w:type="spellEnd"/>
      <w:r w:rsidRPr="00FB0354">
        <w:rPr>
          <w:rFonts w:ascii="Liberation Sans" w:eastAsia="Arial" w:hAnsi="Liberation Sans" w:cs="Liberation Sans"/>
          <w:b/>
          <w:bCs/>
          <w:sz w:val="24"/>
          <w:szCs w:val="24"/>
        </w:rPr>
        <w:t xml:space="preserve"> муниципального округа Курганской области</w:t>
      </w:r>
    </w:p>
    <w:tbl>
      <w:tblPr>
        <w:tblW w:w="9798" w:type="dxa"/>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4126"/>
        <w:gridCol w:w="4962"/>
      </w:tblGrid>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D14BBE">
              <w:rPr>
                <w:rFonts w:ascii="Liberation Sans" w:eastAsia="Calibri" w:hAnsi="Liberation Sans" w:cs="Liberation Sans"/>
                <w:w w:val="99"/>
                <w:sz w:val="20"/>
                <w:szCs w:val="20"/>
              </w:rPr>
              <w:t>1</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5"/>
                <w:sz w:val="20"/>
                <w:szCs w:val="20"/>
              </w:rPr>
            </w:pPr>
            <w:r w:rsidRPr="00D14BBE">
              <w:rPr>
                <w:rFonts w:ascii="Liberation Sans" w:eastAsia="Calibri" w:hAnsi="Liberation Sans" w:cs="Liberation Sans"/>
                <w:w w:val="95"/>
                <w:sz w:val="20"/>
                <w:szCs w:val="20"/>
              </w:rPr>
              <w:t>Наименование</w:t>
            </w:r>
            <w:r w:rsidRPr="0004290B">
              <w:rPr>
                <w:rFonts w:ascii="Liberation Sans" w:eastAsia="Calibri" w:hAnsi="Liberation Sans" w:cs="Liberation Sans"/>
                <w:w w:val="95"/>
                <w:sz w:val="20"/>
                <w:szCs w:val="20"/>
              </w:rPr>
              <w:t xml:space="preserve"> </w:t>
            </w:r>
            <w:r w:rsidRPr="00D14BBE">
              <w:rPr>
                <w:rFonts w:ascii="Liberation Sans" w:eastAsia="Calibri" w:hAnsi="Liberation Sans" w:cs="Liberation Sans"/>
                <w:w w:val="95"/>
                <w:sz w:val="20"/>
                <w:szCs w:val="20"/>
              </w:rPr>
              <w:t xml:space="preserve">организатора </w:t>
            </w:r>
            <w:r w:rsidRPr="0004290B">
              <w:rPr>
                <w:rFonts w:ascii="Liberation Sans" w:eastAsia="Calibri" w:hAnsi="Liberation Sans" w:cs="Liberation Sans"/>
                <w:w w:val="95"/>
                <w:sz w:val="20"/>
                <w:szCs w:val="20"/>
              </w:rPr>
              <w:t>открытого</w:t>
            </w:r>
          </w:p>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конкурса</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r w:rsidRPr="00D14BBE">
              <w:rPr>
                <w:rFonts w:ascii="Liberation Sans" w:eastAsia="Calibri" w:hAnsi="Liberation Sans" w:cs="Liberation Sans"/>
                <w:spacing w:val="-1"/>
                <w:sz w:val="20"/>
                <w:szCs w:val="20"/>
              </w:rPr>
              <w:t xml:space="preserve">Администрация </w:t>
            </w:r>
            <w:proofErr w:type="spellStart"/>
            <w:r w:rsidRPr="00D14BBE">
              <w:rPr>
                <w:rFonts w:ascii="Liberation Sans" w:eastAsia="Calibri" w:hAnsi="Liberation Sans" w:cs="Liberation Sans"/>
                <w:spacing w:val="-1"/>
                <w:sz w:val="20"/>
                <w:szCs w:val="20"/>
              </w:rPr>
              <w:t>Мишкинского</w:t>
            </w:r>
            <w:proofErr w:type="spellEnd"/>
            <w:r w:rsidRPr="00D14BBE">
              <w:rPr>
                <w:rFonts w:ascii="Liberation Sans" w:eastAsia="Calibri" w:hAnsi="Liberation Sans" w:cs="Liberation Sans"/>
                <w:spacing w:val="-1"/>
                <w:sz w:val="20"/>
                <w:szCs w:val="20"/>
              </w:rPr>
              <w:t xml:space="preserve"> муниципального округа Курганской области в лице отдела строительства, транспорта, связи и ЖКХ Администрации </w:t>
            </w:r>
            <w:proofErr w:type="spellStart"/>
            <w:r w:rsidRPr="00D14BBE">
              <w:rPr>
                <w:rFonts w:ascii="Liberation Sans" w:eastAsia="Calibri" w:hAnsi="Liberation Sans" w:cs="Liberation Sans"/>
                <w:spacing w:val="-1"/>
                <w:sz w:val="20"/>
                <w:szCs w:val="20"/>
              </w:rPr>
              <w:t>Мишкинского</w:t>
            </w:r>
            <w:proofErr w:type="spellEnd"/>
            <w:r w:rsidRPr="00D14BBE">
              <w:rPr>
                <w:rFonts w:ascii="Liberation Sans" w:eastAsia="Calibri" w:hAnsi="Liberation Sans" w:cs="Liberation Sans"/>
                <w:spacing w:val="-1"/>
                <w:sz w:val="20"/>
                <w:szCs w:val="20"/>
              </w:rPr>
              <w:t xml:space="preserve"> муниципального округа </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D14BBE">
              <w:rPr>
                <w:rFonts w:ascii="Liberation Sans" w:eastAsia="Calibri" w:hAnsi="Liberation Sans" w:cs="Liberation Sans"/>
                <w:w w:val="99"/>
                <w:sz w:val="20"/>
                <w:szCs w:val="20"/>
              </w:rPr>
              <w:t>2</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Место нахождения, почтовый адрес</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proofErr w:type="spellStart"/>
            <w:r w:rsidRPr="00D14BBE">
              <w:rPr>
                <w:rFonts w:ascii="Liberation Sans" w:eastAsia="Calibri" w:hAnsi="Liberation Sans" w:cs="Liberation Sans"/>
                <w:spacing w:val="-1"/>
                <w:sz w:val="20"/>
                <w:szCs w:val="20"/>
              </w:rPr>
              <w:t>р.п</w:t>
            </w:r>
            <w:proofErr w:type="spellEnd"/>
            <w:r w:rsidRPr="00D14BBE">
              <w:rPr>
                <w:rFonts w:ascii="Liberation Sans" w:eastAsia="Calibri" w:hAnsi="Liberation Sans" w:cs="Liberation Sans"/>
                <w:spacing w:val="-1"/>
                <w:sz w:val="20"/>
                <w:szCs w:val="20"/>
              </w:rPr>
              <w:t>. Мишкино, ул. Ленина, 30</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D14BBE">
              <w:rPr>
                <w:rFonts w:ascii="Liberation Sans" w:eastAsia="Calibri" w:hAnsi="Liberation Sans" w:cs="Liberation Sans"/>
                <w:w w:val="99"/>
                <w:sz w:val="20"/>
                <w:szCs w:val="20"/>
              </w:rPr>
              <w:t>3</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Адрес электронной почты</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D71690" w:rsidP="0004290B">
            <w:pPr>
              <w:rPr>
                <w:rFonts w:ascii="Liberation Sans" w:eastAsia="Calibri" w:hAnsi="Liberation Sans" w:cs="Liberation Sans"/>
                <w:spacing w:val="-1"/>
                <w:sz w:val="20"/>
                <w:szCs w:val="20"/>
              </w:rPr>
            </w:pPr>
            <w:hyperlink r:id="rId4" w:history="1">
              <w:r w:rsidR="0004290B" w:rsidRPr="0004290B">
                <w:rPr>
                  <w:rStyle w:val="a3"/>
                  <w:rFonts w:ascii="Liberation Sans" w:eastAsia="Calibri" w:hAnsi="Liberation Sans" w:cs="Liberation Sans"/>
                  <w:spacing w:val="-1"/>
                  <w:sz w:val="20"/>
                  <w:szCs w:val="20"/>
                </w:rPr>
                <w:t>gkh.mishkino@yandex.ru</w:t>
              </w:r>
            </w:hyperlink>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D14BBE">
              <w:rPr>
                <w:rFonts w:ascii="Liberation Sans" w:eastAsia="Calibri" w:hAnsi="Liberation Sans" w:cs="Liberation Sans"/>
                <w:w w:val="99"/>
                <w:sz w:val="20"/>
                <w:szCs w:val="20"/>
              </w:rPr>
              <w:t>4</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Номер контактного телефона</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8(35247)3-21-09, 8(35247)3-18-15</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D14BBE">
              <w:rPr>
                <w:rFonts w:ascii="Liberation Sans" w:eastAsia="Calibri" w:hAnsi="Liberation Sans" w:cs="Liberation Sans"/>
                <w:w w:val="99"/>
                <w:sz w:val="20"/>
                <w:szCs w:val="20"/>
              </w:rPr>
              <w:t>5</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Предмет открытого конкурса</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 xml:space="preserve">Право на получение свидетельств об осуществлении перевозок по муниципальным маршрутам регулярных перевозок на территории </w:t>
            </w:r>
            <w:proofErr w:type="spellStart"/>
            <w:r w:rsidRPr="0004290B">
              <w:rPr>
                <w:rFonts w:ascii="Liberation Sans" w:eastAsia="Calibri" w:hAnsi="Liberation Sans" w:cs="Liberation Sans"/>
                <w:spacing w:val="-1"/>
                <w:sz w:val="20"/>
                <w:szCs w:val="20"/>
              </w:rPr>
              <w:t>Мишкинского</w:t>
            </w:r>
            <w:proofErr w:type="spellEnd"/>
            <w:r w:rsidRPr="0004290B">
              <w:rPr>
                <w:rFonts w:ascii="Liberation Sans" w:eastAsia="Calibri" w:hAnsi="Liberation Sans" w:cs="Liberation Sans"/>
                <w:spacing w:val="-1"/>
                <w:sz w:val="20"/>
                <w:szCs w:val="20"/>
              </w:rPr>
              <w:t xml:space="preserve"> муниципального округа Курганской области. Описание маршрутов в </w:t>
            </w:r>
            <w:r w:rsidRPr="00D14BBE">
              <w:rPr>
                <w:rFonts w:ascii="Liberation Sans" w:eastAsia="Calibri" w:hAnsi="Liberation Sans" w:cs="Liberation Sans"/>
                <w:spacing w:val="-1"/>
                <w:sz w:val="20"/>
                <w:szCs w:val="20"/>
              </w:rPr>
              <w:t>приложении</w:t>
            </w:r>
            <w:r w:rsidRPr="0004290B">
              <w:rPr>
                <w:rFonts w:ascii="Liberation Sans" w:eastAsia="Calibri" w:hAnsi="Liberation Sans" w:cs="Liberation Sans"/>
                <w:spacing w:val="-1"/>
                <w:sz w:val="20"/>
                <w:szCs w:val="20"/>
              </w:rPr>
              <w:t xml:space="preserve"> 1 к конкурсной документации</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D14BBE">
              <w:rPr>
                <w:rFonts w:ascii="Liberation Sans" w:eastAsia="Calibri" w:hAnsi="Liberation Sans" w:cs="Liberation Sans"/>
                <w:w w:val="99"/>
                <w:sz w:val="20"/>
                <w:szCs w:val="20"/>
              </w:rPr>
              <w:t>6</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Срок, место и порядок предоставления конкурсной документации</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После размещения на официальном сайте извещения о проведении открытого конкурса организатор конкурса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предоставляет такому лицу конкурсную документацию в форме электронного документа.</w:t>
            </w:r>
          </w:p>
          <w:p w:rsidR="0004290B" w:rsidRP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w:t>
            </w:r>
            <w:r w:rsidRPr="0004290B">
              <w:rPr>
                <w:rFonts w:ascii="Liberation Sans" w:eastAsia="Calibri" w:hAnsi="Liberation Sans" w:cs="Liberation Sans"/>
                <w:spacing w:val="-1"/>
                <w:sz w:val="20"/>
                <w:szCs w:val="20"/>
              </w:rPr>
              <w:tab/>
            </w:r>
            <w:r w:rsidRPr="00D14BBE">
              <w:rPr>
                <w:rFonts w:ascii="Liberation Sans" w:eastAsia="Calibri" w:hAnsi="Liberation Sans" w:cs="Liberation Sans"/>
                <w:spacing w:val="-1"/>
                <w:sz w:val="20"/>
                <w:szCs w:val="20"/>
              </w:rPr>
              <w:t>и</w:t>
            </w:r>
            <w:r w:rsidRPr="0004290B">
              <w:rPr>
                <w:rFonts w:ascii="Liberation Sans" w:eastAsia="Calibri" w:hAnsi="Liberation Sans" w:cs="Liberation Sans"/>
                <w:spacing w:val="-1"/>
                <w:sz w:val="20"/>
                <w:szCs w:val="20"/>
              </w:rPr>
              <w:t xml:space="preserve"> подтверждающего полномочия обратившегося лица на получение конкурсной документации, по адресу: </w:t>
            </w:r>
            <w:proofErr w:type="spellStart"/>
            <w:r w:rsidRPr="0004290B">
              <w:rPr>
                <w:rFonts w:ascii="Liberation Sans" w:eastAsia="Calibri" w:hAnsi="Liberation Sans" w:cs="Liberation Sans"/>
                <w:spacing w:val="-1"/>
                <w:sz w:val="20"/>
                <w:szCs w:val="20"/>
              </w:rPr>
              <w:t>р.п</w:t>
            </w:r>
            <w:proofErr w:type="spellEnd"/>
            <w:r w:rsidRPr="0004290B">
              <w:rPr>
                <w:rFonts w:ascii="Liberation Sans" w:eastAsia="Calibri" w:hAnsi="Liberation Sans" w:cs="Liberation Sans"/>
                <w:spacing w:val="-1"/>
                <w:sz w:val="20"/>
                <w:szCs w:val="20"/>
              </w:rPr>
              <w:t xml:space="preserve">. Мишкино, ул. Ленина, 90, </w:t>
            </w:r>
            <w:proofErr w:type="spellStart"/>
            <w:r w:rsidRPr="0004290B">
              <w:rPr>
                <w:rFonts w:ascii="Liberation Sans" w:eastAsia="Calibri" w:hAnsi="Liberation Sans" w:cs="Liberation Sans"/>
                <w:spacing w:val="-1"/>
                <w:sz w:val="20"/>
                <w:szCs w:val="20"/>
              </w:rPr>
              <w:t>каб</w:t>
            </w:r>
            <w:proofErr w:type="spellEnd"/>
            <w:r w:rsidRPr="0004290B">
              <w:rPr>
                <w:rFonts w:ascii="Liberation Sans" w:eastAsia="Calibri" w:hAnsi="Liberation Sans" w:cs="Liberation Sans"/>
                <w:spacing w:val="-1"/>
                <w:sz w:val="20"/>
                <w:szCs w:val="20"/>
              </w:rPr>
              <w:t>. 32 в рабочие дни с 8 час. 00 мин, до 12 час. 00 мин. и с 13 час, 00 мин. до 17 час. 00 мин. (время местное</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D14BBE">
              <w:rPr>
                <w:rFonts w:ascii="Liberation Sans" w:eastAsia="Calibri" w:hAnsi="Liberation Sans" w:cs="Liberation Sans"/>
                <w:w w:val="99"/>
                <w:sz w:val="20"/>
                <w:szCs w:val="20"/>
              </w:rPr>
              <w:t>7</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Официальный сайт организатора конкурса в информационно-телекоммуникационной сети «Интернет» (далее официальный сайт), на котором размещена конкурсная</w:t>
            </w:r>
          </w:p>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документация</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http://mishkino.kurganobl.ru/</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D14BBE">
              <w:rPr>
                <w:rFonts w:ascii="Liberation Sans" w:eastAsia="Calibri" w:hAnsi="Liberation Sans" w:cs="Liberation Sans"/>
                <w:w w:val="99"/>
                <w:sz w:val="20"/>
                <w:szCs w:val="20"/>
              </w:rPr>
              <w:t>8</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Дата начала, дата и время окончания подачи заявок на участие в открытом           конкурсе</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начало 28 января 2025 г. в</w:t>
            </w:r>
            <w:r w:rsidRPr="00D14BBE">
              <w:rPr>
                <w:rFonts w:ascii="Liberation Sans" w:eastAsia="Calibri" w:hAnsi="Liberation Sans" w:cs="Liberation Sans"/>
                <w:spacing w:val="-1"/>
                <w:sz w:val="20"/>
                <w:szCs w:val="20"/>
              </w:rPr>
              <w:t xml:space="preserve"> </w:t>
            </w:r>
            <w:r w:rsidRPr="0004290B">
              <w:rPr>
                <w:rFonts w:ascii="Liberation Sans" w:eastAsia="Calibri" w:hAnsi="Liberation Sans" w:cs="Liberation Sans"/>
                <w:spacing w:val="-1"/>
                <w:sz w:val="20"/>
                <w:szCs w:val="20"/>
              </w:rPr>
              <w:t>08-00 ч.</w:t>
            </w:r>
            <w:r w:rsidRPr="00D14BBE">
              <w:rPr>
                <w:rFonts w:ascii="Liberation Sans" w:eastAsia="Calibri" w:hAnsi="Liberation Sans" w:cs="Liberation Sans"/>
                <w:spacing w:val="-1"/>
                <w:sz w:val="20"/>
                <w:szCs w:val="20"/>
              </w:rPr>
              <w:t>,</w:t>
            </w:r>
          </w:p>
          <w:p w:rsidR="0004290B" w:rsidRPr="00D14BBE" w:rsidRDefault="0004290B" w:rsidP="0004290B">
            <w:pPr>
              <w:rPr>
                <w:rFonts w:ascii="Liberation Sans" w:eastAsia="Calibri" w:hAnsi="Liberation Sans" w:cs="Liberation Sans"/>
                <w:spacing w:val="-1"/>
                <w:sz w:val="20"/>
                <w:szCs w:val="20"/>
              </w:rPr>
            </w:pPr>
            <w:r w:rsidRPr="00D14BBE">
              <w:rPr>
                <w:rFonts w:ascii="Liberation Sans" w:eastAsia="Calibri" w:hAnsi="Liberation Sans" w:cs="Liberation Sans"/>
                <w:spacing w:val="-1"/>
                <w:sz w:val="20"/>
                <w:szCs w:val="20"/>
              </w:rPr>
              <w:t>окончание 2</w:t>
            </w:r>
            <w:r>
              <w:rPr>
                <w:rFonts w:ascii="Liberation Sans" w:eastAsia="Calibri" w:hAnsi="Liberation Sans" w:cs="Liberation Sans"/>
                <w:spacing w:val="-1"/>
                <w:sz w:val="20"/>
                <w:szCs w:val="20"/>
              </w:rPr>
              <w:t>8</w:t>
            </w:r>
            <w:r w:rsidRPr="00D14BBE">
              <w:rPr>
                <w:rFonts w:ascii="Liberation Sans" w:eastAsia="Calibri" w:hAnsi="Liberation Sans" w:cs="Liberation Sans"/>
                <w:spacing w:val="-1"/>
                <w:sz w:val="20"/>
                <w:szCs w:val="20"/>
              </w:rPr>
              <w:t xml:space="preserve"> </w:t>
            </w:r>
            <w:r>
              <w:rPr>
                <w:rFonts w:ascii="Liberation Sans" w:eastAsia="Calibri" w:hAnsi="Liberation Sans" w:cs="Liberation Sans"/>
                <w:spacing w:val="-1"/>
                <w:sz w:val="20"/>
                <w:szCs w:val="20"/>
              </w:rPr>
              <w:t>февраля</w:t>
            </w:r>
            <w:r w:rsidRPr="00D14BBE">
              <w:rPr>
                <w:rFonts w:ascii="Liberation Sans" w:eastAsia="Calibri" w:hAnsi="Liberation Sans" w:cs="Liberation Sans"/>
                <w:spacing w:val="-1"/>
                <w:sz w:val="20"/>
                <w:szCs w:val="20"/>
              </w:rPr>
              <w:t xml:space="preserve"> </w:t>
            </w:r>
            <w:r w:rsidRPr="0004290B">
              <w:rPr>
                <w:rFonts w:ascii="Liberation Sans" w:eastAsia="Calibri" w:hAnsi="Liberation Sans" w:cs="Liberation Sans"/>
                <w:spacing w:val="-1"/>
                <w:sz w:val="20"/>
                <w:szCs w:val="20"/>
              </w:rPr>
              <w:t xml:space="preserve">2025 г. в 10-00 ч.  </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D14BBE">
              <w:rPr>
                <w:rFonts w:ascii="Liberation Sans" w:eastAsia="Calibri" w:hAnsi="Liberation Sans" w:cs="Liberation Sans"/>
                <w:w w:val="99"/>
                <w:sz w:val="20"/>
                <w:szCs w:val="20"/>
              </w:rPr>
              <w:t>9</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Место, дата и время вскрытия конвертов с заявками на участие в открытом конкурсе</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 xml:space="preserve">28 февраля 2025 г.  в 10-30 ч. </w:t>
            </w:r>
            <w:proofErr w:type="spellStart"/>
            <w:r w:rsidRPr="0004290B">
              <w:rPr>
                <w:rFonts w:ascii="Liberation Sans" w:eastAsia="Calibri" w:hAnsi="Liberation Sans" w:cs="Liberation Sans"/>
                <w:spacing w:val="-1"/>
                <w:sz w:val="20"/>
                <w:szCs w:val="20"/>
              </w:rPr>
              <w:t>каб</w:t>
            </w:r>
            <w:proofErr w:type="spellEnd"/>
            <w:r w:rsidRPr="0004290B">
              <w:rPr>
                <w:rFonts w:ascii="Liberation Sans" w:eastAsia="Calibri" w:hAnsi="Liberation Sans" w:cs="Liberation Sans"/>
                <w:spacing w:val="-1"/>
                <w:sz w:val="20"/>
                <w:szCs w:val="20"/>
              </w:rPr>
              <w:t xml:space="preserve">. 32 Администрации   </w:t>
            </w:r>
            <w:proofErr w:type="spellStart"/>
            <w:r w:rsidRPr="00D14BBE">
              <w:rPr>
                <w:rFonts w:ascii="Liberation Sans" w:eastAsia="Calibri" w:hAnsi="Liberation Sans" w:cs="Liberation Sans"/>
                <w:spacing w:val="-1"/>
                <w:sz w:val="20"/>
                <w:szCs w:val="20"/>
              </w:rPr>
              <w:t>Мишкинского</w:t>
            </w:r>
            <w:proofErr w:type="spellEnd"/>
            <w:r w:rsidRPr="0004290B">
              <w:rPr>
                <w:rFonts w:ascii="Liberation Sans" w:eastAsia="Calibri" w:hAnsi="Liberation Sans" w:cs="Liberation Sans"/>
                <w:spacing w:val="-1"/>
                <w:sz w:val="20"/>
                <w:szCs w:val="20"/>
              </w:rPr>
              <w:t xml:space="preserve"> муниципального округа </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04290B">
              <w:rPr>
                <w:rFonts w:ascii="Liberation Sans" w:eastAsia="Calibri" w:hAnsi="Liberation Sans" w:cs="Liberation Sans"/>
                <w:w w:val="99"/>
                <w:sz w:val="20"/>
                <w:szCs w:val="20"/>
              </w:rPr>
              <w:lastRenderedPageBreak/>
              <w:t>10</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Место и дата рассмотрения заявок на участие в открытом конкурсе</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 xml:space="preserve">28 февраля 2025 г.   в 11-00ч.  </w:t>
            </w:r>
            <w:proofErr w:type="spellStart"/>
            <w:r w:rsidRPr="0004290B">
              <w:rPr>
                <w:rFonts w:ascii="Liberation Sans" w:eastAsia="Calibri" w:hAnsi="Liberation Sans" w:cs="Liberation Sans"/>
                <w:spacing w:val="-1"/>
                <w:sz w:val="20"/>
                <w:szCs w:val="20"/>
              </w:rPr>
              <w:t>каб</w:t>
            </w:r>
            <w:proofErr w:type="spellEnd"/>
            <w:r w:rsidRPr="0004290B">
              <w:rPr>
                <w:rFonts w:ascii="Liberation Sans" w:eastAsia="Calibri" w:hAnsi="Liberation Sans" w:cs="Liberation Sans"/>
                <w:spacing w:val="-1"/>
                <w:sz w:val="20"/>
                <w:szCs w:val="20"/>
              </w:rPr>
              <w:t xml:space="preserve">. 32 Администрации   </w:t>
            </w:r>
            <w:proofErr w:type="spellStart"/>
            <w:r w:rsidRPr="00D14BBE">
              <w:rPr>
                <w:rFonts w:ascii="Liberation Sans" w:eastAsia="Calibri" w:hAnsi="Liberation Sans" w:cs="Liberation Sans"/>
                <w:spacing w:val="-1"/>
                <w:sz w:val="20"/>
                <w:szCs w:val="20"/>
              </w:rPr>
              <w:t>Мишкинского</w:t>
            </w:r>
            <w:proofErr w:type="spellEnd"/>
            <w:r w:rsidRPr="0004290B">
              <w:rPr>
                <w:rFonts w:ascii="Liberation Sans" w:eastAsia="Calibri" w:hAnsi="Liberation Sans" w:cs="Liberation Sans"/>
                <w:spacing w:val="-1"/>
                <w:sz w:val="20"/>
                <w:szCs w:val="20"/>
              </w:rPr>
              <w:t xml:space="preserve"> муниципального округа</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04290B">
              <w:rPr>
                <w:rFonts w:ascii="Liberation Sans" w:eastAsia="Calibri" w:hAnsi="Liberation Sans" w:cs="Liberation Sans"/>
                <w:w w:val="99"/>
                <w:sz w:val="20"/>
                <w:szCs w:val="20"/>
              </w:rPr>
              <w:t>11</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Критерии оценки и сопоставления заявок на участие в открытом конкурсе, шкала для оценки указанных критериев</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Указаны в приложении 2 к настоящей конкурсной документации</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04290B">
              <w:rPr>
                <w:rFonts w:ascii="Liberation Sans" w:eastAsia="Calibri" w:hAnsi="Liberation Sans" w:cs="Liberation Sans"/>
                <w:w w:val="99"/>
                <w:sz w:val="20"/>
                <w:szCs w:val="20"/>
              </w:rPr>
              <w:t>12</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Место и дата оценки   и сопоставления</w:t>
            </w:r>
          </w:p>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заявок на участие в открытом конкурсе и подведения итогов открытого конкурса</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 xml:space="preserve">28 декабря 2025 г. </w:t>
            </w:r>
            <w:proofErr w:type="spellStart"/>
            <w:r w:rsidRPr="0004290B">
              <w:rPr>
                <w:rFonts w:ascii="Liberation Sans" w:eastAsia="Calibri" w:hAnsi="Liberation Sans" w:cs="Liberation Sans"/>
                <w:spacing w:val="-1"/>
                <w:sz w:val="20"/>
                <w:szCs w:val="20"/>
              </w:rPr>
              <w:t>каб</w:t>
            </w:r>
            <w:proofErr w:type="spellEnd"/>
            <w:r w:rsidRPr="0004290B">
              <w:rPr>
                <w:rFonts w:ascii="Liberation Sans" w:eastAsia="Calibri" w:hAnsi="Liberation Sans" w:cs="Liberation Sans"/>
                <w:spacing w:val="-1"/>
                <w:sz w:val="20"/>
                <w:szCs w:val="20"/>
              </w:rPr>
              <w:t xml:space="preserve">. 32 Администрации   </w:t>
            </w:r>
            <w:proofErr w:type="spellStart"/>
            <w:r w:rsidRPr="00D14BBE">
              <w:rPr>
                <w:rFonts w:ascii="Liberation Sans" w:eastAsia="Calibri" w:hAnsi="Liberation Sans" w:cs="Liberation Sans"/>
                <w:spacing w:val="-1"/>
                <w:sz w:val="20"/>
                <w:szCs w:val="20"/>
              </w:rPr>
              <w:t>Мишкинского</w:t>
            </w:r>
            <w:proofErr w:type="spellEnd"/>
            <w:r w:rsidRPr="0004290B">
              <w:rPr>
                <w:rFonts w:ascii="Liberation Sans" w:eastAsia="Calibri" w:hAnsi="Liberation Sans" w:cs="Liberation Sans"/>
                <w:spacing w:val="-1"/>
                <w:sz w:val="20"/>
                <w:szCs w:val="20"/>
              </w:rPr>
              <w:t xml:space="preserve"> муниципального округа</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widowControl w:val="0"/>
              <w:rPr>
                <w:rFonts w:ascii="Liberation Sans" w:eastAsia="Calibri" w:hAnsi="Liberation Sans" w:cs="Liberation Sans"/>
                <w:w w:val="99"/>
                <w:sz w:val="20"/>
                <w:szCs w:val="20"/>
              </w:rPr>
            </w:pPr>
            <w:r w:rsidRPr="0004290B">
              <w:rPr>
                <w:rFonts w:ascii="Liberation Sans" w:eastAsia="Calibri" w:hAnsi="Liberation Sans" w:cs="Liberation Sans"/>
                <w:w w:val="99"/>
                <w:sz w:val="20"/>
                <w:szCs w:val="20"/>
              </w:rPr>
              <w:t>13</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widowControl w:val="0"/>
              <w:tabs>
                <w:tab w:val="left" w:pos="3066"/>
              </w:tabs>
              <w:autoSpaceDE w:val="0"/>
              <w:autoSpaceDN w:val="0"/>
              <w:spacing w:after="0" w:line="240" w:lineRule="auto"/>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Срок, в течение которого участник открытого конкурса, принявший на себя    обязательства в случае  предоставления ему права на получение свидетельства об осуществлении перевозок по муниципальному маршруту регулярных перевозок,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10 дней</w:t>
            </w:r>
          </w:p>
        </w:tc>
      </w:tr>
      <w:tr w:rsidR="0004290B" w:rsidRPr="00D14BBE" w:rsidTr="00D71690">
        <w:trPr>
          <w:trHeight w:val="553"/>
        </w:trPr>
        <w:tc>
          <w:tcPr>
            <w:tcW w:w="710"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w w:val="99"/>
                <w:sz w:val="20"/>
                <w:szCs w:val="20"/>
              </w:rPr>
            </w:pPr>
            <w:r w:rsidRPr="0004290B">
              <w:rPr>
                <w:rFonts w:ascii="Liberation Sans" w:eastAsia="Calibri" w:hAnsi="Liberation Sans" w:cs="Liberation Sans"/>
                <w:w w:val="99"/>
                <w:sz w:val="20"/>
                <w:szCs w:val="20"/>
              </w:rPr>
              <w:t>14</w:t>
            </w:r>
          </w:p>
        </w:tc>
        <w:tc>
          <w:tcPr>
            <w:tcW w:w="4126"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widowControl w:val="0"/>
              <w:tabs>
                <w:tab w:val="left" w:pos="3040"/>
              </w:tabs>
              <w:autoSpaceDE w:val="0"/>
              <w:autoSpaceDN w:val="0"/>
              <w:spacing w:after="0" w:line="240" w:lineRule="auto"/>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w:t>
            </w:r>
            <w:r w:rsidRPr="0004290B">
              <w:rPr>
                <w:rFonts w:ascii="Liberation Sans" w:eastAsia="Calibri" w:hAnsi="Liberation Sans" w:cs="Liberation Sans"/>
                <w:w w:val="95"/>
                <w:sz w:val="20"/>
                <w:szCs w:val="20"/>
              </w:rPr>
              <w:tab/>
              <w:t>об осуществлении перевозок</w:t>
            </w:r>
            <w:r w:rsidRPr="0004290B">
              <w:rPr>
                <w:rFonts w:ascii="Liberation Sans" w:eastAsia="Calibri" w:hAnsi="Liberation Sans" w:cs="Liberation Sans"/>
                <w:w w:val="95"/>
                <w:sz w:val="20"/>
                <w:szCs w:val="20"/>
              </w:rPr>
              <w:tab/>
              <w:t>по муниципальному маршруту регулярных перевозок по результатам открытого конкурса, обязаны приступить к осуществлению</w:t>
            </w:r>
            <w:r w:rsidRPr="0004290B">
              <w:rPr>
                <w:rFonts w:ascii="Liberation Sans" w:eastAsia="Calibri" w:hAnsi="Liberation Sans" w:cs="Liberation Sans"/>
                <w:w w:val="95"/>
                <w:sz w:val="20"/>
                <w:szCs w:val="20"/>
              </w:rPr>
              <w:tab/>
              <w:t xml:space="preserve"> предусмотренных</w:t>
            </w:r>
          </w:p>
          <w:p w:rsidR="0004290B" w:rsidRPr="0004290B" w:rsidRDefault="0004290B" w:rsidP="0004290B">
            <w:pPr>
              <w:tabs>
                <w:tab w:val="left" w:pos="3048"/>
              </w:tabs>
              <w:rPr>
                <w:rFonts w:ascii="Liberation Sans" w:eastAsia="Calibri" w:hAnsi="Liberation Sans" w:cs="Liberation Sans"/>
                <w:w w:val="95"/>
                <w:sz w:val="20"/>
                <w:szCs w:val="20"/>
              </w:rPr>
            </w:pPr>
            <w:r w:rsidRPr="0004290B">
              <w:rPr>
                <w:rFonts w:ascii="Liberation Sans" w:eastAsia="Calibri" w:hAnsi="Liberation Sans" w:cs="Liberation Sans"/>
                <w:w w:val="95"/>
                <w:sz w:val="20"/>
                <w:szCs w:val="20"/>
              </w:rPr>
              <w:t>свидетельством регулярных перевозок</w:t>
            </w:r>
          </w:p>
        </w:tc>
        <w:tc>
          <w:tcPr>
            <w:tcW w:w="4962" w:type="dxa"/>
            <w:tcBorders>
              <w:top w:val="single" w:sz="6" w:space="0" w:color="000000"/>
              <w:left w:val="single" w:sz="6" w:space="0" w:color="000000"/>
              <w:bottom w:val="single" w:sz="6" w:space="0" w:color="000000"/>
              <w:right w:val="single" w:sz="6" w:space="0" w:color="000000"/>
            </w:tcBorders>
            <w:shd w:val="clear" w:color="auto" w:fill="auto"/>
          </w:tcPr>
          <w:p w:rsidR="0004290B" w:rsidRPr="0004290B" w:rsidRDefault="0004290B" w:rsidP="0004290B">
            <w:pPr>
              <w:rPr>
                <w:rFonts w:ascii="Liberation Sans" w:eastAsia="Calibri" w:hAnsi="Liberation Sans" w:cs="Liberation Sans"/>
                <w:spacing w:val="-1"/>
                <w:sz w:val="20"/>
                <w:szCs w:val="20"/>
              </w:rPr>
            </w:pPr>
            <w:r w:rsidRPr="0004290B">
              <w:rPr>
                <w:rFonts w:ascii="Liberation Sans" w:eastAsia="Calibri" w:hAnsi="Liberation Sans" w:cs="Liberation Sans"/>
                <w:spacing w:val="-1"/>
                <w:sz w:val="20"/>
                <w:szCs w:val="20"/>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r w:rsidR="00B94C84" w:rsidRPr="00B94C84" w:rsidTr="00D71690">
        <w:trPr>
          <w:trHeight w:val="275"/>
        </w:trPr>
        <w:tc>
          <w:tcPr>
            <w:tcW w:w="710" w:type="dxa"/>
            <w:shd w:val="clear" w:color="auto" w:fill="auto"/>
          </w:tcPr>
          <w:p w:rsidR="00B94C84" w:rsidRPr="00B94C84" w:rsidRDefault="00FF7BCD" w:rsidP="00B94C84">
            <w:pPr>
              <w:widowControl w:val="0"/>
              <w:autoSpaceDE w:val="0"/>
              <w:autoSpaceDN w:val="0"/>
              <w:spacing w:after="0" w:line="240" w:lineRule="auto"/>
              <w:rPr>
                <w:rFonts w:ascii="Liberation Sans" w:eastAsia="Calibri" w:hAnsi="Liberation Sans" w:cs="Liberation Sans"/>
                <w:sz w:val="20"/>
                <w:szCs w:val="20"/>
              </w:rPr>
            </w:pPr>
            <w:r>
              <w:rPr>
                <w:rFonts w:ascii="Liberation Sans" w:eastAsia="Calibri" w:hAnsi="Liberation Sans" w:cs="Liberation Sans"/>
                <w:w w:val="99"/>
                <w:sz w:val="20"/>
                <w:szCs w:val="20"/>
              </w:rPr>
              <w:t>15</w:t>
            </w:r>
          </w:p>
        </w:tc>
        <w:tc>
          <w:tcPr>
            <w:tcW w:w="4126" w:type="dxa"/>
            <w:shd w:val="clear" w:color="auto" w:fill="auto"/>
          </w:tcPr>
          <w:p w:rsidR="00B94C84" w:rsidRPr="00B94C84" w:rsidRDefault="00B94C84" w:rsidP="00B94C84">
            <w:pPr>
              <w:widowControl w:val="0"/>
              <w:tabs>
                <w:tab w:val="left" w:pos="2140"/>
              </w:tabs>
              <w:autoSpaceDE w:val="0"/>
              <w:autoSpaceDN w:val="0"/>
              <w:spacing w:after="0" w:line="240" w:lineRule="auto"/>
              <w:rPr>
                <w:rFonts w:ascii="Liberation Sans" w:eastAsia="Calibri" w:hAnsi="Liberation Sans" w:cs="Liberation Sans"/>
                <w:sz w:val="20"/>
                <w:szCs w:val="20"/>
              </w:rPr>
            </w:pPr>
            <w:r w:rsidRPr="00B94C84">
              <w:rPr>
                <w:rFonts w:ascii="Liberation Sans" w:eastAsia="Calibri" w:hAnsi="Liberation Sans" w:cs="Liberation Sans"/>
                <w:sz w:val="20"/>
                <w:szCs w:val="20"/>
              </w:rPr>
              <w:t>Место</w:t>
            </w:r>
            <w:r w:rsidRPr="00B94C84">
              <w:rPr>
                <w:rFonts w:ascii="Liberation Sans" w:eastAsia="Calibri" w:hAnsi="Liberation Sans" w:cs="Liberation Sans"/>
                <w:spacing w:val="63"/>
                <w:sz w:val="20"/>
                <w:szCs w:val="20"/>
              </w:rPr>
              <w:t xml:space="preserve"> </w:t>
            </w:r>
            <w:r w:rsidRPr="00B94C84">
              <w:rPr>
                <w:rFonts w:ascii="Liberation Sans" w:eastAsia="Calibri" w:hAnsi="Liberation Sans" w:cs="Liberation Sans"/>
                <w:sz w:val="20"/>
                <w:szCs w:val="20"/>
              </w:rPr>
              <w:t>нахождения, почтовый</w:t>
            </w:r>
            <w:r w:rsidRPr="00B94C84">
              <w:rPr>
                <w:rFonts w:ascii="Liberation Sans" w:eastAsia="Calibri" w:hAnsi="Liberation Sans" w:cs="Liberation Sans"/>
                <w:spacing w:val="-3"/>
                <w:sz w:val="20"/>
                <w:szCs w:val="20"/>
              </w:rPr>
              <w:t xml:space="preserve"> </w:t>
            </w:r>
            <w:r w:rsidRPr="00B94C84">
              <w:rPr>
                <w:rFonts w:ascii="Liberation Sans" w:eastAsia="Calibri" w:hAnsi="Liberation Sans" w:cs="Liberation Sans"/>
                <w:sz w:val="20"/>
                <w:szCs w:val="20"/>
              </w:rPr>
              <w:t>адрес</w:t>
            </w:r>
          </w:p>
        </w:tc>
        <w:tc>
          <w:tcPr>
            <w:tcW w:w="4962" w:type="dxa"/>
            <w:shd w:val="clear" w:color="auto" w:fill="auto"/>
          </w:tcPr>
          <w:p w:rsidR="00B94C84" w:rsidRPr="00B94C84" w:rsidRDefault="00B94C84" w:rsidP="00B94C84">
            <w:pPr>
              <w:widowControl w:val="0"/>
              <w:autoSpaceDE w:val="0"/>
              <w:autoSpaceDN w:val="0"/>
              <w:spacing w:after="0" w:line="240" w:lineRule="auto"/>
              <w:rPr>
                <w:rFonts w:ascii="Liberation Sans" w:eastAsia="Calibri" w:hAnsi="Liberation Sans" w:cs="Liberation Sans"/>
                <w:sz w:val="20"/>
                <w:szCs w:val="20"/>
              </w:rPr>
            </w:pPr>
            <w:proofErr w:type="spellStart"/>
            <w:r w:rsidRPr="00B94C84">
              <w:rPr>
                <w:rFonts w:ascii="Liberation Sans" w:eastAsia="Calibri" w:hAnsi="Liberation Sans" w:cs="Liberation Sans"/>
                <w:spacing w:val="-1"/>
                <w:sz w:val="20"/>
                <w:szCs w:val="20"/>
              </w:rPr>
              <w:t>р.п</w:t>
            </w:r>
            <w:proofErr w:type="spellEnd"/>
            <w:r w:rsidRPr="00B94C84">
              <w:rPr>
                <w:rFonts w:ascii="Liberation Sans" w:eastAsia="Calibri" w:hAnsi="Liberation Sans" w:cs="Liberation Sans"/>
                <w:spacing w:val="-1"/>
                <w:sz w:val="20"/>
                <w:szCs w:val="20"/>
              </w:rPr>
              <w:t>. Мишкино, ул. Ленина, 30</w:t>
            </w:r>
          </w:p>
        </w:tc>
      </w:tr>
      <w:tr w:rsidR="00B94C84" w:rsidRPr="00B94C84" w:rsidTr="00D71690">
        <w:trPr>
          <w:trHeight w:val="277"/>
        </w:trPr>
        <w:tc>
          <w:tcPr>
            <w:tcW w:w="710" w:type="dxa"/>
            <w:shd w:val="clear" w:color="auto" w:fill="auto"/>
          </w:tcPr>
          <w:p w:rsidR="00B94C84" w:rsidRPr="00B94C84" w:rsidRDefault="00FF7BCD" w:rsidP="00B94C84">
            <w:pPr>
              <w:widowControl w:val="0"/>
              <w:autoSpaceDE w:val="0"/>
              <w:autoSpaceDN w:val="0"/>
              <w:spacing w:after="0" w:line="240" w:lineRule="auto"/>
              <w:rPr>
                <w:rFonts w:ascii="Liberation Sans" w:eastAsia="Calibri" w:hAnsi="Liberation Sans" w:cs="Liberation Sans"/>
                <w:sz w:val="20"/>
                <w:szCs w:val="20"/>
              </w:rPr>
            </w:pPr>
            <w:r>
              <w:rPr>
                <w:rFonts w:ascii="Liberation Sans" w:eastAsia="Calibri" w:hAnsi="Liberation Sans" w:cs="Liberation Sans"/>
                <w:w w:val="99"/>
                <w:sz w:val="20"/>
                <w:szCs w:val="20"/>
              </w:rPr>
              <w:t>16</w:t>
            </w:r>
          </w:p>
        </w:tc>
        <w:tc>
          <w:tcPr>
            <w:tcW w:w="4126" w:type="dxa"/>
            <w:shd w:val="clear" w:color="auto" w:fill="auto"/>
          </w:tcPr>
          <w:p w:rsidR="00B94C84" w:rsidRPr="00B94C84" w:rsidRDefault="00B94C84" w:rsidP="00B94C84">
            <w:pPr>
              <w:widowControl w:val="0"/>
              <w:autoSpaceDE w:val="0"/>
              <w:autoSpaceDN w:val="0"/>
              <w:spacing w:after="0" w:line="240" w:lineRule="auto"/>
              <w:rPr>
                <w:rFonts w:ascii="Liberation Sans" w:eastAsia="Calibri" w:hAnsi="Liberation Sans" w:cs="Liberation Sans"/>
                <w:sz w:val="20"/>
                <w:szCs w:val="20"/>
              </w:rPr>
            </w:pPr>
            <w:r w:rsidRPr="00B94C84">
              <w:rPr>
                <w:rFonts w:ascii="Liberation Sans" w:eastAsia="Calibri" w:hAnsi="Liberation Sans" w:cs="Liberation Sans"/>
                <w:sz w:val="20"/>
                <w:szCs w:val="20"/>
              </w:rPr>
              <w:t>Адрес</w:t>
            </w:r>
            <w:r w:rsidRPr="00B94C84">
              <w:rPr>
                <w:rFonts w:ascii="Liberation Sans" w:eastAsia="Calibri" w:hAnsi="Liberation Sans" w:cs="Liberation Sans"/>
                <w:spacing w:val="-6"/>
                <w:sz w:val="20"/>
                <w:szCs w:val="20"/>
              </w:rPr>
              <w:t xml:space="preserve"> </w:t>
            </w:r>
            <w:r w:rsidRPr="00B94C84">
              <w:rPr>
                <w:rFonts w:ascii="Liberation Sans" w:eastAsia="Calibri" w:hAnsi="Liberation Sans" w:cs="Liberation Sans"/>
                <w:sz w:val="20"/>
                <w:szCs w:val="20"/>
              </w:rPr>
              <w:t>электронной</w:t>
            </w:r>
            <w:r w:rsidRPr="00B94C84">
              <w:rPr>
                <w:rFonts w:ascii="Liberation Sans" w:eastAsia="Calibri" w:hAnsi="Liberation Sans" w:cs="Liberation Sans"/>
                <w:spacing w:val="-7"/>
                <w:sz w:val="20"/>
                <w:szCs w:val="20"/>
              </w:rPr>
              <w:t xml:space="preserve"> </w:t>
            </w:r>
            <w:r w:rsidRPr="00B94C84">
              <w:rPr>
                <w:rFonts w:ascii="Liberation Sans" w:eastAsia="Calibri" w:hAnsi="Liberation Sans" w:cs="Liberation Sans"/>
                <w:sz w:val="20"/>
                <w:szCs w:val="20"/>
              </w:rPr>
              <w:t>почты</w:t>
            </w:r>
          </w:p>
        </w:tc>
        <w:tc>
          <w:tcPr>
            <w:tcW w:w="4962" w:type="dxa"/>
            <w:shd w:val="clear" w:color="auto" w:fill="auto"/>
          </w:tcPr>
          <w:p w:rsidR="00B94C84" w:rsidRPr="00B94C84" w:rsidRDefault="00D71690" w:rsidP="00B94C84">
            <w:pPr>
              <w:widowControl w:val="0"/>
              <w:autoSpaceDE w:val="0"/>
              <w:autoSpaceDN w:val="0"/>
              <w:spacing w:after="0" w:line="240" w:lineRule="auto"/>
              <w:rPr>
                <w:rFonts w:ascii="Liberation Sans" w:eastAsia="Calibri" w:hAnsi="Liberation Sans" w:cs="Liberation Sans"/>
                <w:sz w:val="20"/>
                <w:szCs w:val="20"/>
              </w:rPr>
            </w:pPr>
            <w:hyperlink r:id="rId5" w:history="1">
              <w:r w:rsidR="00B94C84" w:rsidRPr="00B94C84">
                <w:rPr>
                  <w:rFonts w:ascii="Liberation Sans" w:eastAsia="Times New Roman" w:hAnsi="Liberation Sans" w:cs="Liberation Sans"/>
                  <w:color w:val="0000FF"/>
                  <w:sz w:val="20"/>
                  <w:szCs w:val="20"/>
                  <w:u w:val="single"/>
                  <w:lang w:val="en-US" w:eastAsia="ru-RU"/>
                </w:rPr>
                <w:t>gkh</w:t>
              </w:r>
              <w:r w:rsidR="00B94C84" w:rsidRPr="00B94C84">
                <w:rPr>
                  <w:rFonts w:ascii="Liberation Sans" w:eastAsia="Times New Roman" w:hAnsi="Liberation Sans" w:cs="Liberation Sans"/>
                  <w:color w:val="0000FF"/>
                  <w:sz w:val="20"/>
                  <w:szCs w:val="20"/>
                  <w:u w:val="single"/>
                  <w:lang w:eastAsia="ru-RU"/>
                </w:rPr>
                <w:t>.</w:t>
              </w:r>
              <w:r w:rsidR="00B94C84" w:rsidRPr="00B94C84">
                <w:rPr>
                  <w:rFonts w:ascii="Liberation Sans" w:eastAsia="Times New Roman" w:hAnsi="Liberation Sans" w:cs="Liberation Sans"/>
                  <w:color w:val="0000FF"/>
                  <w:sz w:val="20"/>
                  <w:szCs w:val="20"/>
                  <w:u w:val="single"/>
                  <w:lang w:val="en-US" w:eastAsia="ru-RU"/>
                </w:rPr>
                <w:t>mishkino</w:t>
              </w:r>
              <w:r w:rsidR="00B94C84" w:rsidRPr="00B94C84">
                <w:rPr>
                  <w:rFonts w:ascii="Liberation Sans" w:eastAsia="Times New Roman" w:hAnsi="Liberation Sans" w:cs="Liberation Sans"/>
                  <w:color w:val="0000FF"/>
                  <w:sz w:val="20"/>
                  <w:szCs w:val="20"/>
                  <w:u w:val="single"/>
                  <w:lang w:eastAsia="ru-RU"/>
                </w:rPr>
                <w:t>@</w:t>
              </w:r>
              <w:r w:rsidR="00B94C84" w:rsidRPr="00B94C84">
                <w:rPr>
                  <w:rFonts w:ascii="Liberation Sans" w:eastAsia="Times New Roman" w:hAnsi="Liberation Sans" w:cs="Liberation Sans"/>
                  <w:color w:val="0000FF"/>
                  <w:sz w:val="20"/>
                  <w:szCs w:val="20"/>
                  <w:u w:val="single"/>
                  <w:lang w:val="en-US" w:eastAsia="ru-RU"/>
                </w:rPr>
                <w:t>yandex</w:t>
              </w:r>
              <w:r w:rsidR="00B94C84" w:rsidRPr="00B94C84">
                <w:rPr>
                  <w:rFonts w:ascii="Liberation Sans" w:eastAsia="Times New Roman" w:hAnsi="Liberation Sans" w:cs="Liberation Sans"/>
                  <w:color w:val="0000FF"/>
                  <w:sz w:val="20"/>
                  <w:szCs w:val="20"/>
                  <w:u w:val="single"/>
                  <w:lang w:eastAsia="ru-RU"/>
                </w:rPr>
                <w:t>.</w:t>
              </w:r>
              <w:proofErr w:type="spellStart"/>
              <w:r w:rsidR="00B94C84" w:rsidRPr="00B94C84">
                <w:rPr>
                  <w:rFonts w:ascii="Liberation Sans" w:eastAsia="Times New Roman" w:hAnsi="Liberation Sans" w:cs="Liberation Sans"/>
                  <w:color w:val="0000FF"/>
                  <w:sz w:val="20"/>
                  <w:szCs w:val="20"/>
                  <w:u w:val="single"/>
                  <w:lang w:val="en-US" w:eastAsia="ru-RU"/>
                </w:rPr>
                <w:t>ru</w:t>
              </w:r>
              <w:proofErr w:type="spellEnd"/>
            </w:hyperlink>
          </w:p>
        </w:tc>
      </w:tr>
      <w:tr w:rsidR="00B94C84" w:rsidRPr="00B94C84" w:rsidTr="00D71690">
        <w:trPr>
          <w:trHeight w:val="275"/>
        </w:trPr>
        <w:tc>
          <w:tcPr>
            <w:tcW w:w="710" w:type="dxa"/>
            <w:shd w:val="clear" w:color="auto" w:fill="auto"/>
          </w:tcPr>
          <w:p w:rsidR="00B94C84" w:rsidRPr="00B94C84" w:rsidRDefault="00FF7BCD" w:rsidP="00B94C84">
            <w:pPr>
              <w:widowControl w:val="0"/>
              <w:autoSpaceDE w:val="0"/>
              <w:autoSpaceDN w:val="0"/>
              <w:spacing w:after="0" w:line="240" w:lineRule="auto"/>
              <w:rPr>
                <w:rFonts w:ascii="Liberation Sans" w:eastAsia="Calibri" w:hAnsi="Liberation Sans" w:cs="Liberation Sans"/>
                <w:sz w:val="20"/>
                <w:szCs w:val="20"/>
              </w:rPr>
            </w:pPr>
            <w:r>
              <w:rPr>
                <w:rFonts w:ascii="Liberation Sans" w:eastAsia="Calibri" w:hAnsi="Liberation Sans" w:cs="Liberation Sans"/>
                <w:w w:val="99"/>
                <w:sz w:val="20"/>
                <w:szCs w:val="20"/>
              </w:rPr>
              <w:t>17</w:t>
            </w:r>
          </w:p>
        </w:tc>
        <w:tc>
          <w:tcPr>
            <w:tcW w:w="4126" w:type="dxa"/>
            <w:shd w:val="clear" w:color="auto" w:fill="auto"/>
          </w:tcPr>
          <w:p w:rsidR="00B94C84" w:rsidRPr="00B94C84" w:rsidRDefault="00B94C84" w:rsidP="00B94C84">
            <w:pPr>
              <w:widowControl w:val="0"/>
              <w:autoSpaceDE w:val="0"/>
              <w:autoSpaceDN w:val="0"/>
              <w:spacing w:after="0" w:line="240" w:lineRule="auto"/>
              <w:rPr>
                <w:rFonts w:ascii="Liberation Sans" w:eastAsia="Calibri" w:hAnsi="Liberation Sans" w:cs="Liberation Sans"/>
                <w:sz w:val="20"/>
                <w:szCs w:val="20"/>
              </w:rPr>
            </w:pPr>
            <w:r w:rsidRPr="00B94C84">
              <w:rPr>
                <w:rFonts w:ascii="Liberation Sans" w:eastAsia="Calibri" w:hAnsi="Liberation Sans" w:cs="Liberation Sans"/>
                <w:spacing w:val="-1"/>
                <w:sz w:val="20"/>
                <w:szCs w:val="20"/>
              </w:rPr>
              <w:t>Номер</w:t>
            </w:r>
            <w:r w:rsidRPr="00B94C84">
              <w:rPr>
                <w:rFonts w:ascii="Liberation Sans" w:eastAsia="Calibri" w:hAnsi="Liberation Sans" w:cs="Liberation Sans"/>
                <w:spacing w:val="-12"/>
                <w:sz w:val="20"/>
                <w:szCs w:val="20"/>
              </w:rPr>
              <w:t xml:space="preserve"> </w:t>
            </w:r>
            <w:r w:rsidRPr="00B94C84">
              <w:rPr>
                <w:rFonts w:ascii="Liberation Sans" w:eastAsia="Calibri" w:hAnsi="Liberation Sans" w:cs="Liberation Sans"/>
                <w:sz w:val="20"/>
                <w:szCs w:val="20"/>
              </w:rPr>
              <w:t>контактного</w:t>
            </w:r>
            <w:r w:rsidRPr="00B94C84">
              <w:rPr>
                <w:rFonts w:ascii="Liberation Sans" w:eastAsia="Calibri" w:hAnsi="Liberation Sans" w:cs="Liberation Sans"/>
                <w:spacing w:val="-12"/>
                <w:sz w:val="20"/>
                <w:szCs w:val="20"/>
              </w:rPr>
              <w:t xml:space="preserve"> </w:t>
            </w:r>
            <w:r w:rsidRPr="00B94C84">
              <w:rPr>
                <w:rFonts w:ascii="Liberation Sans" w:eastAsia="Calibri" w:hAnsi="Liberation Sans" w:cs="Liberation Sans"/>
                <w:sz w:val="20"/>
                <w:szCs w:val="20"/>
              </w:rPr>
              <w:t>телефона</w:t>
            </w:r>
          </w:p>
        </w:tc>
        <w:tc>
          <w:tcPr>
            <w:tcW w:w="4962" w:type="dxa"/>
            <w:shd w:val="clear" w:color="auto" w:fill="auto"/>
          </w:tcPr>
          <w:p w:rsidR="00B94C84" w:rsidRPr="00B94C84" w:rsidRDefault="00B94C84" w:rsidP="00B94C84">
            <w:pPr>
              <w:widowControl w:val="0"/>
              <w:autoSpaceDE w:val="0"/>
              <w:autoSpaceDN w:val="0"/>
              <w:spacing w:after="0" w:line="240" w:lineRule="auto"/>
              <w:rPr>
                <w:rFonts w:ascii="Liberation Sans" w:eastAsia="Calibri" w:hAnsi="Liberation Sans" w:cs="Liberation Sans"/>
                <w:sz w:val="20"/>
                <w:szCs w:val="20"/>
              </w:rPr>
            </w:pPr>
            <w:r w:rsidRPr="00B94C84">
              <w:rPr>
                <w:rFonts w:ascii="Liberation Sans" w:eastAsia="Calibri" w:hAnsi="Liberation Sans" w:cs="Liberation Sans"/>
                <w:sz w:val="20"/>
                <w:szCs w:val="20"/>
              </w:rPr>
              <w:t>8(35247)3-21-09, 8(35247)3-18-15</w:t>
            </w:r>
          </w:p>
        </w:tc>
      </w:tr>
      <w:tr w:rsidR="00B94C84" w:rsidRPr="00B94C84" w:rsidTr="00D71690">
        <w:trPr>
          <w:trHeight w:val="1062"/>
        </w:trPr>
        <w:tc>
          <w:tcPr>
            <w:tcW w:w="710" w:type="dxa"/>
            <w:shd w:val="clear" w:color="auto" w:fill="auto"/>
          </w:tcPr>
          <w:p w:rsidR="00B94C84" w:rsidRPr="00B94C84" w:rsidRDefault="00FF7BCD" w:rsidP="00B94C84">
            <w:pPr>
              <w:widowControl w:val="0"/>
              <w:autoSpaceDE w:val="0"/>
              <w:autoSpaceDN w:val="0"/>
              <w:spacing w:after="0" w:line="240" w:lineRule="auto"/>
              <w:rPr>
                <w:rFonts w:ascii="Liberation Sans" w:eastAsia="Calibri" w:hAnsi="Liberation Sans" w:cs="Liberation Sans"/>
                <w:sz w:val="20"/>
                <w:szCs w:val="20"/>
              </w:rPr>
            </w:pPr>
            <w:r>
              <w:rPr>
                <w:rFonts w:ascii="Liberation Sans" w:eastAsia="Calibri" w:hAnsi="Liberation Sans" w:cs="Liberation Sans"/>
                <w:w w:val="99"/>
                <w:sz w:val="20"/>
                <w:szCs w:val="20"/>
              </w:rPr>
              <w:t>18</w:t>
            </w:r>
          </w:p>
        </w:tc>
        <w:tc>
          <w:tcPr>
            <w:tcW w:w="4126" w:type="dxa"/>
            <w:shd w:val="clear" w:color="auto" w:fill="auto"/>
          </w:tcPr>
          <w:p w:rsidR="00B94C84" w:rsidRPr="00B94C84" w:rsidRDefault="00B94C84" w:rsidP="00B94C84">
            <w:pPr>
              <w:widowControl w:val="0"/>
              <w:autoSpaceDE w:val="0"/>
              <w:autoSpaceDN w:val="0"/>
              <w:spacing w:after="0" w:line="240" w:lineRule="auto"/>
              <w:rPr>
                <w:rFonts w:ascii="Liberation Sans" w:eastAsia="Calibri" w:hAnsi="Liberation Sans" w:cs="Liberation Sans"/>
                <w:sz w:val="20"/>
                <w:szCs w:val="20"/>
              </w:rPr>
            </w:pPr>
            <w:r w:rsidRPr="00B94C84">
              <w:rPr>
                <w:rFonts w:ascii="Liberation Sans" w:eastAsia="Calibri" w:hAnsi="Liberation Sans" w:cs="Liberation Sans"/>
                <w:spacing w:val="-1"/>
                <w:sz w:val="20"/>
                <w:szCs w:val="20"/>
              </w:rPr>
              <w:t>Предмет</w:t>
            </w:r>
            <w:r w:rsidRPr="00B94C84">
              <w:rPr>
                <w:rFonts w:ascii="Liberation Sans" w:eastAsia="Calibri" w:hAnsi="Liberation Sans" w:cs="Liberation Sans"/>
                <w:spacing w:val="-10"/>
                <w:sz w:val="20"/>
                <w:szCs w:val="20"/>
              </w:rPr>
              <w:t xml:space="preserve"> </w:t>
            </w:r>
            <w:r w:rsidRPr="00B94C84">
              <w:rPr>
                <w:rFonts w:ascii="Liberation Sans" w:eastAsia="Calibri" w:hAnsi="Liberation Sans" w:cs="Liberation Sans"/>
                <w:spacing w:val="-1"/>
                <w:sz w:val="20"/>
                <w:szCs w:val="20"/>
              </w:rPr>
              <w:t>открытого</w:t>
            </w:r>
            <w:r w:rsidRPr="00B94C84">
              <w:rPr>
                <w:rFonts w:ascii="Liberation Sans" w:eastAsia="Calibri" w:hAnsi="Liberation Sans" w:cs="Liberation Sans"/>
                <w:spacing w:val="-11"/>
                <w:sz w:val="20"/>
                <w:szCs w:val="20"/>
              </w:rPr>
              <w:t xml:space="preserve"> </w:t>
            </w:r>
            <w:r w:rsidRPr="00B94C84">
              <w:rPr>
                <w:rFonts w:ascii="Liberation Sans" w:eastAsia="Calibri" w:hAnsi="Liberation Sans" w:cs="Liberation Sans"/>
                <w:spacing w:val="-1"/>
                <w:sz w:val="20"/>
                <w:szCs w:val="20"/>
              </w:rPr>
              <w:t>конкурса</w:t>
            </w:r>
          </w:p>
        </w:tc>
        <w:tc>
          <w:tcPr>
            <w:tcW w:w="4962" w:type="dxa"/>
            <w:shd w:val="clear" w:color="auto" w:fill="auto"/>
          </w:tcPr>
          <w:p w:rsidR="00B94C84" w:rsidRPr="00B94C84" w:rsidRDefault="00B94C84" w:rsidP="00B94C84">
            <w:pPr>
              <w:widowControl w:val="0"/>
              <w:autoSpaceDE w:val="0"/>
              <w:autoSpaceDN w:val="0"/>
              <w:spacing w:after="0" w:line="240" w:lineRule="auto"/>
              <w:rPr>
                <w:rFonts w:ascii="Liberation Sans" w:eastAsia="Calibri" w:hAnsi="Liberation Sans" w:cs="Liberation Sans"/>
                <w:spacing w:val="28"/>
                <w:sz w:val="20"/>
                <w:szCs w:val="20"/>
              </w:rPr>
            </w:pPr>
            <w:r w:rsidRPr="00B94C84">
              <w:rPr>
                <w:rFonts w:ascii="Liberation Sans" w:eastAsia="Calibri" w:hAnsi="Liberation Sans" w:cs="Liberation Sans"/>
                <w:sz w:val="20"/>
                <w:szCs w:val="20"/>
              </w:rPr>
              <w:t>Право на получение свидетельств об осуществлении</w:t>
            </w:r>
            <w:r w:rsidRPr="00B94C84">
              <w:rPr>
                <w:rFonts w:ascii="Liberation Sans" w:eastAsia="Calibri" w:hAnsi="Liberation Sans" w:cs="Liberation Sans"/>
                <w:spacing w:val="1"/>
                <w:sz w:val="20"/>
                <w:szCs w:val="20"/>
              </w:rPr>
              <w:t xml:space="preserve"> </w:t>
            </w:r>
            <w:r w:rsidRPr="00B94C84">
              <w:rPr>
                <w:rFonts w:ascii="Liberation Sans" w:eastAsia="Calibri" w:hAnsi="Liberation Sans" w:cs="Liberation Sans"/>
                <w:sz w:val="20"/>
                <w:szCs w:val="20"/>
              </w:rPr>
              <w:t>перевозок</w:t>
            </w:r>
            <w:r w:rsidRPr="00B94C84">
              <w:rPr>
                <w:rFonts w:ascii="Liberation Sans" w:eastAsia="Calibri" w:hAnsi="Liberation Sans" w:cs="Liberation Sans"/>
                <w:spacing w:val="1"/>
                <w:sz w:val="20"/>
                <w:szCs w:val="20"/>
              </w:rPr>
              <w:t xml:space="preserve"> </w:t>
            </w:r>
            <w:r w:rsidRPr="00B94C84">
              <w:rPr>
                <w:rFonts w:ascii="Liberation Sans" w:eastAsia="Calibri" w:hAnsi="Liberation Sans" w:cs="Liberation Sans"/>
                <w:sz w:val="20"/>
                <w:szCs w:val="20"/>
              </w:rPr>
              <w:t>по</w:t>
            </w:r>
            <w:r w:rsidRPr="00B94C84">
              <w:rPr>
                <w:rFonts w:ascii="Liberation Sans" w:eastAsia="Calibri" w:hAnsi="Liberation Sans" w:cs="Liberation Sans"/>
                <w:spacing w:val="1"/>
                <w:sz w:val="20"/>
                <w:szCs w:val="20"/>
              </w:rPr>
              <w:t xml:space="preserve"> </w:t>
            </w:r>
            <w:r w:rsidRPr="00B94C84">
              <w:rPr>
                <w:rFonts w:ascii="Liberation Sans" w:eastAsia="Calibri" w:hAnsi="Liberation Sans" w:cs="Liberation Sans"/>
                <w:sz w:val="20"/>
                <w:szCs w:val="20"/>
              </w:rPr>
              <w:t>муниципальным</w:t>
            </w:r>
            <w:r w:rsidRPr="00B94C84">
              <w:rPr>
                <w:rFonts w:ascii="Liberation Sans" w:eastAsia="Calibri" w:hAnsi="Liberation Sans" w:cs="Liberation Sans"/>
                <w:spacing w:val="1"/>
                <w:sz w:val="20"/>
                <w:szCs w:val="20"/>
              </w:rPr>
              <w:t xml:space="preserve"> </w:t>
            </w:r>
            <w:r w:rsidRPr="00B94C84">
              <w:rPr>
                <w:rFonts w:ascii="Liberation Sans" w:eastAsia="Calibri" w:hAnsi="Liberation Sans" w:cs="Liberation Sans"/>
                <w:sz w:val="20"/>
                <w:szCs w:val="20"/>
              </w:rPr>
              <w:t>маршрутам</w:t>
            </w:r>
            <w:r w:rsidRPr="00B94C84">
              <w:rPr>
                <w:rFonts w:ascii="Liberation Sans" w:eastAsia="Calibri" w:hAnsi="Liberation Sans" w:cs="Liberation Sans"/>
                <w:spacing w:val="1"/>
                <w:sz w:val="20"/>
                <w:szCs w:val="20"/>
              </w:rPr>
              <w:t xml:space="preserve"> </w:t>
            </w:r>
            <w:r w:rsidRPr="00B94C84">
              <w:rPr>
                <w:rFonts w:ascii="Liberation Sans" w:eastAsia="Calibri" w:hAnsi="Liberation Sans" w:cs="Liberation Sans"/>
                <w:sz w:val="20"/>
                <w:szCs w:val="20"/>
              </w:rPr>
              <w:t>регулярных</w:t>
            </w:r>
            <w:r w:rsidRPr="00B94C84">
              <w:rPr>
                <w:rFonts w:ascii="Liberation Sans" w:eastAsia="Calibri" w:hAnsi="Liberation Sans" w:cs="Liberation Sans"/>
                <w:spacing w:val="27"/>
                <w:sz w:val="20"/>
                <w:szCs w:val="20"/>
              </w:rPr>
              <w:t xml:space="preserve"> </w:t>
            </w:r>
            <w:r w:rsidRPr="00B94C84">
              <w:rPr>
                <w:rFonts w:ascii="Liberation Sans" w:eastAsia="Calibri" w:hAnsi="Liberation Sans" w:cs="Liberation Sans"/>
                <w:sz w:val="20"/>
                <w:szCs w:val="20"/>
              </w:rPr>
              <w:t xml:space="preserve">перевозок на территории </w:t>
            </w:r>
            <w:proofErr w:type="spellStart"/>
            <w:r w:rsidRPr="00B94C84">
              <w:rPr>
                <w:rFonts w:ascii="Liberation Sans" w:eastAsia="Calibri" w:hAnsi="Liberation Sans" w:cs="Liberation Sans"/>
                <w:sz w:val="20"/>
                <w:szCs w:val="20"/>
              </w:rPr>
              <w:t>Мишкинского</w:t>
            </w:r>
            <w:proofErr w:type="spellEnd"/>
            <w:r w:rsidRPr="00B94C84">
              <w:rPr>
                <w:rFonts w:ascii="Liberation Sans" w:eastAsia="Calibri" w:hAnsi="Liberation Sans" w:cs="Liberation Sans"/>
                <w:sz w:val="20"/>
                <w:szCs w:val="20"/>
              </w:rPr>
              <w:t xml:space="preserve"> муниципального округа Курганской области.</w:t>
            </w:r>
            <w:r w:rsidRPr="00B94C84">
              <w:rPr>
                <w:rFonts w:ascii="Liberation Sans" w:eastAsia="Calibri" w:hAnsi="Liberation Sans" w:cs="Liberation Sans"/>
                <w:spacing w:val="28"/>
                <w:sz w:val="20"/>
                <w:szCs w:val="20"/>
              </w:rPr>
              <w:t xml:space="preserve"> </w:t>
            </w:r>
            <w:r w:rsidRPr="00B94C84">
              <w:rPr>
                <w:rFonts w:ascii="Liberation Sans" w:eastAsia="Calibri" w:hAnsi="Liberation Sans" w:cs="Liberation Sans"/>
                <w:sz w:val="20"/>
                <w:szCs w:val="20"/>
              </w:rPr>
              <w:t>Описание</w:t>
            </w:r>
            <w:r w:rsidRPr="00B94C84">
              <w:rPr>
                <w:rFonts w:ascii="Liberation Sans" w:eastAsia="Calibri" w:hAnsi="Liberation Sans" w:cs="Liberation Sans"/>
                <w:spacing w:val="28"/>
                <w:sz w:val="20"/>
                <w:szCs w:val="20"/>
              </w:rPr>
              <w:t xml:space="preserve"> </w:t>
            </w:r>
            <w:r w:rsidRPr="00B94C84">
              <w:rPr>
                <w:rFonts w:ascii="Liberation Sans" w:eastAsia="Calibri" w:hAnsi="Liberation Sans" w:cs="Liberation Sans"/>
                <w:sz w:val="20"/>
                <w:szCs w:val="20"/>
              </w:rPr>
              <w:t>маршрутов</w:t>
            </w:r>
            <w:r w:rsidRPr="00B94C84">
              <w:rPr>
                <w:rFonts w:ascii="Liberation Sans" w:eastAsia="Calibri" w:hAnsi="Liberation Sans" w:cs="Liberation Sans"/>
                <w:spacing w:val="32"/>
                <w:sz w:val="20"/>
                <w:szCs w:val="20"/>
              </w:rPr>
              <w:t xml:space="preserve"> </w:t>
            </w:r>
            <w:r w:rsidRPr="00B94C84">
              <w:rPr>
                <w:rFonts w:ascii="Liberation Sans" w:eastAsia="Calibri" w:hAnsi="Liberation Sans" w:cs="Liberation Sans"/>
                <w:sz w:val="20"/>
                <w:szCs w:val="20"/>
              </w:rPr>
              <w:t>в</w:t>
            </w:r>
            <w:r w:rsidRPr="00B94C84">
              <w:rPr>
                <w:rFonts w:ascii="Liberation Sans" w:eastAsia="Calibri" w:hAnsi="Liberation Sans" w:cs="Liberation Sans"/>
                <w:spacing w:val="28"/>
                <w:sz w:val="20"/>
                <w:szCs w:val="20"/>
              </w:rPr>
              <w:t xml:space="preserve"> </w:t>
            </w:r>
            <w:r w:rsidRPr="00B94C84">
              <w:rPr>
                <w:rFonts w:ascii="Liberation Sans" w:eastAsia="Calibri" w:hAnsi="Liberation Sans" w:cs="Liberation Sans"/>
                <w:spacing w:val="-1"/>
                <w:sz w:val="20"/>
                <w:szCs w:val="20"/>
              </w:rPr>
              <w:t>приложении</w:t>
            </w:r>
            <w:r w:rsidRPr="00B94C84">
              <w:rPr>
                <w:rFonts w:ascii="Liberation Sans" w:eastAsia="Calibri" w:hAnsi="Liberation Sans" w:cs="Liberation Sans"/>
                <w:spacing w:val="-12"/>
                <w:sz w:val="20"/>
                <w:szCs w:val="20"/>
              </w:rPr>
              <w:t xml:space="preserve"> </w:t>
            </w:r>
            <w:r w:rsidRPr="00B94C84">
              <w:rPr>
                <w:rFonts w:ascii="Liberation Sans" w:eastAsia="Calibri" w:hAnsi="Liberation Sans" w:cs="Liberation Sans"/>
                <w:sz w:val="20"/>
                <w:szCs w:val="20"/>
              </w:rPr>
              <w:t>1</w:t>
            </w:r>
            <w:r w:rsidRPr="00B94C84">
              <w:rPr>
                <w:rFonts w:ascii="Liberation Sans" w:eastAsia="Calibri" w:hAnsi="Liberation Sans" w:cs="Liberation Sans"/>
                <w:spacing w:val="-13"/>
                <w:sz w:val="20"/>
                <w:szCs w:val="20"/>
              </w:rPr>
              <w:t xml:space="preserve"> </w:t>
            </w:r>
            <w:r w:rsidRPr="00B94C84">
              <w:rPr>
                <w:rFonts w:ascii="Liberation Sans" w:eastAsia="Calibri" w:hAnsi="Liberation Sans" w:cs="Liberation Sans"/>
                <w:sz w:val="20"/>
                <w:szCs w:val="20"/>
              </w:rPr>
              <w:t>к</w:t>
            </w:r>
            <w:r w:rsidRPr="00B94C84">
              <w:rPr>
                <w:rFonts w:ascii="Liberation Sans" w:eastAsia="Calibri" w:hAnsi="Liberation Sans" w:cs="Liberation Sans"/>
                <w:spacing w:val="-11"/>
                <w:sz w:val="20"/>
                <w:szCs w:val="20"/>
              </w:rPr>
              <w:t xml:space="preserve"> </w:t>
            </w:r>
            <w:r w:rsidRPr="00B94C84">
              <w:rPr>
                <w:rFonts w:ascii="Liberation Sans" w:eastAsia="Calibri" w:hAnsi="Liberation Sans" w:cs="Liberation Sans"/>
                <w:sz w:val="20"/>
                <w:szCs w:val="20"/>
              </w:rPr>
              <w:t>конкурсной</w:t>
            </w:r>
            <w:r w:rsidRPr="00B94C84">
              <w:rPr>
                <w:rFonts w:ascii="Liberation Sans" w:eastAsia="Calibri" w:hAnsi="Liberation Sans" w:cs="Liberation Sans"/>
                <w:spacing w:val="-13"/>
                <w:sz w:val="20"/>
                <w:szCs w:val="20"/>
              </w:rPr>
              <w:t xml:space="preserve"> </w:t>
            </w:r>
            <w:r w:rsidRPr="00B94C84">
              <w:rPr>
                <w:rFonts w:ascii="Liberation Sans" w:eastAsia="Calibri" w:hAnsi="Liberation Sans" w:cs="Liberation Sans"/>
                <w:sz w:val="20"/>
                <w:szCs w:val="20"/>
              </w:rPr>
              <w:t>документации</w:t>
            </w:r>
          </w:p>
        </w:tc>
      </w:tr>
    </w:tbl>
    <w:p w:rsidR="00B94C84" w:rsidRPr="00B94C84" w:rsidRDefault="00B94C84" w:rsidP="00B94C84">
      <w:pPr>
        <w:widowControl w:val="0"/>
        <w:autoSpaceDE w:val="0"/>
        <w:autoSpaceDN w:val="0"/>
        <w:spacing w:after="0" w:line="240" w:lineRule="auto"/>
        <w:jc w:val="both"/>
        <w:rPr>
          <w:rFonts w:ascii="Liberation Sans" w:eastAsia="Microsoft Sans Serif" w:hAnsi="Liberation Sans" w:cs="Liberation Sans"/>
          <w:b/>
          <w:sz w:val="24"/>
          <w:szCs w:val="24"/>
        </w:rPr>
      </w:pPr>
    </w:p>
    <w:p w:rsidR="001C3894" w:rsidRDefault="001C3894">
      <w:bookmarkStart w:id="0" w:name="_GoBack"/>
      <w:bookmarkEnd w:id="0"/>
    </w:p>
    <w:sectPr w:rsidR="001C3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508"/>
    <w:rsid w:val="0004290B"/>
    <w:rsid w:val="001C3894"/>
    <w:rsid w:val="00457FAF"/>
    <w:rsid w:val="00B94C84"/>
    <w:rsid w:val="00D71690"/>
    <w:rsid w:val="00DA009C"/>
    <w:rsid w:val="00FB0354"/>
    <w:rsid w:val="00FF2508"/>
    <w:rsid w:val="00FF7B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8668A-E99E-4892-B5A0-A580A9F3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04290B"/>
    <w:pPr>
      <w:widowControl w:val="0"/>
      <w:autoSpaceDE w:val="0"/>
      <w:autoSpaceDN w:val="0"/>
      <w:spacing w:after="0" w:line="240" w:lineRule="auto"/>
    </w:pPr>
    <w:rPr>
      <w:rFonts w:ascii="Times New Roman" w:eastAsia="Times New Roman" w:hAnsi="Times New Roman" w:cs="Times New Roman"/>
    </w:rPr>
  </w:style>
  <w:style w:type="character" w:styleId="a3">
    <w:name w:val="Hyperlink"/>
    <w:basedOn w:val="a0"/>
    <w:uiPriority w:val="99"/>
    <w:unhideWhenUsed/>
    <w:rsid w:val="000429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kh.mishkino@yandex.ru" TargetMode="External"/><Relationship Id="rId4" Type="http://schemas.openxmlformats.org/officeDocument/2006/relationships/hyperlink" Target="mailto:gkh.mishkin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640</Words>
  <Characters>3649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Ekaterina</cp:lastModifiedBy>
  <cp:revision>9</cp:revision>
  <dcterms:created xsi:type="dcterms:W3CDTF">2024-07-25T11:22:00Z</dcterms:created>
  <dcterms:modified xsi:type="dcterms:W3CDTF">2025-02-03T10:50:00Z</dcterms:modified>
</cp:coreProperties>
</file>