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F4A" w:rsidRPr="0014142E" w:rsidRDefault="009D0B20" w:rsidP="009D0B20">
      <w:pPr>
        <w:pStyle w:val="ad"/>
        <w:tabs>
          <w:tab w:val="left" w:pos="3525"/>
          <w:tab w:val="center" w:pos="5102"/>
        </w:tabs>
        <w:spacing w:before="0" w:beforeAutospacing="0" w:after="0"/>
        <w:rPr>
          <w:rFonts w:ascii="Liberation Sans" w:hAnsi="Liberation Sans" w:cs="Arial"/>
        </w:rPr>
      </w:pPr>
      <w:r>
        <w:rPr>
          <w:rFonts w:ascii="Liberation Sans" w:hAnsi="Liberation Sans" w:cs="Arial"/>
        </w:rPr>
        <w:tab/>
      </w:r>
      <w:r>
        <w:rPr>
          <w:rFonts w:ascii="Liberation Sans" w:hAnsi="Liberation Sans" w:cs="Arial"/>
        </w:rPr>
        <w:tab/>
      </w:r>
      <w:r w:rsidR="0014142E" w:rsidRPr="0014142E">
        <w:rPr>
          <w:rFonts w:ascii="Liberation Sans" w:hAnsi="Liberation Sans"/>
          <w:noProof/>
          <w:sz w:val="20"/>
          <w:szCs w:val="20"/>
        </w:rPr>
        <w:drawing>
          <wp:inline distT="0" distB="0" distL="0" distR="0" wp14:anchorId="13A0283D" wp14:editId="023460EA">
            <wp:extent cx="457200" cy="4857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485775"/>
                    </a:xfrm>
                    <a:prstGeom prst="rect">
                      <a:avLst/>
                    </a:prstGeom>
                    <a:noFill/>
                    <a:ln>
                      <a:noFill/>
                    </a:ln>
                  </pic:spPr>
                </pic:pic>
              </a:graphicData>
            </a:graphic>
          </wp:inline>
        </w:drawing>
      </w:r>
      <w:r w:rsidR="0014142E" w:rsidRPr="0014142E">
        <w:rPr>
          <w:rFonts w:ascii="Liberation Sans" w:hAnsi="Liberation Sans" w:cs="Arial"/>
        </w:rPr>
        <w:t xml:space="preserve">                                             </w:t>
      </w:r>
    </w:p>
    <w:p w:rsidR="008D2F6D" w:rsidRPr="0014142E" w:rsidRDefault="008D2F6D" w:rsidP="008D2F6D">
      <w:pPr>
        <w:pStyle w:val="ad"/>
        <w:spacing w:before="0" w:beforeAutospacing="0" w:after="0"/>
        <w:jc w:val="center"/>
        <w:rPr>
          <w:rFonts w:ascii="Liberation Sans" w:hAnsi="Liberation Sans" w:cs="Arial"/>
        </w:rPr>
      </w:pPr>
    </w:p>
    <w:p w:rsidR="0014142E" w:rsidRPr="0014142E" w:rsidRDefault="0014142E" w:rsidP="0014142E">
      <w:pPr>
        <w:jc w:val="center"/>
        <w:rPr>
          <w:rFonts w:ascii="Liberation Sans" w:hAnsi="Liberation Sans"/>
          <w:b/>
          <w:bCs/>
          <w:caps/>
          <w:sz w:val="26"/>
          <w:szCs w:val="26"/>
        </w:rPr>
      </w:pPr>
      <w:r w:rsidRPr="0014142E">
        <w:rPr>
          <w:rFonts w:ascii="Liberation Sans" w:hAnsi="Liberation Sans"/>
          <w:b/>
          <w:bCs/>
          <w:caps/>
          <w:sz w:val="26"/>
          <w:szCs w:val="26"/>
        </w:rPr>
        <w:t xml:space="preserve">КурганскАЯ областЬ </w:t>
      </w:r>
    </w:p>
    <w:p w:rsidR="0014142E" w:rsidRPr="0014142E" w:rsidRDefault="0014142E" w:rsidP="0014142E">
      <w:pPr>
        <w:jc w:val="center"/>
        <w:rPr>
          <w:rFonts w:ascii="Liberation Sans" w:hAnsi="Liberation Sans"/>
          <w:b/>
          <w:bCs/>
          <w:caps/>
          <w:sz w:val="26"/>
          <w:szCs w:val="26"/>
        </w:rPr>
      </w:pPr>
      <w:r w:rsidRPr="0014142E">
        <w:rPr>
          <w:rFonts w:ascii="Liberation Sans" w:hAnsi="Liberation Sans"/>
          <w:b/>
          <w:bCs/>
          <w:caps/>
          <w:sz w:val="26"/>
          <w:szCs w:val="26"/>
        </w:rPr>
        <w:t>МишкинскИЙ МУНИЦИПАЛЬНЫЙ ОКРУГ</w:t>
      </w:r>
    </w:p>
    <w:p w:rsidR="0014142E" w:rsidRPr="0014142E" w:rsidRDefault="0014142E" w:rsidP="0014142E">
      <w:pPr>
        <w:jc w:val="center"/>
        <w:rPr>
          <w:rFonts w:ascii="Liberation Sans" w:hAnsi="Liberation Sans"/>
          <w:b/>
          <w:bCs/>
          <w:caps/>
          <w:sz w:val="26"/>
          <w:szCs w:val="26"/>
        </w:rPr>
      </w:pPr>
      <w:r w:rsidRPr="0014142E">
        <w:rPr>
          <w:rFonts w:ascii="Liberation Sans" w:hAnsi="Liberation Sans"/>
          <w:b/>
          <w:bCs/>
          <w:caps/>
          <w:sz w:val="26"/>
          <w:szCs w:val="26"/>
        </w:rPr>
        <w:t>АДМИНИСТРАЦИЯ МишкинскОГО МУНИЦИПАЛЬНОГО ОКРУГА</w:t>
      </w:r>
    </w:p>
    <w:p w:rsidR="008D2F6D" w:rsidRPr="0014142E" w:rsidRDefault="008D2F6D" w:rsidP="008D2F6D">
      <w:pPr>
        <w:pStyle w:val="ad"/>
        <w:spacing w:before="0" w:beforeAutospacing="0" w:after="0"/>
        <w:ind w:firstLine="709"/>
        <w:jc w:val="center"/>
        <w:rPr>
          <w:rFonts w:ascii="Liberation Sans" w:hAnsi="Liberation Sans" w:cs="Arial"/>
        </w:rPr>
      </w:pPr>
    </w:p>
    <w:p w:rsidR="008D2F6D" w:rsidRPr="0014142E" w:rsidRDefault="008D2F6D" w:rsidP="008D2F6D">
      <w:pPr>
        <w:pStyle w:val="ad"/>
        <w:spacing w:before="0" w:beforeAutospacing="0" w:after="0"/>
        <w:jc w:val="center"/>
        <w:rPr>
          <w:rFonts w:ascii="Liberation Sans" w:hAnsi="Liberation Sans" w:cs="Arial"/>
          <w:b/>
          <w:bCs/>
          <w:sz w:val="50"/>
          <w:szCs w:val="50"/>
        </w:rPr>
      </w:pPr>
      <w:r w:rsidRPr="0014142E">
        <w:rPr>
          <w:rFonts w:ascii="Liberation Sans" w:hAnsi="Liberation Sans" w:cs="Arial"/>
          <w:b/>
          <w:bCs/>
          <w:sz w:val="50"/>
          <w:szCs w:val="50"/>
        </w:rPr>
        <w:t>ПОСТАНОВЛЕНИЕ</w:t>
      </w:r>
    </w:p>
    <w:p w:rsidR="0014142E" w:rsidRPr="0014142E" w:rsidRDefault="0014142E" w:rsidP="008D2F6D">
      <w:pPr>
        <w:pStyle w:val="ad"/>
        <w:spacing w:before="0" w:beforeAutospacing="0" w:after="0"/>
        <w:jc w:val="center"/>
        <w:rPr>
          <w:rFonts w:ascii="Liberation Sans" w:hAnsi="Liberation Sans" w:cs="Arial"/>
          <w:sz w:val="50"/>
          <w:szCs w:val="50"/>
        </w:rPr>
      </w:pPr>
    </w:p>
    <w:tbl>
      <w:tblPr>
        <w:tblW w:w="9912" w:type="dxa"/>
        <w:tblCellSpacing w:w="0" w:type="dxa"/>
        <w:tblCellMar>
          <w:top w:w="24" w:type="dxa"/>
          <w:left w:w="24" w:type="dxa"/>
          <w:bottom w:w="24" w:type="dxa"/>
          <w:right w:w="24" w:type="dxa"/>
        </w:tblCellMar>
        <w:tblLook w:val="04A0" w:firstRow="1" w:lastRow="0" w:firstColumn="1" w:lastColumn="0" w:noHBand="0" w:noVBand="1"/>
      </w:tblPr>
      <w:tblGrid>
        <w:gridCol w:w="9912"/>
      </w:tblGrid>
      <w:tr w:rsidR="008D2F6D" w:rsidRPr="0014142E" w:rsidTr="006F10C9">
        <w:trPr>
          <w:tblCellSpacing w:w="0" w:type="dxa"/>
        </w:trPr>
        <w:tc>
          <w:tcPr>
            <w:tcW w:w="9912" w:type="dxa"/>
            <w:hideMark/>
          </w:tcPr>
          <w:p w:rsidR="008D2F6D" w:rsidRPr="0014142E" w:rsidRDefault="008D2F6D" w:rsidP="008D2F6D">
            <w:pPr>
              <w:pStyle w:val="ad"/>
              <w:spacing w:before="0" w:beforeAutospacing="0" w:after="0"/>
              <w:jc w:val="center"/>
              <w:rPr>
                <w:rFonts w:ascii="Liberation Sans" w:hAnsi="Liberation Sans" w:cs="Arial"/>
              </w:rPr>
            </w:pPr>
          </w:p>
        </w:tc>
      </w:tr>
      <w:tr w:rsidR="008D2F6D" w:rsidRPr="0014142E" w:rsidTr="006F10C9">
        <w:trPr>
          <w:tblCellSpacing w:w="0" w:type="dxa"/>
        </w:trPr>
        <w:tc>
          <w:tcPr>
            <w:tcW w:w="9912" w:type="dxa"/>
            <w:hideMark/>
          </w:tcPr>
          <w:p w:rsidR="008D2F6D" w:rsidRPr="0014142E" w:rsidRDefault="008D2F6D" w:rsidP="008D2F6D">
            <w:pPr>
              <w:pStyle w:val="ad"/>
              <w:spacing w:before="0" w:beforeAutospacing="0" w:after="0"/>
              <w:rPr>
                <w:rFonts w:ascii="Liberation Sans" w:hAnsi="Liberation Sans" w:cs="Arial"/>
              </w:rPr>
            </w:pPr>
            <w:r w:rsidRPr="0014142E">
              <w:rPr>
                <w:rFonts w:ascii="Liberation Sans" w:hAnsi="Liberation Sans" w:cs="Arial"/>
                <w:color w:val="000000"/>
              </w:rPr>
              <w:t xml:space="preserve">от </w:t>
            </w:r>
            <w:r w:rsidR="00D235FD">
              <w:rPr>
                <w:rFonts w:ascii="Liberation Sans" w:hAnsi="Liberation Sans" w:cs="Arial"/>
                <w:color w:val="000000"/>
              </w:rPr>
              <w:t>24 ноября</w:t>
            </w:r>
            <w:r w:rsidR="00335A52">
              <w:rPr>
                <w:rFonts w:ascii="Liberation Sans" w:hAnsi="Liberation Sans" w:cs="Arial"/>
                <w:color w:val="000000"/>
              </w:rPr>
              <w:t xml:space="preserve"> </w:t>
            </w:r>
            <w:r w:rsidRPr="0014142E">
              <w:rPr>
                <w:rFonts w:ascii="Liberation Sans" w:hAnsi="Liberation Sans" w:cs="Arial"/>
                <w:color w:val="000000"/>
              </w:rPr>
              <w:t>20</w:t>
            </w:r>
            <w:r w:rsidR="0014142E" w:rsidRPr="0014142E">
              <w:rPr>
                <w:rFonts w:ascii="Liberation Sans" w:hAnsi="Liberation Sans" w:cs="Arial"/>
                <w:color w:val="000000"/>
              </w:rPr>
              <w:t>22</w:t>
            </w:r>
            <w:r w:rsidRPr="0014142E">
              <w:rPr>
                <w:rFonts w:ascii="Liberation Sans" w:hAnsi="Liberation Sans" w:cs="Arial"/>
                <w:color w:val="000000"/>
              </w:rPr>
              <w:t xml:space="preserve"> года № </w:t>
            </w:r>
            <w:r w:rsidR="00D235FD">
              <w:rPr>
                <w:rFonts w:ascii="Liberation Sans" w:hAnsi="Liberation Sans" w:cs="Arial"/>
                <w:color w:val="000000"/>
              </w:rPr>
              <w:t>141</w:t>
            </w:r>
          </w:p>
          <w:p w:rsidR="008D2F6D" w:rsidRPr="0014142E" w:rsidRDefault="0014142E" w:rsidP="008D2F6D">
            <w:pPr>
              <w:pStyle w:val="ad"/>
              <w:spacing w:before="0" w:beforeAutospacing="0" w:after="0"/>
              <w:ind w:left="6" w:right="-11"/>
              <w:rPr>
                <w:rFonts w:ascii="Liberation Sans" w:hAnsi="Liberation Sans" w:cs="Arial"/>
              </w:rPr>
            </w:pPr>
            <w:proofErr w:type="spellStart"/>
            <w:r w:rsidRPr="0014142E">
              <w:rPr>
                <w:rFonts w:ascii="Liberation Sans" w:hAnsi="Liberation Sans" w:cs="Arial"/>
                <w:color w:val="000000"/>
              </w:rPr>
              <w:t>р.п</w:t>
            </w:r>
            <w:proofErr w:type="spellEnd"/>
            <w:r w:rsidRPr="0014142E">
              <w:rPr>
                <w:rFonts w:ascii="Liberation Sans" w:hAnsi="Liberation Sans" w:cs="Arial"/>
                <w:color w:val="000000"/>
              </w:rPr>
              <w:t>. Мишкино</w:t>
            </w:r>
          </w:p>
        </w:tc>
      </w:tr>
      <w:tr w:rsidR="008D2F6D" w:rsidRPr="0014142E" w:rsidTr="009D0B20">
        <w:trPr>
          <w:trHeight w:val="563"/>
          <w:tblCellSpacing w:w="0" w:type="dxa"/>
        </w:trPr>
        <w:tc>
          <w:tcPr>
            <w:tcW w:w="9912" w:type="dxa"/>
          </w:tcPr>
          <w:p w:rsidR="008D2F6D" w:rsidRPr="0014142E" w:rsidRDefault="008D2F6D">
            <w:pPr>
              <w:pStyle w:val="ad"/>
              <w:rPr>
                <w:rFonts w:ascii="Liberation Sans" w:hAnsi="Liberation Sans" w:cs="Arial"/>
                <w:sz w:val="20"/>
                <w:szCs w:val="20"/>
              </w:rPr>
            </w:pPr>
          </w:p>
        </w:tc>
      </w:tr>
      <w:tr w:rsidR="008D2F6D" w:rsidRPr="0014142E" w:rsidTr="006F10C9">
        <w:trPr>
          <w:trHeight w:val="540"/>
          <w:tblCellSpacing w:w="0" w:type="dxa"/>
        </w:trPr>
        <w:tc>
          <w:tcPr>
            <w:tcW w:w="9912" w:type="dxa"/>
            <w:hideMark/>
          </w:tcPr>
          <w:p w:rsidR="003F435A" w:rsidRDefault="00B7489C" w:rsidP="003F435A">
            <w:pPr>
              <w:pStyle w:val="ad"/>
              <w:spacing w:before="0" w:beforeAutospacing="0" w:after="0"/>
              <w:jc w:val="center"/>
              <w:rPr>
                <w:rFonts w:ascii="Liberation Sans" w:hAnsi="Liberation Sans" w:cs="Arial"/>
                <w:b/>
              </w:rPr>
            </w:pPr>
            <w:r w:rsidRPr="0014142E">
              <w:rPr>
                <w:rFonts w:ascii="Liberation Sans" w:hAnsi="Liberation Sans" w:cs="Arial"/>
                <w:b/>
              </w:rPr>
              <w:t xml:space="preserve">Об утверждении Порядка формирования муниципального задания на оказание муниципальных услуг (выполнение работ) муниципальными учреждениями </w:t>
            </w:r>
            <w:r w:rsidR="0014142E" w:rsidRPr="0014142E">
              <w:rPr>
                <w:rFonts w:ascii="Liberation Sans" w:hAnsi="Liberation Sans" w:cs="Arial"/>
                <w:b/>
              </w:rPr>
              <w:t xml:space="preserve">Мишкинского муниципального округа Курганской области </w:t>
            </w:r>
            <w:r w:rsidRPr="0014142E">
              <w:rPr>
                <w:rFonts w:ascii="Liberation Sans" w:hAnsi="Liberation Sans" w:cs="Arial"/>
                <w:b/>
              </w:rPr>
              <w:t>и финансового обеспечения выполнения муниципального задания</w:t>
            </w:r>
            <w:r w:rsidR="00C372BE" w:rsidRPr="0014142E">
              <w:rPr>
                <w:rFonts w:ascii="Liberation Sans" w:hAnsi="Liberation Sans" w:cs="Arial"/>
                <w:b/>
              </w:rPr>
              <w:t xml:space="preserve"> </w:t>
            </w:r>
          </w:p>
          <w:p w:rsidR="0014142E" w:rsidRPr="0014142E" w:rsidRDefault="0014142E" w:rsidP="003F435A">
            <w:pPr>
              <w:pStyle w:val="ad"/>
              <w:spacing w:before="0" w:beforeAutospacing="0" w:after="0"/>
              <w:jc w:val="center"/>
              <w:rPr>
                <w:rFonts w:ascii="Liberation Sans" w:hAnsi="Liberation Sans" w:cs="Arial"/>
                <w:sz w:val="20"/>
                <w:szCs w:val="20"/>
              </w:rPr>
            </w:pPr>
          </w:p>
          <w:p w:rsidR="008D2F6D" w:rsidRPr="0014142E" w:rsidRDefault="008D2F6D" w:rsidP="00B3465A">
            <w:pPr>
              <w:pStyle w:val="ad"/>
              <w:spacing w:before="0" w:beforeAutospacing="0" w:after="0"/>
              <w:jc w:val="center"/>
              <w:rPr>
                <w:rFonts w:ascii="Liberation Sans" w:hAnsi="Liberation Sans" w:cs="Arial"/>
                <w:sz w:val="20"/>
                <w:szCs w:val="20"/>
              </w:rPr>
            </w:pPr>
          </w:p>
        </w:tc>
      </w:tr>
    </w:tbl>
    <w:p w:rsidR="0014142E" w:rsidRDefault="00B7489C" w:rsidP="00B07E63">
      <w:pPr>
        <w:pStyle w:val="ad"/>
        <w:spacing w:before="0" w:beforeAutospacing="0" w:after="0"/>
        <w:ind w:firstLine="709"/>
        <w:jc w:val="both"/>
        <w:rPr>
          <w:rFonts w:ascii="Liberation Sans" w:hAnsi="Liberation Sans"/>
        </w:rPr>
      </w:pPr>
      <w:r w:rsidRPr="0014142E">
        <w:rPr>
          <w:rFonts w:ascii="Liberation Sans" w:hAnsi="Liberation Sans" w:cs="Arial"/>
        </w:rPr>
        <w:t>В соответствии с пунктами 3 и 4 статьи 69</w:t>
      </w:r>
      <w:r w:rsidR="0032603B" w:rsidRPr="0014142E">
        <w:rPr>
          <w:rFonts w:ascii="Liberation Sans" w:hAnsi="Liberation Sans" w:cs="Arial"/>
          <w:vertAlign w:val="superscript"/>
        </w:rPr>
        <w:t>2</w:t>
      </w:r>
      <w:r w:rsidRPr="0014142E">
        <w:rPr>
          <w:rFonts w:ascii="Liberation Sans" w:hAnsi="Liberation Sans" w:cs="Arial"/>
        </w:rPr>
        <w:t xml:space="preserve"> Бюджетного кодекса Российской Федерации, пунктом 7 статьи 9</w:t>
      </w:r>
      <w:r w:rsidR="0032603B" w:rsidRPr="0014142E">
        <w:rPr>
          <w:rFonts w:ascii="Liberation Sans" w:hAnsi="Liberation Sans" w:cs="Arial"/>
          <w:vertAlign w:val="superscript"/>
        </w:rPr>
        <w:t>2</w:t>
      </w:r>
      <w:r w:rsidRPr="0014142E">
        <w:rPr>
          <w:rFonts w:ascii="Liberation Sans" w:hAnsi="Liberation Sans" w:cs="Arial"/>
        </w:rPr>
        <w:t xml:space="preserve"> Федерального закона от 12 января 1996 года № 7-ФЗ «О некоммерческих организациях» и</w:t>
      </w:r>
      <w:r w:rsidR="0032603B" w:rsidRPr="0014142E">
        <w:rPr>
          <w:rFonts w:ascii="Liberation Sans" w:hAnsi="Liberation Sans" w:cs="Arial"/>
        </w:rPr>
        <w:t xml:space="preserve"> частью 5 статьи 4 </w:t>
      </w:r>
      <w:r w:rsidRPr="0014142E">
        <w:rPr>
          <w:rFonts w:ascii="Liberation Sans" w:hAnsi="Liberation Sans" w:cs="Arial"/>
        </w:rPr>
        <w:t>Федеральн</w:t>
      </w:r>
      <w:r w:rsidR="0032603B" w:rsidRPr="0014142E">
        <w:rPr>
          <w:rFonts w:ascii="Liberation Sans" w:hAnsi="Liberation Sans" w:cs="Arial"/>
        </w:rPr>
        <w:t>ого</w:t>
      </w:r>
      <w:r w:rsidRPr="0014142E">
        <w:rPr>
          <w:rFonts w:ascii="Liberation Sans" w:hAnsi="Liberation Sans" w:cs="Arial"/>
        </w:rPr>
        <w:t xml:space="preserve"> закон</w:t>
      </w:r>
      <w:r w:rsidR="0032603B" w:rsidRPr="0014142E">
        <w:rPr>
          <w:rFonts w:ascii="Liberation Sans" w:hAnsi="Liberation Sans" w:cs="Arial"/>
        </w:rPr>
        <w:t>а</w:t>
      </w:r>
      <w:r w:rsidRPr="0014142E">
        <w:rPr>
          <w:rFonts w:ascii="Liberation Sans" w:hAnsi="Liberation Sans" w:cs="Arial"/>
        </w:rPr>
        <w:t xml:space="preserve"> от 3 ноября 2006 года № 174-ФЗ «Об автономных учреждениях», </w:t>
      </w:r>
      <w:r w:rsidR="0014142E" w:rsidRPr="005E410B">
        <w:rPr>
          <w:rFonts w:ascii="Liberation Sans" w:hAnsi="Liberation Sans"/>
        </w:rPr>
        <w:t xml:space="preserve">статьей </w:t>
      </w:r>
      <w:r w:rsidR="0014142E">
        <w:rPr>
          <w:rFonts w:ascii="Liberation Sans" w:hAnsi="Liberation Sans"/>
        </w:rPr>
        <w:t>41</w:t>
      </w:r>
      <w:r w:rsidR="0014142E" w:rsidRPr="005E410B">
        <w:rPr>
          <w:rFonts w:ascii="Liberation Sans" w:hAnsi="Liberation Sans"/>
        </w:rPr>
        <w:t xml:space="preserve"> Устава Мишкинского </w:t>
      </w:r>
      <w:r w:rsidR="0014142E">
        <w:rPr>
          <w:rFonts w:ascii="Liberation Sans" w:hAnsi="Liberation Sans"/>
        </w:rPr>
        <w:t>муниципального округа Курганской области</w:t>
      </w:r>
      <w:r w:rsidR="0014142E" w:rsidRPr="005E410B">
        <w:rPr>
          <w:rFonts w:ascii="Liberation Sans" w:hAnsi="Liberation Sans"/>
        </w:rPr>
        <w:t xml:space="preserve">, Администрация Мишкинского </w:t>
      </w:r>
      <w:r w:rsidR="0014142E">
        <w:rPr>
          <w:rFonts w:ascii="Liberation Sans" w:hAnsi="Liberation Sans"/>
        </w:rPr>
        <w:t>муниципального округа</w:t>
      </w:r>
      <w:r w:rsidR="0014142E" w:rsidRPr="00CA3500">
        <w:rPr>
          <w:rFonts w:ascii="Liberation Sans" w:hAnsi="Liberation Sans"/>
        </w:rPr>
        <w:t xml:space="preserve"> </w:t>
      </w:r>
      <w:r w:rsidR="0014142E">
        <w:rPr>
          <w:rFonts w:ascii="Liberation Sans" w:hAnsi="Liberation Sans"/>
        </w:rPr>
        <w:t>Курганской области</w:t>
      </w:r>
    </w:p>
    <w:p w:rsidR="00B07E63" w:rsidRPr="0014142E" w:rsidRDefault="0014142E" w:rsidP="00B07E63">
      <w:pPr>
        <w:pStyle w:val="ad"/>
        <w:spacing w:before="0" w:beforeAutospacing="0" w:after="0"/>
        <w:ind w:firstLine="709"/>
        <w:jc w:val="both"/>
        <w:rPr>
          <w:rFonts w:ascii="Liberation Sans" w:hAnsi="Liberation Sans" w:cs="Arial"/>
        </w:rPr>
      </w:pPr>
      <w:r>
        <w:rPr>
          <w:rFonts w:ascii="Liberation Sans" w:hAnsi="Liberation Sans"/>
        </w:rPr>
        <w:t>ПОСТАНОВЛЯЕТ</w:t>
      </w:r>
      <w:r w:rsidR="006F10C9" w:rsidRPr="0014142E">
        <w:rPr>
          <w:rFonts w:ascii="Liberation Sans" w:hAnsi="Liberation Sans" w:cs="Arial"/>
        </w:rPr>
        <w:t>:</w:t>
      </w:r>
    </w:p>
    <w:p w:rsidR="006F10C9" w:rsidRPr="0014142E" w:rsidRDefault="006F10C9" w:rsidP="0014142E">
      <w:pPr>
        <w:pStyle w:val="a3"/>
        <w:ind w:left="0" w:firstLine="709"/>
        <w:jc w:val="both"/>
        <w:rPr>
          <w:rFonts w:ascii="Liberation Sans" w:hAnsi="Liberation Sans" w:cs="Arial"/>
          <w:bCs/>
        </w:rPr>
      </w:pPr>
      <w:r w:rsidRPr="0014142E">
        <w:rPr>
          <w:rFonts w:ascii="Liberation Sans" w:hAnsi="Liberation Sans" w:cs="Arial"/>
        </w:rPr>
        <w:t xml:space="preserve">1. </w:t>
      </w:r>
      <w:r w:rsidR="004959A8" w:rsidRPr="0014142E">
        <w:rPr>
          <w:rFonts w:ascii="Liberation Sans" w:hAnsi="Liberation Sans" w:cs="Arial"/>
        </w:rPr>
        <w:t>Утвердить Порядок формирования муниципального задания на оказание муниципальных услуг (выполнение раб</w:t>
      </w:r>
      <w:r w:rsidR="002203D0" w:rsidRPr="0014142E">
        <w:rPr>
          <w:rFonts w:ascii="Liberation Sans" w:hAnsi="Liberation Sans" w:cs="Arial"/>
        </w:rPr>
        <w:t>от) муниципальными учреждениями</w:t>
      </w:r>
      <w:r w:rsidR="00350F73" w:rsidRPr="0014142E">
        <w:rPr>
          <w:rFonts w:ascii="Liberation Sans" w:hAnsi="Liberation Sans" w:cs="Arial"/>
        </w:rPr>
        <w:t xml:space="preserve"> </w:t>
      </w:r>
      <w:r w:rsidR="0014142E">
        <w:rPr>
          <w:rFonts w:ascii="Liberation Sans" w:hAnsi="Liberation Sans" w:cs="Arial"/>
          <w:bCs/>
        </w:rPr>
        <w:t>Мишкинского муниципального округа Курганской области</w:t>
      </w:r>
      <w:r w:rsidR="00350F73" w:rsidRPr="0014142E">
        <w:rPr>
          <w:rFonts w:ascii="Liberation Sans" w:hAnsi="Liberation Sans" w:cs="Arial"/>
          <w:bCs/>
        </w:rPr>
        <w:t xml:space="preserve"> </w:t>
      </w:r>
      <w:r w:rsidR="00350F73" w:rsidRPr="0014142E">
        <w:rPr>
          <w:rFonts w:ascii="Liberation Sans" w:hAnsi="Liberation Sans" w:cs="Arial"/>
        </w:rPr>
        <w:t>и финансового обеспечения выполнения</w:t>
      </w:r>
      <w:r w:rsidR="0014142E">
        <w:rPr>
          <w:rFonts w:ascii="Liberation Sans" w:hAnsi="Liberation Sans" w:cs="Arial"/>
        </w:rPr>
        <w:t xml:space="preserve"> </w:t>
      </w:r>
      <w:r w:rsidR="002203D0" w:rsidRPr="0014142E">
        <w:rPr>
          <w:rFonts w:ascii="Liberation Sans" w:hAnsi="Liberation Sans" w:cs="Arial"/>
        </w:rPr>
        <w:t xml:space="preserve">муниципального задания </w:t>
      </w:r>
      <w:r w:rsidR="00464A49" w:rsidRPr="0014142E">
        <w:rPr>
          <w:rFonts w:ascii="Liberation Sans" w:hAnsi="Liberation Sans" w:cs="Arial"/>
          <w:bCs/>
        </w:rPr>
        <w:t>согласно приложению к</w:t>
      </w:r>
      <w:r w:rsidR="00464A49" w:rsidRPr="0014142E">
        <w:rPr>
          <w:rFonts w:ascii="Liberation Sans" w:hAnsi="Liberation Sans" w:cs="Arial"/>
        </w:rPr>
        <w:t xml:space="preserve"> </w:t>
      </w:r>
      <w:r w:rsidRPr="0014142E">
        <w:rPr>
          <w:rFonts w:ascii="Liberation Sans" w:hAnsi="Liberation Sans" w:cs="Arial"/>
          <w:bCs/>
        </w:rPr>
        <w:t>настоящему постановлению.</w:t>
      </w:r>
    </w:p>
    <w:p w:rsidR="0041409F" w:rsidRDefault="0041409F" w:rsidP="0014142E">
      <w:pPr>
        <w:pStyle w:val="a3"/>
        <w:ind w:left="0" w:firstLine="709"/>
        <w:jc w:val="both"/>
        <w:rPr>
          <w:rFonts w:ascii="Liberation Sans" w:hAnsi="Liberation Sans" w:cs="Arial"/>
          <w:bCs/>
        </w:rPr>
      </w:pPr>
      <w:r w:rsidRPr="0014142E">
        <w:rPr>
          <w:rFonts w:ascii="Liberation Sans" w:hAnsi="Liberation Sans" w:cs="Arial"/>
          <w:bCs/>
        </w:rPr>
        <w:t xml:space="preserve">2. </w:t>
      </w:r>
      <w:r w:rsidR="0014142E">
        <w:rPr>
          <w:rFonts w:ascii="Liberation Sans" w:hAnsi="Liberation Sans" w:cs="Arial"/>
          <w:bCs/>
        </w:rPr>
        <w:t>Финансовому отделу Администрации Мишкинского муниципального округа Курганской области</w:t>
      </w:r>
      <w:r w:rsidRPr="0014142E">
        <w:rPr>
          <w:rFonts w:ascii="Liberation Sans" w:hAnsi="Liberation Sans" w:cs="Arial"/>
          <w:bCs/>
        </w:rPr>
        <w:t xml:space="preserve"> </w:t>
      </w:r>
      <w:r w:rsidR="006D5546" w:rsidRPr="0014142E">
        <w:rPr>
          <w:rFonts w:ascii="Liberation Sans" w:hAnsi="Liberation Sans" w:cs="Arial"/>
          <w:bCs/>
        </w:rPr>
        <w:t xml:space="preserve">утвердить </w:t>
      </w:r>
      <w:r w:rsidRPr="0014142E">
        <w:rPr>
          <w:rFonts w:ascii="Liberation Sans" w:hAnsi="Liberation Sans" w:cs="Arial"/>
          <w:bCs/>
        </w:rPr>
        <w:t xml:space="preserve">форму соглашения о порядке и </w:t>
      </w:r>
      <w:r w:rsidR="00E515ED" w:rsidRPr="0014142E">
        <w:rPr>
          <w:rFonts w:ascii="Liberation Sans" w:hAnsi="Liberation Sans" w:cs="Arial"/>
          <w:bCs/>
        </w:rPr>
        <w:t>условиях предоставления субсидии</w:t>
      </w:r>
      <w:r w:rsidRPr="0014142E">
        <w:rPr>
          <w:rFonts w:ascii="Liberation Sans" w:hAnsi="Liberation Sans" w:cs="Arial"/>
          <w:bCs/>
        </w:rPr>
        <w:t xml:space="preserve"> на финансовое обеспечение выполнения муниципального задания</w:t>
      </w:r>
      <w:r w:rsidR="0032603B" w:rsidRPr="0014142E">
        <w:rPr>
          <w:rFonts w:ascii="Liberation Sans" w:hAnsi="Liberation Sans" w:cs="Arial"/>
          <w:bCs/>
        </w:rPr>
        <w:t>.</w:t>
      </w:r>
    </w:p>
    <w:p w:rsidR="0014142E" w:rsidRPr="0014142E" w:rsidRDefault="0014142E" w:rsidP="0014142E">
      <w:pPr>
        <w:pStyle w:val="a3"/>
        <w:ind w:left="0" w:firstLine="709"/>
        <w:jc w:val="both"/>
        <w:rPr>
          <w:rFonts w:ascii="Liberation Sans" w:hAnsi="Liberation Sans" w:cs="Arial"/>
        </w:rPr>
      </w:pPr>
      <w:r>
        <w:rPr>
          <w:rFonts w:ascii="Liberation Sans" w:hAnsi="Liberation Sans" w:cs="Arial"/>
          <w:bCs/>
        </w:rPr>
        <w:t xml:space="preserve">3. Признать утратившим силу постановление </w:t>
      </w:r>
      <w:r w:rsidR="00282D05">
        <w:rPr>
          <w:rFonts w:ascii="Liberation Sans" w:hAnsi="Liberation Sans" w:cs="Arial"/>
          <w:bCs/>
        </w:rPr>
        <w:t xml:space="preserve">Администрации Мишкинского района от 15 декабря 2010 года №67 </w:t>
      </w:r>
      <w:r w:rsidR="00B73322">
        <w:rPr>
          <w:rFonts w:ascii="Liberation Sans" w:hAnsi="Liberation Sans" w:cs="Arial"/>
          <w:bCs/>
        </w:rPr>
        <w:t xml:space="preserve">«О порядке формирования муниципального задания в отношении муниципальных учреждений </w:t>
      </w:r>
      <w:proofErr w:type="spellStart"/>
      <w:r w:rsidR="00B73322">
        <w:rPr>
          <w:rFonts w:ascii="Liberation Sans" w:hAnsi="Liberation Sans" w:cs="Arial"/>
          <w:bCs/>
        </w:rPr>
        <w:t>Мишкинского</w:t>
      </w:r>
      <w:proofErr w:type="spellEnd"/>
      <w:r w:rsidR="00B73322">
        <w:rPr>
          <w:rFonts w:ascii="Liberation Sans" w:hAnsi="Liberation Sans" w:cs="Arial"/>
          <w:bCs/>
        </w:rPr>
        <w:t xml:space="preserve"> района и финансового обеспечения выполнения муниципального задания».</w:t>
      </w:r>
    </w:p>
    <w:p w:rsidR="000C0D38" w:rsidRPr="00206E39" w:rsidRDefault="000C0D38" w:rsidP="000C0D38">
      <w:pPr>
        <w:jc w:val="both"/>
        <w:rPr>
          <w:rFonts w:ascii="Liberation Sans" w:hAnsi="Liberation Sans"/>
        </w:rPr>
      </w:pPr>
      <w:r w:rsidRPr="00206E39">
        <w:rPr>
          <w:rFonts w:ascii="Liberation Sans" w:hAnsi="Liberation Sans" w:cs="Arial"/>
        </w:rPr>
        <w:t xml:space="preserve">          </w:t>
      </w:r>
      <w:r>
        <w:rPr>
          <w:rFonts w:ascii="Liberation Sans" w:hAnsi="Liberation Sans" w:cs="Arial"/>
        </w:rPr>
        <w:t>4</w:t>
      </w:r>
      <w:r w:rsidRPr="00206E39">
        <w:rPr>
          <w:rFonts w:ascii="Liberation Sans" w:hAnsi="Liberation Sans" w:cs="Arial"/>
        </w:rPr>
        <w:t>.  </w:t>
      </w:r>
      <w:r w:rsidRPr="00206E39">
        <w:rPr>
          <w:rFonts w:ascii="Liberation Sans" w:hAnsi="Liberation Sans"/>
        </w:rPr>
        <w:t>Настоящее постановление вступает в силу после официального обнародования</w:t>
      </w:r>
      <w:r>
        <w:rPr>
          <w:rFonts w:ascii="Liberation Sans" w:hAnsi="Liberation Sans"/>
        </w:rPr>
        <w:t>, но не позднее 1 января 2023 года</w:t>
      </w:r>
      <w:r w:rsidRPr="00206E39">
        <w:rPr>
          <w:rFonts w:ascii="Liberation Sans" w:hAnsi="Liberation Sans"/>
        </w:rPr>
        <w:t>.</w:t>
      </w:r>
    </w:p>
    <w:p w:rsidR="000C0D38" w:rsidRPr="00206E39" w:rsidRDefault="000C0D38" w:rsidP="000C0D38">
      <w:pPr>
        <w:jc w:val="both"/>
        <w:rPr>
          <w:rFonts w:ascii="Liberation Sans" w:hAnsi="Liberation Sans"/>
        </w:rPr>
      </w:pPr>
      <w:r w:rsidRPr="00206E39">
        <w:rPr>
          <w:rFonts w:ascii="Liberation Sans" w:hAnsi="Liberation Sans"/>
        </w:rPr>
        <w:t xml:space="preserve">          </w:t>
      </w:r>
      <w:r>
        <w:rPr>
          <w:rFonts w:ascii="Liberation Sans" w:hAnsi="Liberation Sans"/>
        </w:rPr>
        <w:t>5</w:t>
      </w:r>
      <w:r w:rsidRPr="00206E39">
        <w:rPr>
          <w:rFonts w:ascii="Liberation Sans" w:hAnsi="Liberation Sans"/>
        </w:rPr>
        <w:t>. Настоящее постановление обнародовать на информационном стенде</w:t>
      </w:r>
      <w:r>
        <w:rPr>
          <w:rFonts w:ascii="Liberation Sans" w:hAnsi="Liberation Sans"/>
        </w:rPr>
        <w:t xml:space="preserve"> </w:t>
      </w:r>
      <w:r w:rsidRPr="00206E39">
        <w:rPr>
          <w:rFonts w:ascii="Liberation Sans" w:hAnsi="Liberation Sans"/>
        </w:rPr>
        <w:t xml:space="preserve">Администрации </w:t>
      </w:r>
      <w:proofErr w:type="spellStart"/>
      <w:r w:rsidRPr="00206E39">
        <w:rPr>
          <w:rFonts w:ascii="Liberation Sans" w:hAnsi="Liberation Sans"/>
        </w:rPr>
        <w:t>Мишкинского</w:t>
      </w:r>
      <w:proofErr w:type="spellEnd"/>
      <w:r w:rsidRPr="00206E39">
        <w:rPr>
          <w:rFonts w:ascii="Liberation Sans" w:hAnsi="Liberation Sans"/>
        </w:rPr>
        <w:t xml:space="preserve"> </w:t>
      </w:r>
      <w:r>
        <w:rPr>
          <w:rFonts w:ascii="Liberation Sans" w:hAnsi="Liberation Sans"/>
        </w:rPr>
        <w:t>муниципального округа Курганской области</w:t>
      </w:r>
      <w:r w:rsidRPr="00206E39">
        <w:rPr>
          <w:rFonts w:ascii="Liberation Sans" w:hAnsi="Liberation Sans"/>
        </w:rPr>
        <w:t xml:space="preserve"> и разместить на официальном сайте Администрации </w:t>
      </w:r>
      <w:proofErr w:type="spellStart"/>
      <w:r w:rsidRPr="00206E39">
        <w:rPr>
          <w:rFonts w:ascii="Liberation Sans" w:hAnsi="Liberation Sans"/>
        </w:rPr>
        <w:t>Мишкинского</w:t>
      </w:r>
      <w:proofErr w:type="spellEnd"/>
      <w:r w:rsidRPr="00206E39">
        <w:rPr>
          <w:rFonts w:ascii="Liberation Sans" w:hAnsi="Liberation Sans"/>
        </w:rPr>
        <w:t xml:space="preserve"> </w:t>
      </w:r>
      <w:bookmarkStart w:id="0" w:name="sub_2"/>
      <w:r>
        <w:rPr>
          <w:rFonts w:ascii="Liberation Sans" w:hAnsi="Liberation Sans"/>
        </w:rPr>
        <w:t>муниципального округа Курганской области в сети Интернет.</w:t>
      </w:r>
    </w:p>
    <w:p w:rsidR="004F4FBD" w:rsidRPr="0014142E" w:rsidRDefault="000C0D38" w:rsidP="002F5C20">
      <w:pPr>
        <w:rPr>
          <w:rFonts w:ascii="Liberation Sans" w:hAnsi="Liberation Sans" w:cs="Arial"/>
        </w:rPr>
      </w:pPr>
      <w:bookmarkStart w:id="1" w:name="sub_3"/>
      <w:bookmarkEnd w:id="0"/>
      <w:r w:rsidRPr="00206E39">
        <w:rPr>
          <w:rFonts w:ascii="Liberation Sans" w:hAnsi="Liberation Sans"/>
        </w:rPr>
        <w:t xml:space="preserve">          </w:t>
      </w:r>
      <w:r>
        <w:rPr>
          <w:rFonts w:ascii="Liberation Sans" w:hAnsi="Liberation Sans"/>
        </w:rPr>
        <w:t>6</w:t>
      </w:r>
      <w:r w:rsidRPr="00206E39">
        <w:rPr>
          <w:rFonts w:ascii="Liberation Sans" w:hAnsi="Liberation Sans"/>
        </w:rPr>
        <w:t>. Контроль за исполнением настоящего постановления оставляю за собой.</w:t>
      </w:r>
      <w:bookmarkEnd w:id="1"/>
    </w:p>
    <w:p w:rsidR="004F4FBD" w:rsidRPr="0014142E" w:rsidRDefault="004F4FBD" w:rsidP="006F10C9">
      <w:pPr>
        <w:pStyle w:val="ad"/>
        <w:spacing w:before="0" w:beforeAutospacing="0" w:after="0"/>
        <w:jc w:val="both"/>
        <w:rPr>
          <w:rFonts w:ascii="Liberation Sans" w:hAnsi="Liberation Sans" w:cs="Arial"/>
        </w:rPr>
      </w:pPr>
    </w:p>
    <w:p w:rsidR="000C0D38" w:rsidRPr="00206E39" w:rsidRDefault="000C0D38" w:rsidP="000C0D38">
      <w:pPr>
        <w:pStyle w:val="ad"/>
        <w:spacing w:before="0" w:beforeAutospacing="0" w:after="0"/>
        <w:jc w:val="both"/>
        <w:rPr>
          <w:rFonts w:ascii="Liberation Sans" w:hAnsi="Liberation Sans" w:cs="Arial"/>
        </w:rPr>
      </w:pPr>
      <w:r w:rsidRPr="00206E39">
        <w:rPr>
          <w:rFonts w:ascii="Liberation Sans" w:hAnsi="Liberation Sans" w:cs="Arial"/>
        </w:rPr>
        <w:t xml:space="preserve">       </w:t>
      </w:r>
      <w:r>
        <w:rPr>
          <w:rFonts w:ascii="Liberation Sans" w:hAnsi="Liberation Sans" w:cs="Arial"/>
        </w:rPr>
        <w:t xml:space="preserve">           </w:t>
      </w:r>
      <w:r w:rsidRPr="00206E39">
        <w:rPr>
          <w:rFonts w:ascii="Liberation Sans" w:hAnsi="Liberation Sans" w:cs="Arial"/>
        </w:rPr>
        <w:t xml:space="preserve">     Глава </w:t>
      </w:r>
    </w:p>
    <w:p w:rsidR="000C0D38" w:rsidRPr="00206E39" w:rsidRDefault="000C0D38" w:rsidP="000C0D38">
      <w:pPr>
        <w:pStyle w:val="ad"/>
        <w:spacing w:before="0" w:beforeAutospacing="0" w:after="0"/>
        <w:jc w:val="both"/>
        <w:rPr>
          <w:rFonts w:ascii="Liberation Sans" w:hAnsi="Liberation Sans" w:cs="Arial"/>
        </w:rPr>
      </w:pPr>
      <w:proofErr w:type="spellStart"/>
      <w:r w:rsidRPr="00206E39">
        <w:rPr>
          <w:rFonts w:ascii="Liberation Sans" w:hAnsi="Liberation Sans" w:cs="Arial"/>
        </w:rPr>
        <w:t>Мишкинского</w:t>
      </w:r>
      <w:proofErr w:type="spellEnd"/>
      <w:r w:rsidRPr="00206E39">
        <w:rPr>
          <w:rFonts w:ascii="Liberation Sans" w:hAnsi="Liberation Sans" w:cs="Arial"/>
        </w:rPr>
        <w:t xml:space="preserve"> </w:t>
      </w:r>
      <w:r>
        <w:rPr>
          <w:rFonts w:ascii="Liberation Sans" w:hAnsi="Liberation Sans" w:cs="Arial"/>
        </w:rPr>
        <w:t>муниципального округа</w:t>
      </w:r>
      <w:r w:rsidRPr="00206E39">
        <w:rPr>
          <w:rFonts w:ascii="Liberation Sans" w:hAnsi="Liberation Sans" w:cs="Arial"/>
        </w:rPr>
        <w:t xml:space="preserve">                                                       </w:t>
      </w:r>
      <w:r>
        <w:rPr>
          <w:rFonts w:ascii="Liberation Sans" w:hAnsi="Liberation Sans" w:cs="Arial"/>
        </w:rPr>
        <w:t>Д. В. Мамонтов</w:t>
      </w:r>
    </w:p>
    <w:p w:rsidR="000C0D38" w:rsidRPr="000C0D38" w:rsidRDefault="000C0D38" w:rsidP="000C0D38">
      <w:pPr>
        <w:pStyle w:val="ad"/>
        <w:spacing w:before="0" w:beforeAutospacing="0" w:after="0"/>
        <w:jc w:val="both"/>
        <w:rPr>
          <w:rFonts w:ascii="Liberation Sans" w:hAnsi="Liberation Sans" w:cs="Arial"/>
        </w:rPr>
      </w:pPr>
      <w:r>
        <w:rPr>
          <w:rFonts w:ascii="Liberation Sans" w:hAnsi="Liberation Sans" w:cs="Arial"/>
        </w:rPr>
        <w:t xml:space="preserve">           </w:t>
      </w:r>
      <w:r w:rsidRPr="000C0D38">
        <w:rPr>
          <w:rFonts w:ascii="Liberation Sans" w:hAnsi="Liberation Sans" w:cs="Arial"/>
        </w:rPr>
        <w:t>Курганской области</w:t>
      </w:r>
    </w:p>
    <w:p w:rsidR="009D0B20" w:rsidRDefault="009D0B20" w:rsidP="000C0D38">
      <w:pPr>
        <w:pStyle w:val="ad"/>
        <w:spacing w:before="0" w:beforeAutospacing="0" w:after="0"/>
        <w:jc w:val="both"/>
        <w:rPr>
          <w:rFonts w:ascii="Arial" w:hAnsi="Arial" w:cs="Arial"/>
          <w:sz w:val="20"/>
          <w:szCs w:val="20"/>
        </w:rPr>
      </w:pPr>
    </w:p>
    <w:p w:rsidR="000C0D38" w:rsidRPr="000B7A09" w:rsidRDefault="000C0D38" w:rsidP="000C0D38">
      <w:pPr>
        <w:pStyle w:val="ad"/>
        <w:spacing w:before="0" w:beforeAutospacing="0" w:after="0"/>
        <w:jc w:val="both"/>
        <w:rPr>
          <w:rFonts w:ascii="Arial" w:hAnsi="Arial" w:cs="Arial"/>
          <w:sz w:val="20"/>
          <w:szCs w:val="20"/>
        </w:rPr>
      </w:pPr>
      <w:r>
        <w:rPr>
          <w:rFonts w:ascii="Arial" w:hAnsi="Arial" w:cs="Arial"/>
          <w:sz w:val="20"/>
          <w:szCs w:val="20"/>
        </w:rPr>
        <w:t>П</w:t>
      </w:r>
      <w:r w:rsidRPr="000B7A09">
        <w:rPr>
          <w:rFonts w:ascii="Arial" w:hAnsi="Arial" w:cs="Arial"/>
          <w:sz w:val="20"/>
          <w:szCs w:val="20"/>
        </w:rPr>
        <w:t>отапова Е.А.</w:t>
      </w:r>
    </w:p>
    <w:p w:rsidR="00B133BB" w:rsidRDefault="000C0D38" w:rsidP="00B133BB">
      <w:pPr>
        <w:pStyle w:val="ad"/>
        <w:spacing w:before="0" w:beforeAutospacing="0" w:after="0"/>
        <w:jc w:val="both"/>
        <w:rPr>
          <w:rFonts w:ascii="Arial" w:hAnsi="Arial" w:cs="Arial"/>
          <w:sz w:val="20"/>
          <w:szCs w:val="20"/>
        </w:rPr>
      </w:pPr>
      <w:r w:rsidRPr="000B7A09">
        <w:rPr>
          <w:rFonts w:ascii="Arial" w:hAnsi="Arial" w:cs="Arial"/>
          <w:sz w:val="20"/>
          <w:szCs w:val="20"/>
        </w:rPr>
        <w:t>35(247)32703</w:t>
      </w:r>
    </w:p>
    <w:p w:rsidR="002C0E9D" w:rsidRDefault="002C0E9D" w:rsidP="00B133BB">
      <w:pPr>
        <w:pStyle w:val="ad"/>
        <w:spacing w:before="0" w:beforeAutospacing="0" w:after="0"/>
        <w:jc w:val="both"/>
        <w:rPr>
          <w:rFonts w:ascii="Arial" w:hAnsi="Arial" w:cs="Arial"/>
          <w:sz w:val="20"/>
          <w:szCs w:val="20"/>
        </w:rPr>
      </w:pPr>
    </w:p>
    <w:p w:rsidR="006F10C9" w:rsidRPr="0014142E" w:rsidRDefault="00B133BB" w:rsidP="00B133BB">
      <w:pPr>
        <w:pStyle w:val="ad"/>
        <w:spacing w:before="0" w:beforeAutospacing="0" w:after="0"/>
        <w:jc w:val="both"/>
        <w:rPr>
          <w:rFonts w:ascii="Liberation Sans" w:hAnsi="Liberation Sans" w:cs="Arial"/>
          <w:color w:val="000000" w:themeColor="text1"/>
        </w:rPr>
      </w:pPr>
      <w:r>
        <w:rPr>
          <w:rFonts w:ascii="Arial" w:hAnsi="Arial" w:cs="Arial"/>
          <w:sz w:val="20"/>
          <w:szCs w:val="20"/>
        </w:rPr>
        <w:lastRenderedPageBreak/>
        <w:t xml:space="preserve">                                                                                              </w:t>
      </w:r>
      <w:r w:rsidR="006F10C9" w:rsidRPr="0014142E">
        <w:rPr>
          <w:rFonts w:ascii="Liberation Sans" w:hAnsi="Liberation Sans" w:cs="Arial"/>
          <w:color w:val="000000" w:themeColor="text1"/>
        </w:rPr>
        <w:t>Приложение</w:t>
      </w:r>
      <w:r w:rsidR="00BD7B48" w:rsidRPr="0014142E">
        <w:rPr>
          <w:rFonts w:ascii="Liberation Sans" w:hAnsi="Liberation Sans" w:cs="Arial"/>
          <w:color w:val="000000" w:themeColor="text1"/>
        </w:rPr>
        <w:t xml:space="preserve"> </w:t>
      </w:r>
      <w:r w:rsidR="006F10C9" w:rsidRPr="0014142E">
        <w:rPr>
          <w:rFonts w:ascii="Liberation Sans" w:hAnsi="Liberation Sans" w:cs="Arial"/>
          <w:color w:val="000000" w:themeColor="text1"/>
        </w:rPr>
        <w:t>к постановлению</w:t>
      </w:r>
    </w:p>
    <w:p w:rsidR="006F10C9" w:rsidRPr="0014142E" w:rsidRDefault="00B133BB" w:rsidP="006F10C9">
      <w:pPr>
        <w:pStyle w:val="ad"/>
        <w:spacing w:before="0" w:beforeAutospacing="0" w:after="0"/>
        <w:ind w:left="5222"/>
        <w:rPr>
          <w:rFonts w:ascii="Liberation Sans" w:hAnsi="Liberation Sans" w:cs="Arial"/>
          <w:sz w:val="20"/>
          <w:szCs w:val="20"/>
        </w:rPr>
      </w:pPr>
      <w:r>
        <w:rPr>
          <w:rFonts w:ascii="Liberation Sans" w:hAnsi="Liberation Sans" w:cs="Arial"/>
        </w:rPr>
        <w:t xml:space="preserve">Администрации </w:t>
      </w:r>
      <w:proofErr w:type="spellStart"/>
      <w:r>
        <w:rPr>
          <w:rFonts w:ascii="Liberation Sans" w:hAnsi="Liberation Sans" w:cs="Arial"/>
        </w:rPr>
        <w:t>Мишкинского</w:t>
      </w:r>
      <w:proofErr w:type="spellEnd"/>
      <w:r>
        <w:rPr>
          <w:rFonts w:ascii="Liberation Sans" w:hAnsi="Liberation Sans" w:cs="Arial"/>
        </w:rPr>
        <w:t xml:space="preserve"> муниципального округа</w:t>
      </w:r>
    </w:p>
    <w:p w:rsidR="006F10C9" w:rsidRPr="0014142E" w:rsidRDefault="006F10C9" w:rsidP="006F10C9">
      <w:pPr>
        <w:pStyle w:val="ad"/>
        <w:spacing w:before="0" w:beforeAutospacing="0" w:after="0"/>
        <w:ind w:left="5222"/>
        <w:rPr>
          <w:rFonts w:ascii="Liberation Sans" w:hAnsi="Liberation Sans" w:cs="Arial"/>
        </w:rPr>
      </w:pPr>
      <w:r w:rsidRPr="0014142E">
        <w:rPr>
          <w:rFonts w:ascii="Liberation Sans" w:hAnsi="Liberation Sans" w:cs="Arial"/>
        </w:rPr>
        <w:t>от </w:t>
      </w:r>
      <w:r w:rsidR="00D235FD">
        <w:rPr>
          <w:rFonts w:ascii="Liberation Sans" w:hAnsi="Liberation Sans" w:cs="Arial"/>
        </w:rPr>
        <w:t>24 ноября</w:t>
      </w:r>
      <w:r w:rsidRPr="0014142E">
        <w:rPr>
          <w:rFonts w:ascii="Liberation Sans" w:hAnsi="Liberation Sans" w:cs="Arial"/>
        </w:rPr>
        <w:t xml:space="preserve"> 20</w:t>
      </w:r>
      <w:r w:rsidR="00B133BB">
        <w:rPr>
          <w:rFonts w:ascii="Liberation Sans" w:hAnsi="Liberation Sans" w:cs="Arial"/>
        </w:rPr>
        <w:t>22</w:t>
      </w:r>
      <w:r w:rsidRPr="0014142E">
        <w:rPr>
          <w:rFonts w:ascii="Liberation Sans" w:hAnsi="Liberation Sans" w:cs="Arial"/>
        </w:rPr>
        <w:t xml:space="preserve"> года №</w:t>
      </w:r>
      <w:r w:rsidR="00335A52">
        <w:rPr>
          <w:rFonts w:ascii="Liberation Sans" w:hAnsi="Liberation Sans" w:cs="Arial"/>
        </w:rPr>
        <w:t xml:space="preserve"> </w:t>
      </w:r>
      <w:r w:rsidR="00D235FD">
        <w:rPr>
          <w:rFonts w:ascii="Liberation Sans" w:hAnsi="Liberation Sans" w:cs="Arial"/>
        </w:rPr>
        <w:t>141</w:t>
      </w:r>
      <w:bookmarkStart w:id="2" w:name="_GoBack"/>
      <w:bookmarkEnd w:id="2"/>
    </w:p>
    <w:tbl>
      <w:tblPr>
        <w:tblW w:w="9912" w:type="dxa"/>
        <w:tblCellSpacing w:w="0" w:type="dxa"/>
        <w:tblCellMar>
          <w:top w:w="24" w:type="dxa"/>
          <w:left w:w="24" w:type="dxa"/>
          <w:bottom w:w="24" w:type="dxa"/>
          <w:right w:w="24" w:type="dxa"/>
        </w:tblCellMar>
        <w:tblLook w:val="04A0" w:firstRow="1" w:lastRow="0" w:firstColumn="1" w:lastColumn="0" w:noHBand="0" w:noVBand="1"/>
      </w:tblPr>
      <w:tblGrid>
        <w:gridCol w:w="9912"/>
      </w:tblGrid>
      <w:tr w:rsidR="00937B91" w:rsidRPr="0014142E" w:rsidTr="006F10C9">
        <w:trPr>
          <w:trHeight w:val="540"/>
          <w:tblCellSpacing w:w="0" w:type="dxa"/>
        </w:trPr>
        <w:tc>
          <w:tcPr>
            <w:tcW w:w="9912" w:type="dxa"/>
            <w:hideMark/>
          </w:tcPr>
          <w:p w:rsidR="009E5781" w:rsidRPr="0014142E" w:rsidRDefault="006F10C9" w:rsidP="00B133BB">
            <w:pPr>
              <w:ind w:left="5222"/>
              <w:jc w:val="both"/>
              <w:rPr>
                <w:rFonts w:ascii="Liberation Sans" w:hAnsi="Liberation Sans" w:cs="Arial"/>
                <w:color w:val="000000" w:themeColor="text1"/>
                <w:sz w:val="20"/>
                <w:szCs w:val="20"/>
              </w:rPr>
            </w:pPr>
            <w:r w:rsidRPr="0014142E">
              <w:rPr>
                <w:rFonts w:ascii="Liberation Sans" w:hAnsi="Liberation Sans" w:cs="Arial"/>
                <w:color w:val="000000" w:themeColor="text1"/>
              </w:rPr>
              <w:t xml:space="preserve">«О порядке формирования </w:t>
            </w:r>
            <w:r w:rsidR="00643C20" w:rsidRPr="0014142E">
              <w:rPr>
                <w:rFonts w:ascii="Liberation Sans" w:hAnsi="Liberation Sans" w:cs="Arial"/>
                <w:color w:val="000000" w:themeColor="text1"/>
              </w:rPr>
              <w:t xml:space="preserve">муниципального задания на оказание муниципальных услуг (выполнение работ) муниципальными учреждениями </w:t>
            </w:r>
            <w:proofErr w:type="spellStart"/>
            <w:r w:rsidR="00B133BB">
              <w:rPr>
                <w:rFonts w:ascii="Liberation Sans" w:hAnsi="Liberation Sans" w:cs="Arial"/>
                <w:color w:val="000000" w:themeColor="text1"/>
              </w:rPr>
              <w:t>Мишкинского</w:t>
            </w:r>
            <w:proofErr w:type="spellEnd"/>
            <w:r w:rsidR="00B133BB">
              <w:rPr>
                <w:rFonts w:ascii="Liberation Sans" w:hAnsi="Liberation Sans" w:cs="Arial"/>
                <w:color w:val="000000" w:themeColor="text1"/>
              </w:rPr>
              <w:t xml:space="preserve"> муниципального округа Курганской области </w:t>
            </w:r>
            <w:r w:rsidR="00835763" w:rsidRPr="0014142E">
              <w:rPr>
                <w:rFonts w:ascii="Liberation Sans" w:hAnsi="Liberation Sans" w:cs="Arial"/>
                <w:color w:val="000000" w:themeColor="text1"/>
              </w:rPr>
              <w:t xml:space="preserve">и </w:t>
            </w:r>
            <w:r w:rsidR="009E5781" w:rsidRPr="0014142E">
              <w:rPr>
                <w:rFonts w:ascii="Liberation Sans" w:hAnsi="Liberation Sans" w:cs="Arial"/>
                <w:color w:val="000000" w:themeColor="text1"/>
              </w:rPr>
              <w:t>финансового обеспечения выполнения муниципального задания</w:t>
            </w:r>
            <w:r w:rsidR="0032603B" w:rsidRPr="0014142E">
              <w:rPr>
                <w:rFonts w:ascii="Liberation Sans" w:hAnsi="Liberation Sans" w:cs="Arial"/>
                <w:color w:val="000000" w:themeColor="text1"/>
              </w:rPr>
              <w:t>»</w:t>
            </w:r>
          </w:p>
          <w:p w:rsidR="009E5781" w:rsidRPr="0014142E" w:rsidRDefault="009E5781" w:rsidP="00643C20">
            <w:pPr>
              <w:pStyle w:val="ad"/>
              <w:spacing w:before="0" w:beforeAutospacing="0" w:after="0"/>
              <w:ind w:left="5245"/>
              <w:jc w:val="both"/>
              <w:rPr>
                <w:rFonts w:ascii="Liberation Sans" w:hAnsi="Liberation Sans" w:cs="Arial"/>
                <w:color w:val="000000" w:themeColor="text1"/>
                <w:sz w:val="20"/>
                <w:szCs w:val="20"/>
              </w:rPr>
            </w:pPr>
          </w:p>
        </w:tc>
      </w:tr>
    </w:tbl>
    <w:p w:rsidR="008D2F6D" w:rsidRPr="0014142E" w:rsidRDefault="008D2F6D" w:rsidP="006F10C9">
      <w:pPr>
        <w:pStyle w:val="ad"/>
        <w:spacing w:before="0" w:beforeAutospacing="0" w:after="0"/>
        <w:ind w:left="5222"/>
        <w:jc w:val="both"/>
        <w:rPr>
          <w:rFonts w:ascii="Liberation Sans" w:hAnsi="Liberation Sans"/>
        </w:rPr>
      </w:pPr>
    </w:p>
    <w:p w:rsidR="008D2F6D" w:rsidRPr="0014142E" w:rsidRDefault="008D2F6D" w:rsidP="008D2F6D">
      <w:pPr>
        <w:pStyle w:val="ad"/>
        <w:spacing w:after="0"/>
        <w:rPr>
          <w:rFonts w:ascii="Liberation Sans" w:hAnsi="Liberation Sans"/>
        </w:rPr>
      </w:pPr>
    </w:p>
    <w:p w:rsidR="00DC7372" w:rsidRPr="0014142E" w:rsidRDefault="00DC7372" w:rsidP="001F226E">
      <w:pPr>
        <w:pStyle w:val="a3"/>
        <w:ind w:left="0"/>
        <w:jc w:val="center"/>
        <w:rPr>
          <w:rFonts w:ascii="Liberation Sans" w:hAnsi="Liberation Sans" w:cs="Arial"/>
          <w:b/>
        </w:rPr>
      </w:pPr>
      <w:r w:rsidRPr="0014142E">
        <w:rPr>
          <w:rFonts w:ascii="Liberation Sans" w:hAnsi="Liberation Sans" w:cs="Arial"/>
          <w:b/>
        </w:rPr>
        <w:t>Порядок</w:t>
      </w:r>
    </w:p>
    <w:p w:rsidR="009E5781" w:rsidRPr="0014142E" w:rsidRDefault="009E5781" w:rsidP="009E5781">
      <w:pPr>
        <w:pStyle w:val="ad"/>
        <w:spacing w:before="0" w:beforeAutospacing="0" w:after="0"/>
        <w:jc w:val="center"/>
        <w:rPr>
          <w:rFonts w:ascii="Liberation Sans" w:hAnsi="Liberation Sans" w:cs="Arial"/>
          <w:sz w:val="20"/>
          <w:szCs w:val="20"/>
        </w:rPr>
      </w:pPr>
      <w:r w:rsidRPr="0014142E">
        <w:rPr>
          <w:rFonts w:ascii="Liberation Sans" w:hAnsi="Liberation Sans" w:cs="Arial"/>
          <w:b/>
        </w:rPr>
        <w:t xml:space="preserve">формирования муниципального задания на оказание муниципальных услуг (выполнение работ) муниципальными учреждениями </w:t>
      </w:r>
      <w:proofErr w:type="spellStart"/>
      <w:r w:rsidR="00B133BB">
        <w:rPr>
          <w:rFonts w:ascii="Liberation Sans" w:hAnsi="Liberation Sans" w:cs="Arial"/>
          <w:b/>
        </w:rPr>
        <w:t>Мишкинского</w:t>
      </w:r>
      <w:proofErr w:type="spellEnd"/>
      <w:r w:rsidR="00B133BB">
        <w:rPr>
          <w:rFonts w:ascii="Liberation Sans" w:hAnsi="Liberation Sans" w:cs="Arial"/>
          <w:b/>
        </w:rPr>
        <w:t xml:space="preserve"> муниципального округа Курганской области </w:t>
      </w:r>
      <w:r w:rsidRPr="0014142E">
        <w:rPr>
          <w:rFonts w:ascii="Liberation Sans" w:hAnsi="Liberation Sans" w:cs="Arial"/>
          <w:b/>
        </w:rPr>
        <w:t xml:space="preserve">и финансового обеспечения выполнения муниципального задания </w:t>
      </w:r>
    </w:p>
    <w:p w:rsidR="00AA45CA" w:rsidRPr="0014142E" w:rsidRDefault="00AA45CA" w:rsidP="00AA45CA">
      <w:pPr>
        <w:pStyle w:val="a3"/>
        <w:ind w:firstLine="709"/>
        <w:jc w:val="both"/>
        <w:rPr>
          <w:rFonts w:ascii="Liberation Sans" w:hAnsi="Liberation Sans" w:cs="Arial"/>
        </w:rPr>
      </w:pPr>
    </w:p>
    <w:p w:rsidR="00B77F8E" w:rsidRPr="0014142E" w:rsidRDefault="00327262" w:rsidP="00DB0C38">
      <w:pPr>
        <w:autoSpaceDE w:val="0"/>
        <w:autoSpaceDN w:val="0"/>
        <w:adjustRightInd w:val="0"/>
        <w:ind w:firstLine="709"/>
        <w:jc w:val="both"/>
        <w:rPr>
          <w:rFonts w:ascii="Liberation Sans" w:eastAsiaTheme="minorHAnsi" w:hAnsi="Liberation Sans" w:cs="Arial"/>
          <w:lang w:eastAsia="en-US"/>
        </w:rPr>
      </w:pPr>
      <w:r w:rsidRPr="0014142E">
        <w:rPr>
          <w:rFonts w:ascii="Liberation Sans" w:hAnsi="Liberation Sans" w:cs="Arial"/>
        </w:rPr>
        <w:t>1. </w:t>
      </w:r>
      <w:r w:rsidR="00F73A80" w:rsidRPr="0014142E">
        <w:rPr>
          <w:rFonts w:ascii="Liberation Sans" w:eastAsiaTheme="minorHAnsi" w:hAnsi="Liberation Sans" w:cs="Arial"/>
          <w:lang w:eastAsia="en-US"/>
        </w:rPr>
        <w:t xml:space="preserve"> </w:t>
      </w:r>
      <w:r w:rsidR="00AA255F" w:rsidRPr="0014142E">
        <w:rPr>
          <w:rFonts w:ascii="Liberation Sans" w:eastAsiaTheme="minorHAnsi" w:hAnsi="Liberation Sans" w:cs="Arial"/>
          <w:lang w:eastAsia="en-US"/>
        </w:rPr>
        <w:t xml:space="preserve">Настоящий </w:t>
      </w:r>
      <w:r w:rsidR="00F73A80" w:rsidRPr="0014142E">
        <w:rPr>
          <w:rFonts w:ascii="Liberation Sans" w:eastAsiaTheme="minorHAnsi" w:hAnsi="Liberation Sans" w:cs="Arial"/>
          <w:lang w:eastAsia="en-US"/>
        </w:rPr>
        <w:t xml:space="preserve">Порядок формирования </w:t>
      </w:r>
      <w:r w:rsidR="00937B91" w:rsidRPr="0014142E">
        <w:rPr>
          <w:rFonts w:ascii="Liberation Sans" w:eastAsiaTheme="minorHAnsi" w:hAnsi="Liberation Sans" w:cs="Arial"/>
          <w:lang w:eastAsia="en-US"/>
        </w:rPr>
        <w:t xml:space="preserve">муниципального задания на оказание муниципальных услуг (выполнение работ) муниципальными учреждениями </w:t>
      </w:r>
      <w:proofErr w:type="spellStart"/>
      <w:r w:rsidR="00B133BB">
        <w:rPr>
          <w:rFonts w:ascii="Liberation Sans" w:eastAsiaTheme="minorHAnsi" w:hAnsi="Liberation Sans" w:cs="Arial"/>
          <w:lang w:eastAsia="en-US"/>
        </w:rPr>
        <w:t>Мишкинского</w:t>
      </w:r>
      <w:proofErr w:type="spellEnd"/>
      <w:r w:rsidR="00B133BB">
        <w:rPr>
          <w:rFonts w:ascii="Liberation Sans" w:eastAsiaTheme="minorHAnsi" w:hAnsi="Liberation Sans" w:cs="Arial"/>
          <w:lang w:eastAsia="en-US"/>
        </w:rPr>
        <w:t xml:space="preserve"> муниципального округа Курганской области</w:t>
      </w:r>
      <w:r w:rsidR="00937B91" w:rsidRPr="0014142E">
        <w:rPr>
          <w:rFonts w:ascii="Liberation Sans" w:eastAsiaTheme="minorHAnsi" w:hAnsi="Liberation Sans" w:cs="Arial"/>
          <w:lang w:eastAsia="en-US"/>
        </w:rPr>
        <w:t xml:space="preserve"> и финансового обеспечения выполнения</w:t>
      </w:r>
      <w:r w:rsidR="00B133BB">
        <w:rPr>
          <w:rFonts w:ascii="Liberation Sans" w:eastAsiaTheme="minorHAnsi" w:hAnsi="Liberation Sans" w:cs="Arial"/>
          <w:lang w:eastAsia="en-US"/>
        </w:rPr>
        <w:t xml:space="preserve"> </w:t>
      </w:r>
      <w:r w:rsidR="00937B91" w:rsidRPr="0014142E">
        <w:rPr>
          <w:rFonts w:ascii="Liberation Sans" w:eastAsiaTheme="minorHAnsi" w:hAnsi="Liberation Sans" w:cs="Arial"/>
          <w:lang w:eastAsia="en-US"/>
        </w:rPr>
        <w:t xml:space="preserve">муниципального задания </w:t>
      </w:r>
      <w:r w:rsidR="00F73A80" w:rsidRPr="0014142E">
        <w:rPr>
          <w:rFonts w:ascii="Liberation Sans" w:eastAsiaTheme="minorHAnsi" w:hAnsi="Liberation Sans" w:cs="Arial"/>
          <w:lang w:eastAsia="en-US"/>
        </w:rPr>
        <w:t xml:space="preserve">(далее - Порядок) </w:t>
      </w:r>
      <w:r w:rsidR="00937B91" w:rsidRPr="0014142E">
        <w:rPr>
          <w:rFonts w:ascii="Liberation Sans" w:eastAsiaTheme="minorHAnsi" w:hAnsi="Liberation Sans" w:cs="Arial"/>
          <w:lang w:eastAsia="en-US"/>
        </w:rPr>
        <w:t xml:space="preserve">устанавливает порядок формирования муниципального задания на оказание муниципальных услуг (выполнение работ) и финансового обеспечения выполнения муниципального задания (далее - муниципальное задание) бюджетными учреждениями </w:t>
      </w:r>
      <w:proofErr w:type="spellStart"/>
      <w:r w:rsidR="00DB0C38">
        <w:rPr>
          <w:rFonts w:ascii="Liberation Sans" w:eastAsiaTheme="minorHAnsi" w:hAnsi="Liberation Sans" w:cs="Arial"/>
          <w:lang w:eastAsia="en-US"/>
        </w:rPr>
        <w:t>Мишкинского</w:t>
      </w:r>
      <w:proofErr w:type="spellEnd"/>
      <w:r w:rsidR="00DB0C38">
        <w:rPr>
          <w:rFonts w:ascii="Liberation Sans" w:eastAsiaTheme="minorHAnsi" w:hAnsi="Liberation Sans" w:cs="Arial"/>
          <w:lang w:eastAsia="en-US"/>
        </w:rPr>
        <w:t xml:space="preserve"> муниципального округа Курганской области</w:t>
      </w:r>
      <w:r w:rsidR="00937B91" w:rsidRPr="0014142E">
        <w:rPr>
          <w:rFonts w:ascii="Liberation Sans" w:eastAsiaTheme="minorHAnsi" w:hAnsi="Liberation Sans" w:cs="Arial"/>
          <w:lang w:eastAsia="en-US"/>
        </w:rPr>
        <w:t xml:space="preserve"> </w:t>
      </w:r>
      <w:r w:rsidR="00D278A6" w:rsidRPr="0014142E">
        <w:rPr>
          <w:rFonts w:ascii="Liberation Sans" w:eastAsiaTheme="minorHAnsi" w:hAnsi="Liberation Sans" w:cs="Arial"/>
          <w:lang w:eastAsia="en-US"/>
        </w:rPr>
        <w:t xml:space="preserve">(далее - </w:t>
      </w:r>
      <w:r w:rsidR="006905FB" w:rsidRPr="0014142E">
        <w:rPr>
          <w:rFonts w:ascii="Liberation Sans" w:hAnsi="Liberation Sans" w:cs="Arial"/>
          <w:sz w:val="20"/>
          <w:szCs w:val="20"/>
        </w:rPr>
        <w:t xml:space="preserve"> </w:t>
      </w:r>
      <w:r w:rsidR="00DB0C38" w:rsidRPr="0014142E">
        <w:rPr>
          <w:rFonts w:ascii="Liberation Sans" w:eastAsiaTheme="minorHAnsi" w:hAnsi="Liberation Sans" w:cs="Arial"/>
          <w:lang w:eastAsia="en-US"/>
        </w:rPr>
        <w:t>бюджетные учреждения) и автономными учреждениями, созданными на базе имущества</w:t>
      </w:r>
      <w:r w:rsidR="00DB0C38">
        <w:rPr>
          <w:rFonts w:ascii="Liberation Sans" w:eastAsiaTheme="minorHAnsi" w:hAnsi="Liberation Sans" w:cs="Arial"/>
          <w:lang w:eastAsia="en-US"/>
        </w:rPr>
        <w:t xml:space="preserve">, </w:t>
      </w:r>
      <w:r w:rsidR="00937B91" w:rsidRPr="0014142E">
        <w:rPr>
          <w:rFonts w:ascii="Liberation Sans" w:eastAsiaTheme="minorHAnsi" w:hAnsi="Liberation Sans" w:cs="Arial"/>
          <w:lang w:eastAsia="en-US"/>
        </w:rPr>
        <w:t xml:space="preserve">находящегося в собственности </w:t>
      </w:r>
      <w:proofErr w:type="spellStart"/>
      <w:r w:rsidR="00DB0C38">
        <w:rPr>
          <w:rFonts w:ascii="Liberation Sans" w:eastAsiaTheme="minorHAnsi" w:hAnsi="Liberation Sans" w:cs="Arial"/>
          <w:lang w:eastAsia="en-US"/>
        </w:rPr>
        <w:t>Мишкинского</w:t>
      </w:r>
      <w:proofErr w:type="spellEnd"/>
      <w:r w:rsidR="00DB0C38">
        <w:rPr>
          <w:rFonts w:ascii="Liberation Sans" w:eastAsiaTheme="minorHAnsi" w:hAnsi="Liberation Sans" w:cs="Arial"/>
          <w:lang w:eastAsia="en-US"/>
        </w:rPr>
        <w:t xml:space="preserve"> муниципального округа Курганской области</w:t>
      </w:r>
      <w:r w:rsidR="00B77F8E" w:rsidRPr="0014142E">
        <w:rPr>
          <w:rFonts w:ascii="Liberation Sans" w:eastAsiaTheme="minorHAnsi" w:hAnsi="Liberation Sans" w:cs="Arial"/>
          <w:lang w:eastAsia="en-US"/>
        </w:rPr>
        <w:t xml:space="preserve"> (далее - автономные </w:t>
      </w:r>
      <w:r w:rsidR="000F6924" w:rsidRPr="0014142E">
        <w:rPr>
          <w:rFonts w:ascii="Liberation Sans" w:eastAsiaTheme="minorHAnsi" w:hAnsi="Liberation Sans" w:cs="Arial"/>
          <w:lang w:eastAsia="en-US"/>
        </w:rPr>
        <w:t>учреждения), а также</w:t>
      </w:r>
      <w:r w:rsidR="00937B91" w:rsidRPr="0014142E">
        <w:rPr>
          <w:rFonts w:ascii="Liberation Sans" w:eastAsiaTheme="minorHAnsi" w:hAnsi="Liberation Sans" w:cs="Arial"/>
          <w:lang w:eastAsia="en-US"/>
        </w:rPr>
        <w:t xml:space="preserve"> казенными учреждениями </w:t>
      </w:r>
      <w:proofErr w:type="spellStart"/>
      <w:r w:rsidR="00DB0C38">
        <w:rPr>
          <w:rFonts w:ascii="Liberation Sans" w:eastAsiaTheme="minorHAnsi" w:hAnsi="Liberation Sans" w:cs="Arial"/>
          <w:lang w:eastAsia="en-US"/>
        </w:rPr>
        <w:t>Мишкинского</w:t>
      </w:r>
      <w:proofErr w:type="spellEnd"/>
      <w:r w:rsidR="00DB0C38">
        <w:rPr>
          <w:rFonts w:ascii="Liberation Sans" w:eastAsiaTheme="minorHAnsi" w:hAnsi="Liberation Sans" w:cs="Arial"/>
          <w:lang w:eastAsia="en-US"/>
        </w:rPr>
        <w:t xml:space="preserve"> муниципального округа Курганской области</w:t>
      </w:r>
      <w:r w:rsidR="00937B91" w:rsidRPr="0014142E">
        <w:rPr>
          <w:rFonts w:ascii="Liberation Sans" w:eastAsiaTheme="minorHAnsi" w:hAnsi="Liberation Sans" w:cs="Arial"/>
          <w:lang w:eastAsia="en-US"/>
        </w:rPr>
        <w:t>,</w:t>
      </w:r>
      <w:r w:rsidR="00F534B5" w:rsidRPr="0014142E">
        <w:rPr>
          <w:rFonts w:ascii="Liberation Sans" w:eastAsiaTheme="minorHAnsi" w:hAnsi="Liberation Sans" w:cs="Arial"/>
          <w:lang w:eastAsia="en-US"/>
        </w:rPr>
        <w:t xml:space="preserve"> </w:t>
      </w:r>
      <w:r w:rsidR="006905FB" w:rsidRPr="0014142E">
        <w:rPr>
          <w:rFonts w:ascii="Liberation Sans" w:eastAsiaTheme="minorHAnsi" w:hAnsi="Liberation Sans" w:cs="Arial"/>
          <w:lang w:eastAsia="en-US"/>
        </w:rPr>
        <w:t>определенными актами главных</w:t>
      </w:r>
    </w:p>
    <w:p w:rsidR="00F73A80" w:rsidRPr="0014142E" w:rsidRDefault="00937B91" w:rsidP="00937B91">
      <w:pPr>
        <w:autoSpaceDE w:val="0"/>
        <w:autoSpaceDN w:val="0"/>
        <w:adjustRightInd w:val="0"/>
        <w:jc w:val="both"/>
        <w:rPr>
          <w:rFonts w:ascii="Liberation Sans" w:eastAsiaTheme="minorHAnsi" w:hAnsi="Liberation Sans" w:cs="Arial"/>
          <w:lang w:eastAsia="en-US"/>
        </w:rPr>
      </w:pPr>
      <w:r w:rsidRPr="0014142E">
        <w:rPr>
          <w:rFonts w:ascii="Liberation Sans" w:eastAsiaTheme="minorHAnsi" w:hAnsi="Liberation Sans" w:cs="Arial"/>
          <w:lang w:eastAsia="en-US"/>
        </w:rPr>
        <w:t>распорядителей средств местного бюджета, в ведении которых находятся казенные учреждения (далее - казенные учреждения) (далее также - муниципальные учреждения)</w:t>
      </w:r>
      <w:r w:rsidR="00F73A80" w:rsidRPr="0014142E">
        <w:rPr>
          <w:rFonts w:ascii="Liberation Sans" w:eastAsiaTheme="minorHAnsi" w:hAnsi="Liberation Sans" w:cs="Arial"/>
          <w:lang w:eastAsia="en-US"/>
        </w:rPr>
        <w:t>.</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контроля за исполнением муниципального задания, в том числе условия и порядок его досрочного прекращения, и требования к отчетности об исполнении муниципального задания.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Муниципальное задание формируется по форме согласно приложению 1 к настоящему Порядку.</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При установлении муниципальному учреждению муниципального задания на </w:t>
      </w:r>
      <w:r w:rsidRPr="0014142E">
        <w:rPr>
          <w:rFonts w:ascii="Liberation Sans" w:hAnsi="Liberation Sans" w:cs="Arial"/>
        </w:rPr>
        <w:lastRenderedPageBreak/>
        <w:t>оказание муниципальной услуги (услуг) и выполнение работы (работ) муниципальное задание формируется из трех частей, две из которых должны содержать отдельно требования к оказанию муниципальной услуги (услуг) и выполнению работы (работ), третья - информацию, касающуюся муниципального задания в целом.</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3. Показатели муниципального задания используются при составлении проекта местного бюджета на очередной финансовый год </w:t>
      </w:r>
      <w:r w:rsidR="00E86D59" w:rsidRPr="0014142E">
        <w:rPr>
          <w:rFonts w:ascii="Liberation Sans" w:hAnsi="Liberation Sans" w:cs="Arial"/>
        </w:rPr>
        <w:t xml:space="preserve">(финансовый год </w:t>
      </w:r>
      <w:r w:rsidRPr="0014142E">
        <w:rPr>
          <w:rFonts w:ascii="Liberation Sans" w:hAnsi="Liberation Sans" w:cs="Arial"/>
        </w:rPr>
        <w:t>и на плановый период</w:t>
      </w:r>
      <w:r w:rsidR="00E86D59" w:rsidRPr="0014142E">
        <w:rPr>
          <w:rFonts w:ascii="Liberation Sans" w:hAnsi="Liberation Sans" w:cs="Arial"/>
        </w:rPr>
        <w:t>)</w:t>
      </w:r>
      <w:r w:rsidRPr="0014142E">
        <w:rPr>
          <w:rFonts w:ascii="Liberation Sans" w:hAnsi="Liberation Sans" w:cs="Arial"/>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 автономным учреждениям (далее - субсидии).</w:t>
      </w:r>
    </w:p>
    <w:p w:rsidR="00313142" w:rsidRPr="0014142E" w:rsidRDefault="00313142" w:rsidP="00F51FFE">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4. Муниципальное задание формируется в процессе формирования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 в отношении:</w:t>
      </w:r>
    </w:p>
    <w:p w:rsidR="00313142" w:rsidRPr="0014142E" w:rsidRDefault="00313142" w:rsidP="00DB0C38">
      <w:pPr>
        <w:pStyle w:val="ad"/>
        <w:spacing w:before="0" w:beforeAutospacing="0" w:after="0"/>
        <w:ind w:firstLine="709"/>
        <w:jc w:val="both"/>
        <w:rPr>
          <w:rFonts w:ascii="Liberation Sans" w:hAnsi="Liberation Sans" w:cs="Arial"/>
        </w:rPr>
      </w:pPr>
      <w:r w:rsidRPr="0014142E">
        <w:rPr>
          <w:rFonts w:ascii="Liberation Sans" w:hAnsi="Liberation Sans" w:cs="Arial"/>
        </w:rPr>
        <w:t>1) бюджетных и автономных учреждений -</w:t>
      </w:r>
      <w:r w:rsidR="00647876" w:rsidRPr="0014142E">
        <w:rPr>
          <w:rFonts w:ascii="Liberation Sans" w:hAnsi="Liberation Sans" w:cs="Arial"/>
        </w:rPr>
        <w:t xml:space="preserve"> </w:t>
      </w:r>
      <w:r w:rsidR="00647876" w:rsidRPr="0014142E">
        <w:rPr>
          <w:rFonts w:ascii="Liberation Sans" w:hAnsi="Liberation Sans" w:cs="Liberation Sans"/>
        </w:rPr>
        <w:t>органами местного самоуправления</w:t>
      </w:r>
      <w:r w:rsidR="00DB0C38">
        <w:rPr>
          <w:rFonts w:ascii="Liberation Sans" w:hAnsi="Liberation Sans" w:cs="Liberation Sans"/>
        </w:rPr>
        <w:t xml:space="preserve"> </w:t>
      </w:r>
      <w:proofErr w:type="spellStart"/>
      <w:r w:rsidR="00DB0C38">
        <w:rPr>
          <w:rFonts w:ascii="Liberation Sans" w:eastAsiaTheme="minorHAnsi" w:hAnsi="Liberation Sans" w:cs="Arial"/>
          <w:lang w:eastAsia="en-US"/>
        </w:rPr>
        <w:t>Мишкинского</w:t>
      </w:r>
      <w:proofErr w:type="spellEnd"/>
      <w:r w:rsidR="00DB0C38">
        <w:rPr>
          <w:rFonts w:ascii="Liberation Sans" w:eastAsiaTheme="minorHAnsi" w:hAnsi="Liberation Sans" w:cs="Arial"/>
          <w:lang w:eastAsia="en-US"/>
        </w:rPr>
        <w:t xml:space="preserve"> муниципального округа Курганской области</w:t>
      </w:r>
      <w:r w:rsidR="005133A7" w:rsidRPr="0014142E">
        <w:rPr>
          <w:rFonts w:ascii="Liberation Sans" w:hAnsi="Liberation Sans" w:cs="Arial"/>
        </w:rPr>
        <w:t>,</w:t>
      </w:r>
      <w:r w:rsidR="00647876" w:rsidRPr="0014142E">
        <w:rPr>
          <w:rFonts w:ascii="Liberation Sans" w:hAnsi="Liberation Sans" w:cs="Arial"/>
        </w:rPr>
        <w:t xml:space="preserve"> осуществляющими функции и полномочия</w:t>
      </w:r>
      <w:r w:rsidR="00DB0C38">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w:t>
      </w:r>
    </w:p>
    <w:p w:rsidR="00313142" w:rsidRPr="0014142E" w:rsidRDefault="00313142" w:rsidP="00F51FFE">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казенных учреждений - главными распорядителями средств местного бюджета, в ведении которых находятся казенные учреждения.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5. Муниципальное задание утверждается на срок, соответствующий установленному бюджетным законодательством Российской Федерации сроку формирования местного бюджета.</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6.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на финансовое обеспечение выполнения муниципального задания, в показатели муниципального задания вносятся изменения, с учетом которых формируется новое муниципальное задание в порядке, предусмотренном настоящим Порядком.</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7.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согласно действующему законодательству осуществляется в порядке, установленном Правительством Российской Федерации.</w:t>
      </w:r>
    </w:p>
    <w:p w:rsidR="00313142" w:rsidRPr="0014142E" w:rsidRDefault="00313142" w:rsidP="00DB0C38">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Муниципальное задание может формироваться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Курганской области (правовыми актами </w:t>
      </w:r>
      <w:r w:rsidR="00DB0C38">
        <w:rPr>
          <w:rFonts w:ascii="Liberation Sans" w:eastAsiaTheme="minorHAnsi" w:hAnsi="Liberation Sans" w:cs="Arial"/>
          <w:lang w:eastAsia="en-US"/>
        </w:rPr>
        <w:t xml:space="preserve">Администрации </w:t>
      </w:r>
      <w:proofErr w:type="spellStart"/>
      <w:r w:rsidR="00DB0C38">
        <w:rPr>
          <w:rFonts w:ascii="Liberation Sans" w:eastAsiaTheme="minorHAnsi" w:hAnsi="Liberation Sans" w:cs="Arial"/>
          <w:lang w:eastAsia="en-US"/>
        </w:rPr>
        <w:t>Мишкинского</w:t>
      </w:r>
      <w:proofErr w:type="spellEnd"/>
      <w:r w:rsidR="00DB0C38">
        <w:rPr>
          <w:rFonts w:ascii="Liberation Sans" w:eastAsiaTheme="minorHAnsi" w:hAnsi="Liberation Sans" w:cs="Arial"/>
          <w:lang w:eastAsia="en-US"/>
        </w:rPr>
        <w:t xml:space="preserve"> муниципального округа Курганской области</w:t>
      </w:r>
      <w:r w:rsidR="00067208" w:rsidRPr="0014142E">
        <w:rPr>
          <w:rFonts w:ascii="Liberation Sans" w:eastAsiaTheme="minorHAnsi" w:hAnsi="Liberation Sans" w:cs="Arial"/>
          <w:lang w:eastAsia="en-US"/>
        </w:rPr>
        <w:t>)</w:t>
      </w:r>
      <w:r w:rsidR="0086721B" w:rsidRPr="0014142E">
        <w:rPr>
          <w:rFonts w:ascii="Liberation Sans" w:hAnsi="Liberation Sans" w:cs="Arial"/>
        </w:rPr>
        <w:t xml:space="preserve">, в том числе при осуществлении </w:t>
      </w:r>
      <w:r w:rsidR="00F93ECA" w:rsidRPr="0014142E">
        <w:rPr>
          <w:rFonts w:ascii="Liberation Sans" w:hAnsi="Liberation Sans" w:cs="Arial"/>
        </w:rPr>
        <w:t xml:space="preserve">переданных </w:t>
      </w:r>
      <w:r w:rsidRPr="0014142E">
        <w:rPr>
          <w:rFonts w:ascii="Liberation Sans" w:hAnsi="Liberation Sans" w:cs="Arial"/>
        </w:rPr>
        <w:t xml:space="preserve">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которого </w:t>
      </w:r>
      <w:r w:rsidR="00FB682C" w:rsidRPr="0014142E">
        <w:rPr>
          <w:rFonts w:ascii="Liberation Sans" w:hAnsi="Liberation Sans" w:cs="Arial"/>
        </w:rPr>
        <w:t xml:space="preserve">согласно действующему законодательству </w:t>
      </w:r>
      <w:r w:rsidRPr="0014142E">
        <w:rPr>
          <w:rFonts w:ascii="Liberation Sans" w:hAnsi="Liberation Sans" w:cs="Arial"/>
        </w:rPr>
        <w:t>осуществляется в порядке, установленном Правительством Курганской области.</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8. Финансовое обеспечение выполнения муниципального задания осуществляется в </w:t>
      </w:r>
      <w:r w:rsidRPr="0014142E">
        <w:rPr>
          <w:rFonts w:ascii="Liberation Sans" w:hAnsi="Liberation Sans" w:cs="Arial"/>
        </w:rPr>
        <w:lastRenderedPageBreak/>
        <w:t>пределах бюджетных ассигнований, предусмотренных в местном бюджете на соответствующие цели.</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9.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 бюджетным или автономным учреждением - в виде субсидии.</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C529E3" w:rsidRPr="0014142E" w:rsidRDefault="00313142" w:rsidP="008D7E0D">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11.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и утверждаются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согласованию </w:t>
      </w:r>
      <w:r w:rsidR="00C529E3" w:rsidRPr="0014142E">
        <w:rPr>
          <w:rFonts w:ascii="Liberation Sans" w:hAnsi="Liberation Sans" w:cs="Arial"/>
        </w:rPr>
        <w:t xml:space="preserve">с </w:t>
      </w:r>
      <w:r w:rsidR="00D42C9E">
        <w:rPr>
          <w:rFonts w:ascii="Liberation Sans" w:hAnsi="Liberation Sans" w:cs="Arial"/>
        </w:rPr>
        <w:t xml:space="preserve">финансовым отделом Администрации </w:t>
      </w:r>
      <w:proofErr w:type="spellStart"/>
      <w:r w:rsidR="00D42C9E">
        <w:rPr>
          <w:rFonts w:ascii="Liberation Sans" w:hAnsi="Liberation Sans" w:cs="Arial"/>
        </w:rPr>
        <w:t>Мишкинского</w:t>
      </w:r>
      <w:proofErr w:type="spellEnd"/>
      <w:r w:rsidR="00D42C9E">
        <w:rPr>
          <w:rFonts w:ascii="Liberation Sans" w:hAnsi="Liberation Sans" w:cs="Arial"/>
        </w:rPr>
        <w:t xml:space="preserve"> муниципального округа Курганской области</w:t>
      </w:r>
      <w:r w:rsidR="00C529E3" w:rsidRPr="0014142E">
        <w:rPr>
          <w:rFonts w:ascii="Liberation Sans" w:hAnsi="Liberation Sans" w:cs="Arial"/>
        </w:rPr>
        <w:t xml:space="preserve"> в отношении:</w:t>
      </w:r>
    </w:p>
    <w:p w:rsidR="009B35E2" w:rsidRPr="0014142E" w:rsidRDefault="00313142" w:rsidP="009B35E2">
      <w:pPr>
        <w:pStyle w:val="ad"/>
        <w:spacing w:before="0" w:beforeAutospacing="0" w:after="0"/>
        <w:ind w:firstLine="709"/>
        <w:rPr>
          <w:rFonts w:ascii="Liberation Sans" w:hAnsi="Liberation Sans"/>
        </w:rPr>
      </w:pPr>
      <w:r w:rsidRPr="0014142E">
        <w:rPr>
          <w:rFonts w:ascii="Liberation Sans" w:hAnsi="Liberation Sans" w:cs="Arial"/>
        </w:rPr>
        <w:t xml:space="preserve">1) </w:t>
      </w:r>
      <w:r w:rsidR="0057711B" w:rsidRPr="0014142E">
        <w:rPr>
          <w:rFonts w:ascii="Liberation Sans" w:hAnsi="Liberation Sans" w:cs="Arial"/>
        </w:rPr>
        <w:t xml:space="preserve">бюджетных и автономных учреждений - </w:t>
      </w:r>
      <w:r w:rsidR="009B35E2" w:rsidRPr="0014142E">
        <w:rPr>
          <w:rFonts w:ascii="Liberation Sans" w:hAnsi="Liberation Sans" w:cs="Liberation Sans"/>
        </w:rPr>
        <w:t>орган</w:t>
      </w:r>
      <w:r w:rsidR="00160FE0" w:rsidRPr="0014142E">
        <w:rPr>
          <w:rFonts w:ascii="Liberation Sans" w:hAnsi="Liberation Sans" w:cs="Liberation Sans"/>
        </w:rPr>
        <w:t>о</w:t>
      </w:r>
      <w:r w:rsidR="009B35E2" w:rsidRPr="0014142E">
        <w:rPr>
          <w:rFonts w:ascii="Liberation Sans" w:hAnsi="Liberation Sans" w:cs="Liberation Sans"/>
        </w:rPr>
        <w:t>м местного самоуправления</w:t>
      </w:r>
    </w:p>
    <w:p w:rsidR="00313142" w:rsidRPr="0014142E" w:rsidRDefault="009B35E2" w:rsidP="009B35E2">
      <w:pPr>
        <w:widowControl w:val="0"/>
        <w:autoSpaceDE w:val="0"/>
        <w:autoSpaceDN w:val="0"/>
        <w:adjustRightInd w:val="0"/>
        <w:jc w:val="both"/>
        <w:outlineLvl w:val="2"/>
        <w:rPr>
          <w:rFonts w:ascii="Liberation Sans" w:hAnsi="Liberation Sans" w:cs="Arial"/>
        </w:rPr>
      </w:pPr>
      <w:r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Pr="0014142E">
        <w:rPr>
          <w:rFonts w:ascii="Liberation Sans" w:hAnsi="Liberation Sans" w:cs="Arial"/>
        </w:rPr>
        <w:t>, осуществляющим функции и полномочия</w:t>
      </w:r>
      <w:r w:rsidR="00D42C9E">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w:t>
      </w:r>
      <w:r w:rsidR="00313142" w:rsidRPr="0014142E">
        <w:rPr>
          <w:rFonts w:ascii="Liberation Sans" w:hAnsi="Liberation Sans" w:cs="Arial"/>
        </w:rPr>
        <w:t>;</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казенных учреждений - главным распорядителем средств местного бюджета, в ведении которого находятся казенные учреждения.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12. Значения базового норматива затрат на оказание муниципальной услуги и корректирующих коэффициентов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9B35E2" w:rsidRPr="0014142E" w:rsidRDefault="00313142" w:rsidP="009B35E2">
      <w:pPr>
        <w:pStyle w:val="ad"/>
        <w:spacing w:before="0" w:beforeAutospacing="0" w:after="0"/>
        <w:ind w:firstLine="709"/>
        <w:rPr>
          <w:rFonts w:ascii="Liberation Sans" w:hAnsi="Liberation Sans"/>
        </w:rPr>
      </w:pPr>
      <w:r w:rsidRPr="0014142E">
        <w:rPr>
          <w:rFonts w:ascii="Liberation Sans" w:hAnsi="Liberation Sans" w:cs="Arial"/>
        </w:rPr>
        <w:t xml:space="preserve">1) </w:t>
      </w:r>
      <w:r w:rsidR="00130462" w:rsidRPr="0014142E">
        <w:rPr>
          <w:rFonts w:ascii="Liberation Sans" w:hAnsi="Liberation Sans" w:cs="Arial"/>
        </w:rPr>
        <w:t xml:space="preserve">бюджетных и автономных учреждений - </w:t>
      </w:r>
      <w:r w:rsidR="009B35E2" w:rsidRPr="0014142E">
        <w:rPr>
          <w:rFonts w:ascii="Liberation Sans" w:hAnsi="Liberation Sans" w:cs="Liberation Sans"/>
        </w:rPr>
        <w:t>орган</w:t>
      </w:r>
      <w:r w:rsidR="003E47CF" w:rsidRPr="0014142E">
        <w:rPr>
          <w:rFonts w:ascii="Liberation Sans" w:hAnsi="Liberation Sans" w:cs="Liberation Sans"/>
        </w:rPr>
        <w:t>о</w:t>
      </w:r>
      <w:r w:rsidR="009B35E2" w:rsidRPr="0014142E">
        <w:rPr>
          <w:rFonts w:ascii="Liberation Sans" w:hAnsi="Liberation Sans" w:cs="Liberation Sans"/>
        </w:rPr>
        <w:t>м местного самоуправления</w:t>
      </w:r>
    </w:p>
    <w:p w:rsidR="00313142" w:rsidRPr="0014142E" w:rsidRDefault="009B35E2" w:rsidP="009B35E2">
      <w:pPr>
        <w:widowControl w:val="0"/>
        <w:autoSpaceDE w:val="0"/>
        <w:autoSpaceDN w:val="0"/>
        <w:adjustRightInd w:val="0"/>
        <w:jc w:val="both"/>
        <w:outlineLvl w:val="2"/>
        <w:rPr>
          <w:rFonts w:ascii="Liberation Sans" w:hAnsi="Liberation Sans" w:cs="Arial"/>
        </w:rPr>
      </w:pPr>
      <w:r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Pr="0014142E">
        <w:rPr>
          <w:rFonts w:ascii="Liberation Sans" w:hAnsi="Liberation Sans" w:cs="Arial"/>
        </w:rPr>
        <w:t>, осуществляющим функции и полномочия</w:t>
      </w:r>
      <w:r w:rsidR="00D42C9E">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w:t>
      </w:r>
      <w:r w:rsidR="00313142" w:rsidRPr="0014142E">
        <w:rPr>
          <w:rFonts w:ascii="Liberation Sans" w:hAnsi="Liberation Sans" w:cs="Arial"/>
        </w:rPr>
        <w:t>;</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казенных учреждений - главным распорядителем средств местного бюджета, в ведении которого находятся казенные учреждения.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13. Значения базового норматива затрат на оказание муниципальной услуги утверждаются общей суммой с выделением:</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суммы затрат на коммунальные услуги и содержание недвижимого имущества, необходимого для выполнения муниципального задания.</w:t>
      </w:r>
    </w:p>
    <w:p w:rsidR="00313142" w:rsidRPr="0014142E" w:rsidRDefault="00313142" w:rsidP="00D42C9E">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14. По решению</w:t>
      </w:r>
      <w:r w:rsidR="00B76E92" w:rsidRPr="0014142E">
        <w:rPr>
          <w:rFonts w:ascii="Liberation Sans" w:hAnsi="Liberation Sans" w:cs="Liberation Sans"/>
        </w:rPr>
        <w:t xml:space="preserve"> органа местного самоуправления</w:t>
      </w:r>
      <w:r w:rsidR="00B76E92"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00B76E92" w:rsidRPr="0014142E">
        <w:rPr>
          <w:rFonts w:ascii="Liberation Sans" w:hAnsi="Liberation Sans" w:cs="Arial"/>
        </w:rPr>
        <w:t>, осуществляющего функции и полномочия</w:t>
      </w:r>
      <w:r w:rsidR="00D42C9E">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 или главного распорядителя средств местного бюджета, в ведении которого находятся казенные учреждения,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75334" w:rsidRPr="0014142E" w:rsidRDefault="00313142" w:rsidP="00C75334">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Порядок расчета нормативных затрат на выполнение работ, а также их значения утверждаются по согласованию с </w:t>
      </w:r>
      <w:r w:rsidR="00D42C9E">
        <w:rPr>
          <w:rFonts w:ascii="Liberation Sans" w:hAnsi="Liberation Sans" w:cs="Arial"/>
        </w:rPr>
        <w:t xml:space="preserve">финансовым отделом Администрации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00C75334" w:rsidRPr="0014142E">
        <w:rPr>
          <w:rFonts w:ascii="Liberation Sans" w:hAnsi="Liberation Sans" w:cs="Arial"/>
        </w:rPr>
        <w:t xml:space="preserve"> в отношении:</w:t>
      </w:r>
    </w:p>
    <w:p w:rsidR="009B35E2" w:rsidRPr="0014142E" w:rsidRDefault="00313142" w:rsidP="009B35E2">
      <w:pPr>
        <w:pStyle w:val="ad"/>
        <w:spacing w:before="0" w:beforeAutospacing="0" w:after="0"/>
        <w:ind w:firstLine="709"/>
        <w:rPr>
          <w:rFonts w:ascii="Liberation Sans" w:hAnsi="Liberation Sans"/>
        </w:rPr>
      </w:pPr>
      <w:r w:rsidRPr="0014142E">
        <w:rPr>
          <w:rFonts w:ascii="Liberation Sans" w:hAnsi="Liberation Sans" w:cs="Arial"/>
        </w:rPr>
        <w:t xml:space="preserve">1) </w:t>
      </w:r>
      <w:r w:rsidR="0057711B" w:rsidRPr="0014142E">
        <w:rPr>
          <w:rFonts w:ascii="Liberation Sans" w:hAnsi="Liberation Sans" w:cs="Arial"/>
        </w:rPr>
        <w:t xml:space="preserve">бюджетных и автономных учреждений - </w:t>
      </w:r>
      <w:r w:rsidR="00E64AE1" w:rsidRPr="0014142E">
        <w:rPr>
          <w:rFonts w:ascii="Liberation Sans" w:hAnsi="Liberation Sans" w:cs="Arial"/>
        </w:rPr>
        <w:t xml:space="preserve"> </w:t>
      </w:r>
      <w:r w:rsidR="009B35E2" w:rsidRPr="0014142E">
        <w:rPr>
          <w:rFonts w:ascii="Liberation Sans" w:hAnsi="Liberation Sans" w:cs="Liberation Sans"/>
        </w:rPr>
        <w:t>орган</w:t>
      </w:r>
      <w:r w:rsidR="005143FC" w:rsidRPr="0014142E">
        <w:rPr>
          <w:rFonts w:ascii="Liberation Sans" w:hAnsi="Liberation Sans" w:cs="Liberation Sans"/>
        </w:rPr>
        <w:t>о</w:t>
      </w:r>
      <w:r w:rsidR="009B35E2" w:rsidRPr="0014142E">
        <w:rPr>
          <w:rFonts w:ascii="Liberation Sans" w:hAnsi="Liberation Sans" w:cs="Liberation Sans"/>
        </w:rPr>
        <w:t>м местного самоуправления</w:t>
      </w:r>
    </w:p>
    <w:p w:rsidR="00313142" w:rsidRPr="0014142E" w:rsidRDefault="009B35E2" w:rsidP="009B35E2">
      <w:pPr>
        <w:widowControl w:val="0"/>
        <w:autoSpaceDE w:val="0"/>
        <w:autoSpaceDN w:val="0"/>
        <w:adjustRightInd w:val="0"/>
        <w:jc w:val="both"/>
        <w:outlineLvl w:val="2"/>
        <w:rPr>
          <w:rFonts w:ascii="Liberation Sans" w:hAnsi="Liberation Sans" w:cs="Arial"/>
        </w:rPr>
      </w:pPr>
      <w:r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Pr="0014142E">
        <w:rPr>
          <w:rFonts w:ascii="Liberation Sans" w:hAnsi="Liberation Sans" w:cs="Arial"/>
        </w:rPr>
        <w:t>, осуществляющими функции и полномочия</w:t>
      </w:r>
      <w:r w:rsidR="00D42C9E">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w:t>
      </w:r>
      <w:r w:rsidR="00313142" w:rsidRPr="0014142E">
        <w:rPr>
          <w:rFonts w:ascii="Liberation Sans" w:hAnsi="Liberation Sans" w:cs="Arial"/>
        </w:rPr>
        <w:t>;</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2) казенных учреждений - главным распорядителем средств местного бюджета, в ведении которого находятся казенные учреждения.</w:t>
      </w:r>
    </w:p>
    <w:p w:rsidR="00313142" w:rsidRPr="0014142E" w:rsidRDefault="00313142" w:rsidP="00D42C9E">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15. В случае если бюджетное или автономное учреждение осуществляет платную </w:t>
      </w:r>
      <w:r w:rsidRPr="0014142E">
        <w:rPr>
          <w:rFonts w:ascii="Liberation Sans" w:hAnsi="Liberation Sans" w:cs="Arial"/>
        </w:rPr>
        <w:lastRenderedPageBreak/>
        <w:t xml:space="preserve">деятельность в рамках утвержденного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w:t>
      </w:r>
      <w:r w:rsidR="00B76E92" w:rsidRPr="0014142E">
        <w:rPr>
          <w:rFonts w:ascii="Liberation Sans" w:hAnsi="Liberation Sans" w:cs="Liberation Sans"/>
        </w:rPr>
        <w:t>орган</w:t>
      </w:r>
      <w:r w:rsidR="00C91E61" w:rsidRPr="0014142E">
        <w:rPr>
          <w:rFonts w:ascii="Liberation Sans" w:hAnsi="Liberation Sans" w:cs="Liberation Sans"/>
        </w:rPr>
        <w:t>ом</w:t>
      </w:r>
      <w:r w:rsidR="00B76E92" w:rsidRPr="0014142E">
        <w:rPr>
          <w:rFonts w:ascii="Liberation Sans" w:hAnsi="Liberation Sans" w:cs="Liberation Sans"/>
        </w:rPr>
        <w:t xml:space="preserve"> местного самоуправления</w:t>
      </w:r>
      <w:r w:rsidR="00B76E92"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00C91E61" w:rsidRPr="0014142E">
        <w:rPr>
          <w:rFonts w:ascii="Liberation Sans" w:hAnsi="Liberation Sans" w:cs="Arial"/>
        </w:rPr>
        <w:t>, осуществляющим функции и полномочия</w:t>
      </w:r>
      <w:r w:rsidR="00D42C9E">
        <w:rPr>
          <w:rFonts w:ascii="Liberation Sans" w:hAnsi="Liberation Sans" w:cs="Arial"/>
        </w:rPr>
        <w:t xml:space="preserve"> </w:t>
      </w:r>
      <w:r w:rsidR="000811D2" w:rsidRPr="0014142E">
        <w:rPr>
          <w:rFonts w:ascii="Liberation Sans" w:hAnsi="Liberation Sans" w:cs="Arial"/>
        </w:rPr>
        <w:t>учредителя в отношении бюджетных или автономных учреждений</w:t>
      </w:r>
      <w:r w:rsidRPr="0014142E">
        <w:rPr>
          <w:rFonts w:ascii="Liberation Sans" w:hAnsi="Liberation Sans" w:cs="Arial"/>
        </w:rPr>
        <w:t>, с учетом положений, установленных федеральными законами.</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16. В случае если муниципальное учреждение оказывает муниципальные услуги в рамках утвержденного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17. Субсидии перечисляются в установленном порядке на счет территориального органа Федерального казначейства по месту открытия лицевого счета бюджетному учреждению.</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Субсидии автономному учреждению перечисляются в установленном порядке на счет, открытый в кредитной организации автономному учреждению, или (в случае заключения между учредителем и территориальным органом Федерального казначейства соответствующего соглашения) на счет территориального органа Федерального казначейства по месту открытия лицевого счета автономному учреждению.</w:t>
      </w:r>
    </w:p>
    <w:p w:rsidR="00D57295" w:rsidRPr="0014142E" w:rsidRDefault="00313142" w:rsidP="007B6FF3">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 xml:space="preserve">18.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w:t>
      </w:r>
      <w:r w:rsidR="00AE6AA7" w:rsidRPr="0014142E">
        <w:rPr>
          <w:rFonts w:ascii="Liberation Sans" w:hAnsi="Liberation Sans" w:cs="Liberation Sans"/>
        </w:rPr>
        <w:t>органом местного самоуправления</w:t>
      </w:r>
      <w:r w:rsidR="00AE6AA7" w:rsidRPr="0014142E">
        <w:rPr>
          <w:rFonts w:ascii="Liberation Sans" w:hAnsi="Liberation Sans" w:cs="Arial"/>
        </w:rPr>
        <w:t xml:space="preserve"> </w:t>
      </w:r>
      <w:proofErr w:type="spellStart"/>
      <w:r w:rsidR="00D42C9E">
        <w:rPr>
          <w:rFonts w:ascii="Liberation Sans" w:eastAsiaTheme="minorHAnsi" w:hAnsi="Liberation Sans" w:cs="Arial"/>
          <w:lang w:eastAsia="en-US"/>
        </w:rPr>
        <w:t>Мишкинского</w:t>
      </w:r>
      <w:proofErr w:type="spellEnd"/>
      <w:r w:rsidR="00D42C9E">
        <w:rPr>
          <w:rFonts w:ascii="Liberation Sans" w:eastAsiaTheme="minorHAnsi" w:hAnsi="Liberation Sans" w:cs="Arial"/>
          <w:lang w:eastAsia="en-US"/>
        </w:rPr>
        <w:t xml:space="preserve"> муниципального округа Курганской области</w:t>
      </w:r>
      <w:r w:rsidR="00AE6AA7" w:rsidRPr="0014142E">
        <w:rPr>
          <w:rFonts w:ascii="Liberation Sans" w:hAnsi="Liberation Sans" w:cs="Arial"/>
        </w:rPr>
        <w:t>, осуществляющим функции и полномочия</w:t>
      </w:r>
      <w:r w:rsidR="00D42C9E">
        <w:rPr>
          <w:rFonts w:ascii="Liberation Sans" w:hAnsi="Liberation Sans" w:cs="Arial"/>
        </w:rPr>
        <w:t xml:space="preserve"> </w:t>
      </w:r>
      <w:r w:rsidR="00AE6AA7" w:rsidRPr="0014142E">
        <w:rPr>
          <w:rFonts w:ascii="Liberation Sans" w:hAnsi="Liberation Sans" w:cs="Arial"/>
        </w:rPr>
        <w:t>учредителя в отношении бюджетных или автономных учреждений</w:t>
      </w:r>
      <w:r w:rsidRPr="0014142E">
        <w:rPr>
          <w:rFonts w:ascii="Liberation Sans" w:hAnsi="Liberation Sans" w:cs="Arial"/>
        </w:rPr>
        <w:t xml:space="preserve">, и бюджетным или автономным учреждением по форме, утвержденной </w:t>
      </w:r>
      <w:r w:rsidR="007B6FF3">
        <w:rPr>
          <w:rFonts w:ascii="Liberation Sans" w:hAnsi="Liberation Sans" w:cs="Arial"/>
        </w:rPr>
        <w:t xml:space="preserve">финансовым отделом Администрации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274213" w:rsidRPr="0014142E">
        <w:rPr>
          <w:rFonts w:ascii="Liberation Sans" w:eastAsiaTheme="minorHAnsi" w:hAnsi="Liberation Sans" w:cs="Arial"/>
          <w:lang w:eastAsia="en-US"/>
        </w:rPr>
        <w:t xml:space="preserve"> </w:t>
      </w:r>
      <w:r w:rsidR="00274213" w:rsidRPr="0014142E">
        <w:rPr>
          <w:rFonts w:ascii="Liberation Sans" w:hAnsi="Liberation Sans" w:cs="Arial"/>
        </w:rPr>
        <w:t xml:space="preserve">(далее - </w:t>
      </w:r>
      <w:r w:rsidR="00D57295" w:rsidRPr="0014142E">
        <w:rPr>
          <w:rFonts w:ascii="Liberation Sans" w:hAnsi="Liberation Sans" w:cs="Arial"/>
        </w:rPr>
        <w:t>Соглашение).</w:t>
      </w:r>
    </w:p>
    <w:p w:rsidR="00313142"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0632EC" w:rsidRPr="0014142E" w:rsidRDefault="00313142" w:rsidP="00313142">
      <w:pPr>
        <w:widowControl w:val="0"/>
        <w:autoSpaceDE w:val="0"/>
        <w:autoSpaceDN w:val="0"/>
        <w:adjustRightInd w:val="0"/>
        <w:ind w:firstLine="709"/>
        <w:jc w:val="both"/>
        <w:outlineLvl w:val="2"/>
        <w:rPr>
          <w:rFonts w:ascii="Liberation Sans" w:hAnsi="Liberation Sans" w:cs="Arial"/>
        </w:rPr>
      </w:pPr>
      <w:r w:rsidRPr="0014142E">
        <w:rPr>
          <w:rFonts w:ascii="Liberation Sans" w:hAnsi="Liberation Sans" w:cs="Arial"/>
        </w:rPr>
        <w:t>19. Перечисление субсидии осуществляется в соответствии с графиком, содержащимся в Соглашении, в сумме, не превышающей 75 процентов годового размера субсидии в течение девяти месяцев.</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Перечисление субсидии в декабре осуществляется после представления бюджетным или автономным учреждением в срок, установленный в муниципальном задании, предварительного отчета об исполнении муниципального задания за соответствующий финансовый год (далее - предварительный отчет), составленного по форме, аналогичной форме отчета о выполнении муниципального задания, предусмотренной приложением 2 к настоящему Порядку.</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313142" w:rsidRPr="0014142E" w:rsidRDefault="00313142" w:rsidP="007B6FF3">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w:t>
      </w:r>
      <w:r w:rsidR="00AE6AA7" w:rsidRPr="0014142E">
        <w:rPr>
          <w:rFonts w:ascii="Liberation Sans" w:hAnsi="Liberation Sans" w:cs="Liberation Sans"/>
        </w:rPr>
        <w:t>орган местного самоуправления</w:t>
      </w:r>
      <w:r w:rsidR="00AE6AA7" w:rsidRPr="0014142E">
        <w:rPr>
          <w:rFonts w:ascii="Liberation Sans" w:hAnsi="Liberation Sans" w:cs="Arial"/>
        </w:rPr>
        <w:t xml:space="preserve">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AE6AA7" w:rsidRPr="0014142E">
        <w:rPr>
          <w:rFonts w:ascii="Liberation Sans" w:hAnsi="Liberation Sans" w:cs="Arial"/>
        </w:rPr>
        <w:t>, осуществляющий функции и полномочия</w:t>
      </w:r>
      <w:r w:rsidR="007B6FF3">
        <w:rPr>
          <w:rFonts w:ascii="Liberation Sans" w:hAnsi="Liberation Sans" w:cs="Arial"/>
        </w:rPr>
        <w:t xml:space="preserve"> </w:t>
      </w:r>
      <w:r w:rsidR="00AE6AA7" w:rsidRPr="0014142E">
        <w:rPr>
          <w:rFonts w:ascii="Liberation Sans" w:hAnsi="Liberation Sans" w:cs="Arial"/>
        </w:rPr>
        <w:t>учредителя в отношении бюджетных или автономных учреждений</w:t>
      </w:r>
      <w:r w:rsidRPr="0014142E">
        <w:rPr>
          <w:rFonts w:ascii="Liberation Sans" w:eastAsiaTheme="minorHAnsi" w:hAnsi="Liberation Sans" w:cs="Arial"/>
          <w:lang w:eastAsia="en-US"/>
        </w:rPr>
        <w:t>, вносит соответствующие изменения в муниципальное задание с одновременным внесением изменений в Соглашение в части изменения объема субсидии.</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Муниципальное задание является невыполненным в случае </w:t>
      </w:r>
      <w:proofErr w:type="spellStart"/>
      <w:r w:rsidRPr="0014142E">
        <w:rPr>
          <w:rFonts w:ascii="Liberation Sans" w:eastAsiaTheme="minorHAnsi" w:hAnsi="Liberation Sans" w:cs="Arial"/>
          <w:lang w:eastAsia="en-US"/>
        </w:rPr>
        <w:t>недостижения</w:t>
      </w:r>
      <w:proofErr w:type="spellEnd"/>
      <w:r w:rsidRPr="0014142E">
        <w:rPr>
          <w:rFonts w:ascii="Liberation Sans" w:eastAsiaTheme="minorHAnsi" w:hAnsi="Liberation Sans" w:cs="Arial"/>
          <w:lang w:eastAsia="en-US"/>
        </w:rPr>
        <w:t xml:space="preserve"> (превышения допустимого (возможного) отклонения) показателей муниципального </w:t>
      </w:r>
      <w:r w:rsidRPr="0014142E">
        <w:rPr>
          <w:rFonts w:ascii="Liberation Sans" w:eastAsiaTheme="minorHAnsi" w:hAnsi="Liberation Sans" w:cs="Arial"/>
          <w:lang w:eastAsia="en-US"/>
        </w:rPr>
        <w:lastRenderedPageBreak/>
        <w:t>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Если на основании отчета о выполнении муниципального задания, предусмотренного пунктом 20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w:t>
      </w:r>
      <w:r w:rsidR="00665A60" w:rsidRPr="0014142E">
        <w:rPr>
          <w:rFonts w:ascii="Liberation Sans" w:eastAsiaTheme="minorHAnsi" w:hAnsi="Liberation Sans" w:cs="Arial"/>
          <w:lang w:eastAsia="en-US"/>
        </w:rPr>
        <w:t>ы</w:t>
      </w:r>
      <w:r w:rsidRPr="0014142E">
        <w:rPr>
          <w:rFonts w:ascii="Liberation Sans" w:eastAsiaTheme="minorHAnsi" w:hAnsi="Liberation Sans" w:cs="Arial"/>
          <w:lang w:eastAsia="en-US"/>
        </w:rPr>
        <w:t xml:space="preserve">й бюджет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14142E">
        <w:rPr>
          <w:rFonts w:ascii="Liberation Sans" w:eastAsiaTheme="minorHAnsi" w:hAnsi="Liberation Sans" w:cs="Arial"/>
          <w:lang w:eastAsia="en-US"/>
        </w:rPr>
        <w:t>неоказанной</w:t>
      </w:r>
      <w:proofErr w:type="spellEnd"/>
      <w:r w:rsidRPr="0014142E">
        <w:rPr>
          <w:rFonts w:ascii="Liberation Sans" w:eastAsiaTheme="minorHAnsi" w:hAnsi="Liberation Sans" w:cs="Arial"/>
          <w:lang w:eastAsia="en-US"/>
        </w:rPr>
        <w:t xml:space="preserve"> муниципальной услуги (невыполненной работы).</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Требования, установленные абзацами первым и вторым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 а также деятельность по выполнению муниципального задания которого носит сезонный характер, либо процесс оказания услуг (выполнения работ) которого требует неравномерного финансового обеспечения в течение финансового года. Перечисление субсидии учреждениям, обозначенным настоящим абзацем, осуществляется в соответствии с графиком, содержащимся в Соглашении.</w:t>
      </w:r>
    </w:p>
    <w:p w:rsidR="00313142" w:rsidRPr="0014142E" w:rsidRDefault="00313142" w:rsidP="007B6FF3">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20. Муниципальное учреждение представляет соответственно </w:t>
      </w:r>
      <w:r w:rsidR="00AE6AA7" w:rsidRPr="0014142E">
        <w:rPr>
          <w:rFonts w:ascii="Liberation Sans" w:hAnsi="Liberation Sans" w:cs="Liberation Sans"/>
        </w:rPr>
        <w:t>органу местного самоуправления</w:t>
      </w:r>
      <w:r w:rsidR="00AE6AA7" w:rsidRPr="0014142E">
        <w:rPr>
          <w:rFonts w:ascii="Liberation Sans" w:hAnsi="Liberation Sans" w:cs="Arial"/>
        </w:rPr>
        <w:t xml:space="preserve">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AE6AA7" w:rsidRPr="0014142E">
        <w:rPr>
          <w:rFonts w:ascii="Liberation Sans" w:hAnsi="Liberation Sans" w:cs="Arial"/>
        </w:rPr>
        <w:t>, осуществляющему функции и полномочия учредителя в отношении бюджетных или автономных учреждений</w:t>
      </w:r>
      <w:r w:rsidRPr="0014142E">
        <w:rPr>
          <w:rFonts w:ascii="Liberation Sans" w:eastAsiaTheme="minorHAnsi" w:hAnsi="Liberation Sans" w:cs="Arial"/>
          <w:lang w:eastAsia="en-US"/>
        </w:rPr>
        <w:t>, главному распорядителю средств местного бюджета, в ведении которого находятся казенные учреждения, отчет о выполнении муниципального задания, предусмотренный приложением 2 к настоящему Порядку, в соответствии с требованиями, установленными в муниципальном задании.</w:t>
      </w:r>
    </w:p>
    <w:p w:rsidR="00313142" w:rsidRPr="0014142E" w:rsidRDefault="00313142" w:rsidP="007B6FF3">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При необходимости </w:t>
      </w:r>
      <w:r w:rsidR="00AE6AA7" w:rsidRPr="0014142E">
        <w:rPr>
          <w:rFonts w:ascii="Liberation Sans" w:hAnsi="Liberation Sans" w:cs="Liberation Sans"/>
        </w:rPr>
        <w:t>орган</w:t>
      </w:r>
      <w:r w:rsidR="00064C6E" w:rsidRPr="0014142E">
        <w:rPr>
          <w:rFonts w:ascii="Liberation Sans" w:hAnsi="Liberation Sans" w:cs="Liberation Sans"/>
        </w:rPr>
        <w:t>ами</w:t>
      </w:r>
      <w:r w:rsidR="00AE6AA7" w:rsidRPr="0014142E">
        <w:rPr>
          <w:rFonts w:ascii="Liberation Sans" w:hAnsi="Liberation Sans" w:cs="Liberation Sans"/>
        </w:rPr>
        <w:t xml:space="preserve"> местного самоуправления</w:t>
      </w:r>
      <w:r w:rsidR="00AE6AA7" w:rsidRPr="0014142E">
        <w:rPr>
          <w:rFonts w:ascii="Liberation Sans" w:hAnsi="Liberation Sans" w:cs="Arial"/>
        </w:rPr>
        <w:t xml:space="preserve">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AE6AA7" w:rsidRPr="0014142E">
        <w:rPr>
          <w:rFonts w:ascii="Liberation Sans" w:hAnsi="Liberation Sans" w:cs="Arial"/>
        </w:rPr>
        <w:t>, осуществляющи</w:t>
      </w:r>
      <w:r w:rsidR="00064C6E" w:rsidRPr="0014142E">
        <w:rPr>
          <w:rFonts w:ascii="Liberation Sans" w:hAnsi="Liberation Sans" w:cs="Arial"/>
        </w:rPr>
        <w:t>ми</w:t>
      </w:r>
      <w:r w:rsidR="00AE6AA7" w:rsidRPr="0014142E">
        <w:rPr>
          <w:rFonts w:ascii="Liberation Sans" w:hAnsi="Liberation Sans" w:cs="Arial"/>
        </w:rPr>
        <w:t xml:space="preserve"> функции и полномочия</w:t>
      </w:r>
      <w:r w:rsidR="007B6FF3">
        <w:rPr>
          <w:rFonts w:ascii="Liberation Sans" w:hAnsi="Liberation Sans" w:cs="Arial"/>
        </w:rPr>
        <w:t xml:space="preserve"> </w:t>
      </w:r>
      <w:r w:rsidR="00AE6AA7" w:rsidRPr="0014142E">
        <w:rPr>
          <w:rFonts w:ascii="Liberation Sans" w:hAnsi="Liberation Sans" w:cs="Arial"/>
          <w:sz w:val="20"/>
          <w:szCs w:val="20"/>
        </w:rPr>
        <w:t xml:space="preserve">    </w:t>
      </w:r>
      <w:r w:rsidR="00AE6AA7" w:rsidRPr="0014142E">
        <w:rPr>
          <w:rFonts w:ascii="Liberation Sans" w:hAnsi="Liberation Sans" w:cs="Arial"/>
        </w:rPr>
        <w:t>учредителя в отношении бюджетных или автономных учреждений</w:t>
      </w:r>
      <w:r w:rsidRPr="0014142E">
        <w:rPr>
          <w:rFonts w:ascii="Liberation Sans" w:eastAsiaTheme="minorHAnsi" w:hAnsi="Liberation Sans" w:cs="Arial"/>
          <w:lang w:eastAsia="en-US"/>
        </w:rPr>
        <w:t>, и главными распорядителями средств местного бюджета, в ведении которых находятся казенные учреждения, форма отчета о выполнении муниципального задания может дополняться отдельными сведениями.</w:t>
      </w:r>
    </w:p>
    <w:p w:rsidR="00313142" w:rsidRPr="0014142E" w:rsidRDefault="00313142" w:rsidP="00313142">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Указанный отчет представляется в сроки, установленные муниципальным заданием, но не позднее 1 марта года, следующего за отчетным.</w:t>
      </w:r>
    </w:p>
    <w:p w:rsidR="002B335F" w:rsidRPr="0014142E" w:rsidRDefault="002B335F" w:rsidP="007B6FF3">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21. Контроль за выполнением бюджетными, автономными и казенными учреждениями муниципальных заданий (далее - контроль за выполнением муниципального задания) осуществляют соответственно </w:t>
      </w:r>
      <w:r w:rsidR="00AE6AA7" w:rsidRPr="0014142E">
        <w:rPr>
          <w:rFonts w:ascii="Liberation Sans" w:hAnsi="Liberation Sans" w:cs="Liberation Sans"/>
        </w:rPr>
        <w:t>орган</w:t>
      </w:r>
      <w:r w:rsidR="009418A6" w:rsidRPr="0014142E">
        <w:rPr>
          <w:rFonts w:ascii="Liberation Sans" w:hAnsi="Liberation Sans" w:cs="Liberation Sans"/>
        </w:rPr>
        <w:t>ы</w:t>
      </w:r>
      <w:r w:rsidR="00AE6AA7" w:rsidRPr="0014142E">
        <w:rPr>
          <w:rFonts w:ascii="Liberation Sans" w:hAnsi="Liberation Sans" w:cs="Liberation Sans"/>
        </w:rPr>
        <w:t xml:space="preserve"> местного самоуправления</w:t>
      </w:r>
      <w:r w:rsidR="00AE6AA7" w:rsidRPr="0014142E">
        <w:rPr>
          <w:rFonts w:ascii="Liberation Sans" w:hAnsi="Liberation Sans" w:cs="Arial"/>
        </w:rPr>
        <w:t xml:space="preserve">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AE6AA7" w:rsidRPr="0014142E">
        <w:rPr>
          <w:rFonts w:ascii="Liberation Sans" w:hAnsi="Liberation Sans" w:cs="Arial"/>
        </w:rPr>
        <w:t>, осуществляющи</w:t>
      </w:r>
      <w:r w:rsidR="009418A6" w:rsidRPr="0014142E">
        <w:rPr>
          <w:rFonts w:ascii="Liberation Sans" w:hAnsi="Liberation Sans" w:cs="Arial"/>
        </w:rPr>
        <w:t>е</w:t>
      </w:r>
      <w:r w:rsidR="00AE6AA7" w:rsidRPr="0014142E">
        <w:rPr>
          <w:rFonts w:ascii="Liberation Sans" w:hAnsi="Liberation Sans" w:cs="Arial"/>
        </w:rPr>
        <w:t xml:space="preserve"> функции и </w:t>
      </w:r>
      <w:r w:rsidR="00451B18" w:rsidRPr="0014142E">
        <w:rPr>
          <w:rFonts w:ascii="Liberation Sans" w:hAnsi="Liberation Sans" w:cs="Arial"/>
        </w:rPr>
        <w:t>п</w:t>
      </w:r>
      <w:r w:rsidR="009418A6" w:rsidRPr="0014142E">
        <w:rPr>
          <w:rFonts w:ascii="Liberation Sans" w:hAnsi="Liberation Sans" w:cs="Arial"/>
        </w:rPr>
        <w:t xml:space="preserve">олномочия </w:t>
      </w:r>
      <w:r w:rsidR="00AE6AA7" w:rsidRPr="0014142E">
        <w:rPr>
          <w:rFonts w:ascii="Liberation Sans" w:hAnsi="Liberation Sans" w:cs="Arial"/>
        </w:rPr>
        <w:t>учредителя в отношении бюджетных или автономных учреждений</w:t>
      </w:r>
      <w:r w:rsidRPr="0014142E">
        <w:rPr>
          <w:rFonts w:ascii="Liberation Sans" w:eastAsiaTheme="minorHAnsi" w:hAnsi="Liberation Sans" w:cs="Arial"/>
          <w:lang w:eastAsia="en-US"/>
        </w:rPr>
        <w:t xml:space="preserve">, главные распорядители средств местного бюджета, в ведении которых находятся казенные учреждения, а также органы </w:t>
      </w:r>
      <w:r w:rsidR="00451B18" w:rsidRPr="0014142E">
        <w:rPr>
          <w:rFonts w:ascii="Liberation Sans" w:eastAsiaTheme="minorHAnsi" w:hAnsi="Liberation Sans" w:cs="Arial"/>
          <w:lang w:eastAsia="en-US"/>
        </w:rPr>
        <w:t>муниципаль</w:t>
      </w:r>
      <w:r w:rsidRPr="0014142E">
        <w:rPr>
          <w:rFonts w:ascii="Liberation Sans" w:eastAsiaTheme="minorHAnsi" w:hAnsi="Liberation Sans" w:cs="Arial"/>
          <w:lang w:eastAsia="en-US"/>
        </w:rPr>
        <w:t>ного финансового контроля.</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Контроль за выполнением муниципального задания включает:</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контроль за соответствием показателей объема (содержания) и (или) качества </w:t>
      </w:r>
      <w:r w:rsidR="00F046FA" w:rsidRPr="0014142E">
        <w:rPr>
          <w:rFonts w:ascii="Liberation Sans" w:eastAsiaTheme="minorHAnsi" w:hAnsi="Liberation Sans" w:cs="Arial"/>
          <w:lang w:eastAsia="en-US"/>
        </w:rPr>
        <w:t>муниципальн</w:t>
      </w:r>
      <w:r w:rsidRPr="0014142E">
        <w:rPr>
          <w:rFonts w:ascii="Liberation Sans" w:eastAsiaTheme="minorHAnsi" w:hAnsi="Liberation Sans" w:cs="Arial"/>
          <w:lang w:eastAsia="en-US"/>
        </w:rPr>
        <w:t>ых услуг (работ), оказанных (выполненных) муниципальным учреждением, показателям, установленным в муниципальном задании (с учетом допустимых (возможных) отклонений);</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анализ причин отклонения объема (содержания) и (или) качества </w:t>
      </w:r>
      <w:r w:rsidR="00BE6837" w:rsidRPr="0014142E">
        <w:rPr>
          <w:rFonts w:ascii="Liberation Sans" w:eastAsiaTheme="minorHAnsi" w:hAnsi="Liberation Sans" w:cs="Arial"/>
          <w:lang w:eastAsia="en-US"/>
        </w:rPr>
        <w:t>муниципальн</w:t>
      </w:r>
      <w:r w:rsidRPr="0014142E">
        <w:rPr>
          <w:rFonts w:ascii="Liberation Sans" w:eastAsiaTheme="minorHAnsi" w:hAnsi="Liberation Sans" w:cs="Arial"/>
          <w:lang w:eastAsia="en-US"/>
        </w:rPr>
        <w:t>ых услуг (работ), оказанных (выполненных) муниципальным учреждением, от показателей, установленных в муниципальном задании (с учетом допустимых (возможных) отклонений);</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принятие мер по обеспечению выполнения установленных в муниципальном задании показателей, характеризующих качество и (или) объем (содержание) муниципальных услуг (работ) (с учетом допустимых (возможных) отклонений).</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Контроль за выполнением муниципального задания осуществляется на основании предварительного отчета и отчета о выполнении муниципального задания в форме </w:t>
      </w:r>
      <w:r w:rsidRPr="0014142E">
        <w:rPr>
          <w:rFonts w:ascii="Liberation Sans" w:eastAsiaTheme="minorHAnsi" w:hAnsi="Liberation Sans" w:cs="Arial"/>
          <w:lang w:eastAsia="en-US"/>
        </w:rPr>
        <w:lastRenderedPageBreak/>
        <w:t>плановой или внеплановой проверки, которая может быть выездной или документарной (далее - проверка).</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Результатом осуществления контроля за выполнением муниципального задания является:</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изменение муниципального задания и Соглашения в части изменения объема субсидии, 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перечисление средств субсидии в местный бюджет в соответствии с бюджетным законодательством Российской Федерации, в случае если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в объеме, соответствующем показателям, характеризующим объем </w:t>
      </w:r>
      <w:proofErr w:type="spellStart"/>
      <w:r w:rsidRPr="0014142E">
        <w:rPr>
          <w:rFonts w:ascii="Liberation Sans" w:eastAsiaTheme="minorHAnsi" w:hAnsi="Liberation Sans" w:cs="Arial"/>
          <w:lang w:eastAsia="en-US"/>
        </w:rPr>
        <w:t>неоказанной</w:t>
      </w:r>
      <w:proofErr w:type="spellEnd"/>
      <w:r w:rsidRPr="0014142E">
        <w:rPr>
          <w:rFonts w:ascii="Liberation Sans" w:eastAsiaTheme="minorHAnsi" w:hAnsi="Liberation Sans" w:cs="Arial"/>
          <w:lang w:eastAsia="en-US"/>
        </w:rPr>
        <w:t xml:space="preserve"> муниципальной услуги (невыполненной работы);</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формирование и финансовое обеспечение выполнения муниципального задания на очередной финансовый год и плановый период с учетом показателей отчетов о выполнении муниципального задания и результатов проверок;</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применение к руководителю муниципального учреждения дисциплинарных взысканий, установленных трудовым законодательством Российской Федерации, а также направление материалов проверки в органы муниципального финансового контроля и (или) правоохранительные органы в случае выявления признаков нарушения законодательства Российской Федерации.</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Порядок осуществления контроля за выполнением муниципального задания утверждается в отношении:</w:t>
      </w:r>
    </w:p>
    <w:p w:rsidR="009B35E2" w:rsidRPr="0014142E" w:rsidRDefault="002B335F" w:rsidP="009B35E2">
      <w:pPr>
        <w:pStyle w:val="ad"/>
        <w:spacing w:before="0" w:beforeAutospacing="0" w:after="0"/>
        <w:ind w:firstLine="709"/>
        <w:rPr>
          <w:rFonts w:ascii="Liberation Sans" w:hAnsi="Liberation Sans"/>
        </w:rPr>
      </w:pPr>
      <w:r w:rsidRPr="0014142E">
        <w:rPr>
          <w:rFonts w:ascii="Liberation Sans" w:eastAsiaTheme="minorHAnsi" w:hAnsi="Liberation Sans" w:cs="Arial"/>
          <w:lang w:eastAsia="en-US"/>
        </w:rPr>
        <w:t xml:space="preserve">1) </w:t>
      </w:r>
      <w:r w:rsidR="005435BB" w:rsidRPr="0014142E">
        <w:rPr>
          <w:rFonts w:ascii="Liberation Sans" w:hAnsi="Liberation Sans" w:cs="Arial"/>
        </w:rPr>
        <w:t xml:space="preserve">бюджетных и автономных учреждений - </w:t>
      </w:r>
      <w:r w:rsidR="00CC67AD" w:rsidRPr="0014142E">
        <w:rPr>
          <w:rFonts w:ascii="Liberation Sans" w:hAnsi="Liberation Sans" w:cs="Liberation Sans"/>
        </w:rPr>
        <w:t>органо</w:t>
      </w:r>
      <w:r w:rsidR="009B35E2" w:rsidRPr="0014142E">
        <w:rPr>
          <w:rFonts w:ascii="Liberation Sans" w:hAnsi="Liberation Sans" w:cs="Liberation Sans"/>
        </w:rPr>
        <w:t>м местного самоуправления</w:t>
      </w:r>
    </w:p>
    <w:p w:rsidR="002B335F" w:rsidRPr="0014142E" w:rsidRDefault="009B35E2" w:rsidP="009B35E2">
      <w:pPr>
        <w:widowControl w:val="0"/>
        <w:autoSpaceDE w:val="0"/>
        <w:autoSpaceDN w:val="0"/>
        <w:adjustRightInd w:val="0"/>
        <w:jc w:val="both"/>
        <w:outlineLvl w:val="2"/>
        <w:rPr>
          <w:rFonts w:ascii="Liberation Sans" w:eastAsiaTheme="minorHAnsi" w:hAnsi="Liberation Sans" w:cs="Arial"/>
          <w:lang w:eastAsia="en-US"/>
        </w:rPr>
      </w:pPr>
      <w:r w:rsidRPr="0014142E">
        <w:rPr>
          <w:rFonts w:ascii="Liberation Sans" w:hAnsi="Liberation Sans" w:cs="Arial"/>
        </w:rPr>
        <w:t xml:space="preserve">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Pr="0014142E">
        <w:rPr>
          <w:rFonts w:ascii="Liberation Sans" w:hAnsi="Liberation Sans" w:cs="Arial"/>
        </w:rPr>
        <w:t>, осуществляющим функции и полномочия</w:t>
      </w:r>
      <w:r w:rsidR="007B6FF3">
        <w:rPr>
          <w:rFonts w:ascii="Liberation Sans" w:hAnsi="Liberation Sans" w:cs="Arial"/>
        </w:rPr>
        <w:t xml:space="preserve"> </w:t>
      </w:r>
      <w:r w:rsidRPr="0014142E">
        <w:rPr>
          <w:rFonts w:ascii="Liberation Sans" w:hAnsi="Liberation Sans" w:cs="Arial"/>
        </w:rPr>
        <w:t>учредителя в отношении бюджетных или автономных учреждений</w:t>
      </w:r>
      <w:r w:rsidR="002B335F" w:rsidRPr="0014142E">
        <w:rPr>
          <w:rFonts w:ascii="Liberation Sans" w:eastAsiaTheme="minorHAnsi" w:hAnsi="Liberation Sans" w:cs="Arial"/>
          <w:lang w:eastAsia="en-US"/>
        </w:rPr>
        <w:t>;</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2) казенных учреждений - главным распорядителем средств местного бюджета, в ведении которого находятся казенные учреждения.</w:t>
      </w:r>
    </w:p>
    <w:p w:rsidR="00313142"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Порядок осуществления контроля за выполнением муниципального задания должен содержать:</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наименование структурного подразделения (должностных лиц), уполномоченного осуществлять контроль за выполнением муниципального задания;</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основания и порядок проведения проверок, в том числе перечень должностных лиц, уполномоченных принимать решения об их проведении;</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периодичность проведения контроля;</w:t>
      </w:r>
    </w:p>
    <w:p w:rsidR="002B335F" w:rsidRPr="0014142E" w:rsidRDefault="002B335F" w:rsidP="002B335F">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права и обязанности структурного подразделения (должностных лиц), уполномоченного осуществлять контроль за выполнением муниципального задания, и права</w:t>
      </w:r>
      <w:r w:rsidR="007B6FF3">
        <w:rPr>
          <w:rFonts w:ascii="Liberation Sans" w:eastAsiaTheme="minorHAnsi" w:hAnsi="Liberation Sans" w:cs="Arial"/>
          <w:lang w:eastAsia="en-US"/>
        </w:rPr>
        <w:t>,</w:t>
      </w:r>
      <w:r w:rsidRPr="0014142E">
        <w:rPr>
          <w:rFonts w:ascii="Liberation Sans" w:eastAsiaTheme="minorHAnsi" w:hAnsi="Liberation Sans" w:cs="Arial"/>
          <w:lang w:eastAsia="en-US"/>
        </w:rPr>
        <w:t xml:space="preserve"> и обязанности объектов контроля (их должностных лиц), в том числе по организационно-техническому обеспечению проверок.</w:t>
      </w:r>
    </w:p>
    <w:p w:rsidR="002B335F" w:rsidRPr="0014142E" w:rsidRDefault="002B335F" w:rsidP="007B6FF3">
      <w:pPr>
        <w:widowControl w:val="0"/>
        <w:autoSpaceDE w:val="0"/>
        <w:autoSpaceDN w:val="0"/>
        <w:adjustRightInd w:val="0"/>
        <w:ind w:firstLine="709"/>
        <w:jc w:val="both"/>
        <w:outlineLvl w:val="2"/>
        <w:rPr>
          <w:rFonts w:ascii="Liberation Sans" w:eastAsiaTheme="minorHAnsi" w:hAnsi="Liberation Sans" w:cs="Arial"/>
          <w:lang w:eastAsia="en-US"/>
        </w:rPr>
      </w:pPr>
      <w:r w:rsidRPr="0014142E">
        <w:rPr>
          <w:rFonts w:ascii="Liberation Sans" w:eastAsiaTheme="minorHAnsi" w:hAnsi="Liberation Sans" w:cs="Arial"/>
          <w:lang w:eastAsia="en-US"/>
        </w:rPr>
        <w:t xml:space="preserve">22. Муниципальные задания и отчеты об их исполнении, за исключением сведений, составляющих государственную тайну, размещаются на официальных сайтах органов местного самоуправления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ED5F6F" w:rsidRPr="0014142E">
        <w:rPr>
          <w:rFonts w:ascii="Liberation Sans" w:eastAsiaTheme="minorHAnsi" w:hAnsi="Liberation Sans" w:cs="Arial"/>
          <w:lang w:eastAsia="en-US"/>
        </w:rPr>
        <w:t>, осуществляющих</w:t>
      </w:r>
      <w:r w:rsidRPr="0014142E">
        <w:rPr>
          <w:rFonts w:ascii="Liberation Sans" w:eastAsiaTheme="minorHAnsi" w:hAnsi="Liberation Sans" w:cs="Arial"/>
          <w:lang w:eastAsia="en-US"/>
        </w:rPr>
        <w:t xml:space="preserve"> функции и полномочия учредителя в отношении бюджетных или автономных учреждений, главных распорядителей средств местного бюджета, в ведении которых находятся казенные учреждения, и муниципальных учреждений в информационно-телекоммуникационной сети </w:t>
      </w:r>
      <w:r w:rsidR="00891004" w:rsidRPr="0014142E">
        <w:rPr>
          <w:rFonts w:ascii="Liberation Sans" w:eastAsiaTheme="minorHAnsi" w:hAnsi="Liberation Sans" w:cs="Arial"/>
          <w:lang w:eastAsia="en-US"/>
        </w:rPr>
        <w:t>«</w:t>
      </w:r>
      <w:r w:rsidRPr="0014142E">
        <w:rPr>
          <w:rFonts w:ascii="Liberation Sans" w:eastAsiaTheme="minorHAnsi" w:hAnsi="Liberation Sans" w:cs="Arial"/>
          <w:lang w:eastAsia="en-US"/>
        </w:rPr>
        <w:t>Интернет</w:t>
      </w:r>
      <w:r w:rsidR="00891004" w:rsidRPr="0014142E">
        <w:rPr>
          <w:rFonts w:ascii="Liberation Sans" w:eastAsiaTheme="minorHAnsi" w:hAnsi="Liberation Sans" w:cs="Arial"/>
          <w:lang w:eastAsia="en-US"/>
        </w:rPr>
        <w:t>»</w:t>
      </w:r>
      <w:r w:rsidRPr="0014142E">
        <w:rPr>
          <w:rFonts w:ascii="Liberation Sans" w:eastAsiaTheme="minorHAnsi" w:hAnsi="Liberation Sans" w:cs="Arial"/>
          <w:lang w:eastAsia="en-US"/>
        </w:rPr>
        <w:t>.</w:t>
      </w: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0632EC" w:rsidRDefault="00712D05" w:rsidP="00712D05">
      <w:pPr>
        <w:widowControl w:val="0"/>
        <w:tabs>
          <w:tab w:val="left" w:pos="735"/>
        </w:tabs>
        <w:autoSpaceDE w:val="0"/>
        <w:autoSpaceDN w:val="0"/>
        <w:adjustRightInd w:val="0"/>
        <w:outlineLvl w:val="2"/>
        <w:rPr>
          <w:rFonts w:ascii="Liberation Sans" w:eastAsiaTheme="minorHAnsi" w:hAnsi="Liberation Sans" w:cs="Arial"/>
          <w:lang w:eastAsia="en-US"/>
        </w:rPr>
      </w:pPr>
      <w:r>
        <w:rPr>
          <w:rFonts w:ascii="Liberation Sans" w:eastAsiaTheme="minorHAnsi" w:hAnsi="Liberation Sans" w:cs="Arial"/>
          <w:lang w:eastAsia="en-US"/>
        </w:rPr>
        <w:t>Управляющий делами-руководитель</w:t>
      </w:r>
    </w:p>
    <w:p w:rsidR="00712D05" w:rsidRDefault="00712D05" w:rsidP="00712D05">
      <w:pPr>
        <w:widowControl w:val="0"/>
        <w:tabs>
          <w:tab w:val="left" w:pos="735"/>
        </w:tabs>
        <w:autoSpaceDE w:val="0"/>
        <w:autoSpaceDN w:val="0"/>
        <w:adjustRightInd w:val="0"/>
        <w:outlineLvl w:val="2"/>
        <w:rPr>
          <w:rFonts w:ascii="Liberation Sans" w:eastAsiaTheme="minorHAnsi" w:hAnsi="Liberation Sans" w:cs="Arial"/>
          <w:lang w:eastAsia="en-US"/>
        </w:rPr>
      </w:pPr>
      <w:r>
        <w:rPr>
          <w:rFonts w:ascii="Liberation Sans" w:eastAsiaTheme="minorHAnsi" w:hAnsi="Liberation Sans" w:cs="Arial"/>
          <w:lang w:eastAsia="en-US"/>
        </w:rPr>
        <w:t xml:space="preserve">аппарата Администрации </w:t>
      </w:r>
      <w:proofErr w:type="spellStart"/>
      <w:r>
        <w:rPr>
          <w:rFonts w:ascii="Liberation Sans" w:eastAsiaTheme="minorHAnsi" w:hAnsi="Liberation Sans" w:cs="Arial"/>
          <w:lang w:eastAsia="en-US"/>
        </w:rPr>
        <w:t>Мишкинского</w:t>
      </w:r>
      <w:proofErr w:type="spellEnd"/>
    </w:p>
    <w:p w:rsidR="00712D05" w:rsidRPr="0014142E" w:rsidRDefault="00712D05" w:rsidP="00712D05">
      <w:pPr>
        <w:widowControl w:val="0"/>
        <w:tabs>
          <w:tab w:val="left" w:pos="735"/>
        </w:tabs>
        <w:autoSpaceDE w:val="0"/>
        <w:autoSpaceDN w:val="0"/>
        <w:adjustRightInd w:val="0"/>
        <w:outlineLvl w:val="2"/>
        <w:rPr>
          <w:rFonts w:ascii="Liberation Sans" w:eastAsiaTheme="minorHAnsi" w:hAnsi="Liberation Sans" w:cs="Arial"/>
          <w:lang w:eastAsia="en-US"/>
        </w:rPr>
      </w:pPr>
      <w:r>
        <w:rPr>
          <w:rFonts w:ascii="Liberation Sans" w:eastAsiaTheme="minorHAnsi" w:hAnsi="Liberation Sans" w:cs="Arial"/>
          <w:lang w:eastAsia="en-US"/>
        </w:rPr>
        <w:t>муниципального округа                                                                                      Н.В. Андреева</w:t>
      </w: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313142" w:rsidRPr="0014142E" w:rsidRDefault="00313142" w:rsidP="00313142">
      <w:pPr>
        <w:widowControl w:val="0"/>
        <w:autoSpaceDE w:val="0"/>
        <w:autoSpaceDN w:val="0"/>
        <w:adjustRightInd w:val="0"/>
        <w:outlineLvl w:val="2"/>
        <w:rPr>
          <w:rFonts w:ascii="Liberation Sans" w:eastAsiaTheme="minorHAnsi" w:hAnsi="Liberation Sans" w:cs="Arial"/>
          <w:lang w:eastAsia="en-US"/>
        </w:rPr>
      </w:pPr>
    </w:p>
    <w:p w:rsidR="000632EC" w:rsidRPr="0014142E" w:rsidRDefault="000632EC" w:rsidP="00724B26">
      <w:pPr>
        <w:widowControl w:val="0"/>
        <w:autoSpaceDE w:val="0"/>
        <w:autoSpaceDN w:val="0"/>
        <w:adjustRightInd w:val="0"/>
        <w:jc w:val="right"/>
        <w:outlineLvl w:val="2"/>
        <w:rPr>
          <w:rFonts w:ascii="Liberation Sans" w:eastAsiaTheme="minorHAnsi" w:hAnsi="Liberation Sans" w:cs="Arial"/>
          <w:lang w:eastAsia="en-US"/>
        </w:rPr>
        <w:sectPr w:rsidR="000632EC" w:rsidRPr="0014142E" w:rsidSect="009D0B20">
          <w:headerReference w:type="default" r:id="rId9"/>
          <w:pgSz w:w="11906" w:h="16838" w:code="9"/>
          <w:pgMar w:top="284" w:right="567" w:bottom="567" w:left="1134" w:header="279" w:footer="709" w:gutter="0"/>
          <w:cols w:space="708"/>
          <w:docGrid w:linePitch="360"/>
        </w:sectPr>
      </w:pPr>
    </w:p>
    <w:p w:rsidR="00D278A6" w:rsidRPr="0014142E" w:rsidRDefault="00AF590A" w:rsidP="00D278A6">
      <w:pPr>
        <w:pStyle w:val="ad"/>
        <w:spacing w:after="0"/>
        <w:ind w:left="9469"/>
        <w:rPr>
          <w:rFonts w:ascii="Liberation Sans" w:hAnsi="Liberation Sans" w:cs="Arial"/>
        </w:rPr>
      </w:pPr>
      <w:r w:rsidRPr="0014142E">
        <w:rPr>
          <w:rFonts w:ascii="Liberation Sans" w:hAnsi="Liberation Sans" w:cs="Arial"/>
        </w:rPr>
        <w:lastRenderedPageBreak/>
        <w:t>П</w:t>
      </w:r>
      <w:r w:rsidR="00D278A6" w:rsidRPr="0014142E">
        <w:rPr>
          <w:rFonts w:ascii="Liberation Sans" w:hAnsi="Liberation Sans" w:cs="Arial"/>
        </w:rPr>
        <w:t>риложение 1</w:t>
      </w:r>
    </w:p>
    <w:p w:rsidR="00D278A6" w:rsidRPr="0014142E" w:rsidRDefault="00501F9B" w:rsidP="00DC733D">
      <w:pPr>
        <w:pStyle w:val="ad"/>
        <w:ind w:left="9469"/>
        <w:rPr>
          <w:rFonts w:ascii="Liberation Sans" w:hAnsi="Liberation Sans" w:cs="Arial"/>
        </w:rPr>
      </w:pPr>
      <w:r w:rsidRPr="0014142E">
        <w:rPr>
          <w:rFonts w:ascii="Liberation Sans" w:hAnsi="Liberation Sans" w:cs="Arial"/>
        </w:rPr>
        <w:t>к</w:t>
      </w:r>
      <w:r w:rsidR="00DC733D" w:rsidRPr="0014142E">
        <w:rPr>
          <w:rFonts w:ascii="Liberation Sans" w:hAnsi="Liberation Sans" w:cs="Arial"/>
        </w:rPr>
        <w:t xml:space="preserve"> Порядку формирования муниципального задания на оказание муниципальных услуг (выполнение работ) муниципальными учреждениями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00DC733D" w:rsidRPr="0014142E">
        <w:rPr>
          <w:rFonts w:ascii="Liberation Sans" w:hAnsi="Liberation Sans" w:cs="Arial"/>
        </w:rPr>
        <w:t xml:space="preserve"> и финансового обеспечения выполнения муниципального задания</w:t>
      </w:r>
    </w:p>
    <w:p w:rsidR="00D278A6" w:rsidRPr="0014142E" w:rsidRDefault="00D278A6" w:rsidP="00D278A6">
      <w:pPr>
        <w:pStyle w:val="ad"/>
        <w:ind w:left="8749"/>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240"/>
        <w:ind w:left="8749"/>
        <w:rPr>
          <w:rFonts w:ascii="Liberation Sans" w:hAnsi="Liberation Sans" w:cs="Arial"/>
        </w:rPr>
      </w:pPr>
    </w:p>
    <w:p w:rsidR="00D278A6" w:rsidRPr="0014142E" w:rsidRDefault="00DC733D" w:rsidP="00DC733D">
      <w:pPr>
        <w:pStyle w:val="ad"/>
        <w:spacing w:after="0"/>
        <w:jc w:val="center"/>
        <w:rPr>
          <w:rFonts w:ascii="Liberation Sans" w:hAnsi="Liberation Sans" w:cs="Arial"/>
        </w:rPr>
      </w:pPr>
      <w:r w:rsidRPr="0014142E">
        <w:rPr>
          <w:rFonts w:ascii="Liberation Sans" w:hAnsi="Liberation Sans" w:cs="Arial"/>
        </w:rPr>
        <w:t xml:space="preserve">                                                                                                     </w:t>
      </w:r>
      <w:r w:rsidR="00D278A6" w:rsidRPr="0014142E">
        <w:rPr>
          <w:rFonts w:ascii="Liberation Sans" w:hAnsi="Liberation Sans" w:cs="Arial"/>
        </w:rPr>
        <w:t>УТВЕРЖДАЮ</w:t>
      </w:r>
    </w:p>
    <w:p w:rsidR="00D278A6" w:rsidRPr="0014142E" w:rsidRDefault="00D278A6" w:rsidP="00DC733D">
      <w:pPr>
        <w:pStyle w:val="ad"/>
        <w:spacing w:before="0" w:beforeAutospacing="0" w:after="0"/>
        <w:ind w:left="7230"/>
        <w:jc w:val="right"/>
        <w:rPr>
          <w:rFonts w:ascii="Liberation Sans" w:hAnsi="Liberation Sans" w:cs="Arial"/>
        </w:rPr>
      </w:pPr>
      <w:r w:rsidRPr="0014142E">
        <w:rPr>
          <w:rFonts w:ascii="Liberation Sans" w:hAnsi="Liberation Sans" w:cs="Arial"/>
          <w:sz w:val="20"/>
          <w:szCs w:val="20"/>
        </w:rPr>
        <w:t>_________________________________________________________________</w:t>
      </w:r>
    </w:p>
    <w:p w:rsidR="00DC733D" w:rsidRPr="0014142E" w:rsidRDefault="00D278A6" w:rsidP="00DC733D">
      <w:pPr>
        <w:pStyle w:val="ad"/>
        <w:spacing w:before="0" w:beforeAutospacing="0" w:after="0"/>
        <w:ind w:left="7230"/>
        <w:jc w:val="center"/>
        <w:rPr>
          <w:rFonts w:ascii="Liberation Sans" w:hAnsi="Liberation Sans" w:cs="Arial"/>
        </w:rPr>
      </w:pPr>
      <w:r w:rsidRPr="0014142E">
        <w:rPr>
          <w:rFonts w:ascii="Liberation Sans" w:hAnsi="Liberation Sans" w:cs="Arial"/>
          <w:sz w:val="20"/>
          <w:szCs w:val="20"/>
        </w:rPr>
        <w:t>(наименование должности руководителя главного распорядителя средств местного бюджета, в ведении которого находится казенное учреждение /органа местного самоуправления</w:t>
      </w:r>
      <w:r w:rsidR="00DC733D" w:rsidRPr="0014142E">
        <w:rPr>
          <w:rFonts w:ascii="Liberation Sans" w:hAnsi="Liberation Sans" w:cs="Arial"/>
          <w:sz w:val="20"/>
          <w:szCs w:val="20"/>
        </w:rPr>
        <w:t>____________</w:t>
      </w:r>
      <w:r w:rsidR="00DC733D" w:rsidRPr="0014142E">
        <w:rPr>
          <w:rFonts w:ascii="Liberation Sans" w:hAnsi="Liberation Sans" w:cs="Arial"/>
        </w:rPr>
        <w:t>____________________,</w:t>
      </w:r>
    </w:p>
    <w:p w:rsidR="00DC733D" w:rsidRPr="0014142E" w:rsidRDefault="00DC733D" w:rsidP="00DC733D">
      <w:pPr>
        <w:pStyle w:val="ad"/>
        <w:spacing w:before="0" w:beforeAutospacing="0" w:after="0"/>
        <w:ind w:left="7230"/>
        <w:jc w:val="center"/>
        <w:rPr>
          <w:rFonts w:ascii="Liberation Sans" w:hAnsi="Liberation Sans" w:cs="Arial"/>
          <w:i/>
          <w:sz w:val="20"/>
          <w:szCs w:val="20"/>
        </w:rPr>
      </w:pPr>
      <w:r w:rsidRPr="0014142E">
        <w:rPr>
          <w:rFonts w:ascii="Liberation Sans" w:hAnsi="Liberation Sans" w:cs="Arial"/>
          <w:i/>
          <w:sz w:val="20"/>
          <w:szCs w:val="20"/>
        </w:rPr>
        <w:t xml:space="preserve">                                                  (</w:t>
      </w:r>
      <w:r w:rsidRPr="0014142E">
        <w:rPr>
          <w:rFonts w:ascii="Liberation Sans" w:hAnsi="Liberation Sans" w:cs="Arial"/>
          <w:i/>
          <w:iCs/>
          <w:sz w:val="20"/>
          <w:szCs w:val="20"/>
        </w:rPr>
        <w:t>наименование муниципального образования</w:t>
      </w:r>
      <w:r w:rsidRPr="0014142E">
        <w:rPr>
          <w:rFonts w:ascii="Liberation Sans" w:hAnsi="Liberation Sans" w:cs="Arial"/>
          <w:i/>
          <w:sz w:val="20"/>
          <w:szCs w:val="20"/>
        </w:rPr>
        <w:t>)</w:t>
      </w:r>
    </w:p>
    <w:p w:rsidR="00DC733D" w:rsidRPr="0014142E" w:rsidRDefault="00D278A6" w:rsidP="00DC733D">
      <w:pPr>
        <w:pStyle w:val="ad"/>
        <w:spacing w:before="0" w:beforeAutospacing="0" w:after="0"/>
        <w:ind w:left="7230"/>
        <w:jc w:val="center"/>
        <w:rPr>
          <w:rFonts w:ascii="Liberation Sans" w:hAnsi="Liberation Sans" w:cs="Arial"/>
          <w:i/>
          <w:sz w:val="20"/>
          <w:szCs w:val="20"/>
        </w:rPr>
      </w:pPr>
      <w:r w:rsidRPr="0014142E">
        <w:rPr>
          <w:rFonts w:ascii="Liberation Sans" w:hAnsi="Liberation Sans" w:cs="Arial"/>
          <w:sz w:val="20"/>
          <w:szCs w:val="20"/>
        </w:rPr>
        <w:t>осуществляющего функции и полномочия учредителя бюджетного учреждения или автономного учреждения, созданного на базе имущества, находящегося в собственности самоуправления</w:t>
      </w:r>
      <w:r w:rsidR="00DC733D" w:rsidRPr="0014142E">
        <w:rPr>
          <w:rFonts w:ascii="Liberation Sans" w:hAnsi="Liberation Sans" w:cs="Arial"/>
          <w:i/>
          <w:sz w:val="20"/>
          <w:szCs w:val="20"/>
        </w:rPr>
        <w:t>_______________________________________________</w:t>
      </w:r>
    </w:p>
    <w:p w:rsidR="00D278A6" w:rsidRPr="0014142E" w:rsidRDefault="00DC733D" w:rsidP="00DC733D">
      <w:pPr>
        <w:pStyle w:val="ad"/>
        <w:spacing w:before="0" w:beforeAutospacing="0" w:after="0"/>
        <w:ind w:left="7230"/>
        <w:jc w:val="center"/>
        <w:rPr>
          <w:rFonts w:ascii="Liberation Sans" w:hAnsi="Liberation Sans" w:cs="Arial"/>
        </w:rPr>
      </w:pPr>
      <w:r w:rsidRPr="0014142E">
        <w:rPr>
          <w:rFonts w:ascii="Liberation Sans" w:hAnsi="Liberation Sans" w:cs="Arial"/>
          <w:i/>
          <w:sz w:val="20"/>
          <w:szCs w:val="20"/>
        </w:rPr>
        <w:t xml:space="preserve">                              </w:t>
      </w:r>
      <w:r w:rsidR="00D278A6" w:rsidRPr="0014142E">
        <w:rPr>
          <w:rFonts w:ascii="Liberation Sans" w:hAnsi="Liberation Sans" w:cs="Arial"/>
          <w:i/>
          <w:sz w:val="20"/>
          <w:szCs w:val="20"/>
        </w:rPr>
        <w:t>(</w:t>
      </w:r>
      <w:r w:rsidR="00D278A6" w:rsidRPr="0014142E">
        <w:rPr>
          <w:rFonts w:ascii="Liberation Sans" w:hAnsi="Liberation Sans" w:cs="Arial"/>
          <w:i/>
          <w:iCs/>
          <w:sz w:val="20"/>
          <w:szCs w:val="20"/>
        </w:rPr>
        <w:t>наименование муниципального образования</w:t>
      </w:r>
      <w:r w:rsidR="00D278A6" w:rsidRPr="0014142E">
        <w:rPr>
          <w:rFonts w:ascii="Liberation Sans" w:hAnsi="Liberation Sans" w:cs="Arial"/>
          <w:i/>
          <w:sz w:val="20"/>
          <w:szCs w:val="20"/>
        </w:rPr>
        <w:t>)</w:t>
      </w:r>
    </w:p>
    <w:p w:rsidR="00DC733D" w:rsidRPr="0014142E" w:rsidRDefault="00DC733D" w:rsidP="00DC733D">
      <w:pPr>
        <w:pStyle w:val="ad"/>
        <w:spacing w:before="0" w:beforeAutospacing="0" w:after="0"/>
        <w:ind w:left="7230"/>
        <w:jc w:val="center"/>
        <w:rPr>
          <w:rFonts w:ascii="Liberation Sans" w:hAnsi="Liberation Sans" w:cs="Arial"/>
        </w:rPr>
      </w:pPr>
    </w:p>
    <w:p w:rsidR="00DC733D" w:rsidRPr="0014142E" w:rsidRDefault="00DC733D" w:rsidP="00DC733D">
      <w:pPr>
        <w:pStyle w:val="ad"/>
        <w:spacing w:before="0" w:beforeAutospacing="0" w:after="0"/>
        <w:ind w:left="7230"/>
        <w:jc w:val="right"/>
        <w:rPr>
          <w:rFonts w:ascii="Liberation Sans" w:hAnsi="Liberation Sans" w:cs="Arial"/>
        </w:rPr>
      </w:pPr>
    </w:p>
    <w:p w:rsidR="00DC733D" w:rsidRPr="0014142E" w:rsidRDefault="00DC733D" w:rsidP="00DC733D">
      <w:pPr>
        <w:pStyle w:val="ad"/>
        <w:spacing w:before="0" w:beforeAutospacing="0" w:after="0"/>
        <w:ind w:left="7230"/>
        <w:jc w:val="right"/>
        <w:rPr>
          <w:rFonts w:ascii="Liberation Sans" w:hAnsi="Liberation Sans" w:cs="Arial"/>
        </w:rPr>
      </w:pPr>
    </w:p>
    <w:p w:rsidR="00D278A6" w:rsidRPr="0014142E" w:rsidRDefault="00D278A6" w:rsidP="00DC733D">
      <w:pPr>
        <w:pStyle w:val="ad"/>
        <w:spacing w:before="0" w:beforeAutospacing="0" w:after="0"/>
        <w:ind w:left="7230"/>
        <w:jc w:val="right"/>
        <w:rPr>
          <w:rFonts w:ascii="Liberation Sans" w:hAnsi="Liberation Sans" w:cs="Arial"/>
        </w:rPr>
      </w:pPr>
      <w:r w:rsidRPr="0014142E">
        <w:rPr>
          <w:rFonts w:ascii="Liberation Sans" w:hAnsi="Liberation Sans" w:cs="Arial"/>
          <w:sz w:val="20"/>
          <w:szCs w:val="20"/>
        </w:rPr>
        <w:t>____________ ______________________________________</w:t>
      </w:r>
    </w:p>
    <w:p w:rsidR="00D278A6" w:rsidRPr="0014142E" w:rsidRDefault="00DC733D" w:rsidP="00DC733D">
      <w:pPr>
        <w:pStyle w:val="ad"/>
        <w:spacing w:before="0" w:beforeAutospacing="0" w:after="0"/>
        <w:ind w:left="7230"/>
        <w:jc w:val="center"/>
        <w:rPr>
          <w:rFonts w:ascii="Liberation Sans" w:hAnsi="Liberation Sans" w:cs="Arial"/>
        </w:rPr>
      </w:pPr>
      <w:r w:rsidRPr="0014142E">
        <w:rPr>
          <w:rFonts w:ascii="Liberation Sans" w:hAnsi="Liberation Sans" w:cs="Arial"/>
          <w:sz w:val="20"/>
          <w:szCs w:val="20"/>
        </w:rPr>
        <w:t xml:space="preserve">                   </w:t>
      </w:r>
      <w:r w:rsidR="00D278A6" w:rsidRPr="0014142E">
        <w:rPr>
          <w:rFonts w:ascii="Liberation Sans" w:hAnsi="Liberation Sans" w:cs="Arial"/>
          <w:sz w:val="20"/>
          <w:szCs w:val="20"/>
        </w:rPr>
        <w:t>(</w:t>
      </w:r>
      <w:proofErr w:type="gramStart"/>
      <w:r w:rsidR="00D278A6" w:rsidRPr="0014142E">
        <w:rPr>
          <w:rFonts w:ascii="Liberation Sans" w:hAnsi="Liberation Sans" w:cs="Arial"/>
          <w:sz w:val="20"/>
          <w:szCs w:val="20"/>
        </w:rPr>
        <w:t>подпись)   </w:t>
      </w:r>
      <w:proofErr w:type="gramEnd"/>
      <w:r w:rsidR="00D278A6" w:rsidRPr="0014142E">
        <w:rPr>
          <w:rFonts w:ascii="Liberation Sans" w:hAnsi="Liberation Sans" w:cs="Arial"/>
          <w:sz w:val="20"/>
          <w:szCs w:val="20"/>
        </w:rPr>
        <w:t>                  (расшифровка подписи)</w:t>
      </w:r>
    </w:p>
    <w:p w:rsidR="00D278A6" w:rsidRPr="0014142E" w:rsidRDefault="00D278A6" w:rsidP="00DC733D">
      <w:pPr>
        <w:pStyle w:val="ad"/>
        <w:spacing w:before="0" w:beforeAutospacing="0" w:after="0"/>
        <w:ind w:left="7230"/>
        <w:jc w:val="right"/>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rPr>
          <w:rFonts w:ascii="Liberation Sans" w:hAnsi="Liberation Sans" w:cs="Arial"/>
        </w:rPr>
      </w:pPr>
    </w:p>
    <w:p w:rsidR="00D278A6" w:rsidRPr="0014142E" w:rsidRDefault="00D278A6" w:rsidP="00D278A6">
      <w:pPr>
        <w:pStyle w:val="ad"/>
        <w:spacing w:after="0"/>
        <w:jc w:val="center"/>
        <w:rPr>
          <w:rFonts w:ascii="Liberation Sans" w:hAnsi="Liberation Sans" w:cs="Arial"/>
        </w:rPr>
      </w:pP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b/>
          <w:bCs/>
          <w:sz w:val="20"/>
          <w:szCs w:val="20"/>
        </w:rPr>
        <w:t>МУНИЦИПАЛЬНОЕ ЗАДАНИЕ</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sz w:val="20"/>
          <w:szCs w:val="20"/>
        </w:rPr>
        <w:lastRenderedPageBreak/>
        <w:t xml:space="preserve">на 20____ год и на плановый период 20____ и 20____ годов </w:t>
      </w:r>
      <w:r w:rsidRPr="0014142E">
        <w:rPr>
          <w:rFonts w:ascii="Liberation Sans" w:hAnsi="Liberation Sans" w:cs="Arial"/>
        </w:rPr>
        <w:t>&lt;1&gt;</w:t>
      </w:r>
    </w:p>
    <w:tbl>
      <w:tblPr>
        <w:tblW w:w="7470" w:type="dxa"/>
        <w:jc w:val="right"/>
        <w:tblCellSpacing w:w="0" w:type="dxa"/>
        <w:tblCellMar>
          <w:top w:w="60" w:type="dxa"/>
          <w:left w:w="60" w:type="dxa"/>
          <w:bottom w:w="60" w:type="dxa"/>
          <w:right w:w="60" w:type="dxa"/>
        </w:tblCellMar>
        <w:tblLook w:val="04A0" w:firstRow="1" w:lastRow="0" w:firstColumn="1" w:lastColumn="0" w:noHBand="0" w:noVBand="1"/>
      </w:tblPr>
      <w:tblGrid>
        <w:gridCol w:w="5805"/>
        <w:gridCol w:w="1665"/>
      </w:tblGrid>
      <w:tr w:rsidR="00D278A6" w:rsidRPr="0014142E" w:rsidTr="00D278A6">
        <w:trPr>
          <w:tblCellSpacing w:w="0" w:type="dxa"/>
          <w:jc w:val="right"/>
        </w:trPr>
        <w:tc>
          <w:tcPr>
            <w:tcW w:w="55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sz w:val="20"/>
                <w:szCs w:val="20"/>
              </w:rPr>
              <w:t>Дата начала действия</w:t>
            </w:r>
          </w:p>
        </w:tc>
        <w:tc>
          <w:tcPr>
            <w:tcW w:w="16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p>
        </w:tc>
      </w:tr>
      <w:tr w:rsidR="00D278A6" w:rsidRPr="0014142E" w:rsidTr="00D278A6">
        <w:trPr>
          <w:tblCellSpacing w:w="0" w:type="dxa"/>
          <w:jc w:val="right"/>
        </w:trPr>
        <w:tc>
          <w:tcPr>
            <w:tcW w:w="55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rPr>
                <w:rFonts w:ascii="Liberation Sans" w:hAnsi="Liberation Sans" w:cs="Arial"/>
              </w:rPr>
            </w:pPr>
            <w:r w:rsidRPr="0014142E">
              <w:rPr>
                <w:rFonts w:ascii="Liberation Sans" w:hAnsi="Liberation Sans" w:cs="Arial"/>
                <w:sz w:val="20"/>
                <w:szCs w:val="20"/>
              </w:rPr>
              <w:t>Дата окончания действия</w:t>
            </w:r>
          </w:p>
          <w:p w:rsidR="00D278A6" w:rsidRPr="0014142E" w:rsidRDefault="00D278A6">
            <w:pPr>
              <w:spacing w:before="100" w:beforeAutospacing="1"/>
              <w:rPr>
                <w:rFonts w:ascii="Liberation Sans" w:hAnsi="Liberation Sans" w:cs="Arial"/>
              </w:rPr>
            </w:pPr>
            <w:r w:rsidRPr="0014142E">
              <w:rPr>
                <w:rFonts w:ascii="Liberation Sans" w:hAnsi="Liberation Sans" w:cs="Arial"/>
                <w:sz w:val="20"/>
                <w:szCs w:val="20"/>
              </w:rPr>
              <w:t>(в случае досрочного прекращения</w:t>
            </w:r>
          </w:p>
          <w:p w:rsidR="00D278A6" w:rsidRPr="0014142E" w:rsidRDefault="00D278A6">
            <w:pPr>
              <w:spacing w:before="100" w:beforeAutospacing="1" w:after="119"/>
              <w:rPr>
                <w:rFonts w:ascii="Liberation Sans" w:hAnsi="Liberation Sans" w:cs="Arial"/>
              </w:rPr>
            </w:pPr>
            <w:r w:rsidRPr="0014142E">
              <w:rPr>
                <w:rFonts w:ascii="Liberation Sans" w:hAnsi="Liberation Sans" w:cs="Arial"/>
                <w:sz w:val="20"/>
                <w:szCs w:val="20"/>
              </w:rPr>
              <w:t>выполнения муниципального задания)</w:t>
            </w:r>
          </w:p>
        </w:tc>
        <w:tc>
          <w:tcPr>
            <w:tcW w:w="160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p>
        </w:tc>
      </w:tr>
    </w:tbl>
    <w:p w:rsidR="00D278A6" w:rsidRPr="0014142E" w:rsidRDefault="00D278A6" w:rsidP="00D278A6">
      <w:pPr>
        <w:pStyle w:val="ad"/>
        <w:spacing w:after="0"/>
        <w:rPr>
          <w:rFonts w:ascii="Liberation Sans" w:hAnsi="Liberation Sans" w:cs="Arial"/>
          <w:vanish/>
        </w:rPr>
      </w:pPr>
    </w:p>
    <w:tbl>
      <w:tblPr>
        <w:tblW w:w="14565" w:type="dxa"/>
        <w:tblCellSpacing w:w="0" w:type="dxa"/>
        <w:tblCellMar>
          <w:top w:w="15" w:type="dxa"/>
          <w:left w:w="15" w:type="dxa"/>
          <w:bottom w:w="15" w:type="dxa"/>
          <w:right w:w="15" w:type="dxa"/>
        </w:tblCellMar>
        <w:tblLook w:val="04A0" w:firstRow="1" w:lastRow="0" w:firstColumn="1" w:lastColumn="0" w:noHBand="0" w:noVBand="1"/>
      </w:tblPr>
      <w:tblGrid>
        <w:gridCol w:w="4888"/>
        <w:gridCol w:w="9677"/>
      </w:tblGrid>
      <w:tr w:rsidR="00D278A6" w:rsidRPr="0014142E" w:rsidTr="00D278A6">
        <w:trPr>
          <w:trHeight w:val="630"/>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rsidP="00D759DA">
            <w:pPr>
              <w:spacing w:line="360" w:lineRule="auto"/>
              <w:rPr>
                <w:rFonts w:ascii="Liberation Sans" w:hAnsi="Liberation Sans" w:cs="Arial"/>
              </w:rPr>
            </w:pPr>
            <w:r w:rsidRPr="0014142E">
              <w:rPr>
                <w:rFonts w:ascii="Liberation Sans" w:hAnsi="Liberation Sans" w:cs="Arial"/>
              </w:rPr>
              <w:t>Наименование муниципального</w:t>
            </w:r>
          </w:p>
          <w:p w:rsidR="00D278A6" w:rsidRPr="0014142E" w:rsidRDefault="00D278A6" w:rsidP="00D759DA">
            <w:pPr>
              <w:spacing w:line="360" w:lineRule="auto"/>
              <w:rPr>
                <w:rFonts w:ascii="Liberation Sans" w:hAnsi="Liberation Sans" w:cs="Arial"/>
              </w:rPr>
            </w:pPr>
            <w:r w:rsidRPr="0014142E">
              <w:rPr>
                <w:rFonts w:ascii="Liberation Sans" w:hAnsi="Liberation Sans" w:cs="Arial"/>
              </w:rPr>
              <w:t xml:space="preserve">учреждения </w:t>
            </w:r>
          </w:p>
        </w:tc>
        <w:tc>
          <w:tcPr>
            <w:tcW w:w="8490" w:type="dxa"/>
            <w:tcBorders>
              <w:top w:val="nil"/>
              <w:left w:val="nil"/>
              <w:bottom w:val="nil"/>
              <w:right w:val="nil"/>
            </w:tcBorders>
            <w:tcMar>
              <w:top w:w="0" w:type="dxa"/>
              <w:left w:w="0" w:type="dxa"/>
              <w:bottom w:w="0" w:type="dxa"/>
              <w:right w:w="0" w:type="dxa"/>
            </w:tcMar>
            <w:vAlign w:val="bottom"/>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________________________________________________________________________</w:t>
            </w:r>
          </w:p>
        </w:tc>
      </w:tr>
      <w:tr w:rsidR="00D278A6" w:rsidRPr="0014142E"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rsidP="00D759DA">
            <w:pPr>
              <w:spacing w:line="360" w:lineRule="auto"/>
              <w:rPr>
                <w:rFonts w:ascii="Liberation Sans" w:hAnsi="Liberation Sans" w:cs="Arial"/>
              </w:rPr>
            </w:pPr>
            <w:r w:rsidRPr="0014142E">
              <w:rPr>
                <w:rFonts w:ascii="Liberation Sans" w:hAnsi="Liberation Sans" w:cs="Arial"/>
              </w:rPr>
              <w:t>Вид деятельности муниципального</w:t>
            </w:r>
          </w:p>
          <w:p w:rsidR="00D278A6" w:rsidRPr="0014142E" w:rsidRDefault="00D278A6" w:rsidP="00D759DA">
            <w:pPr>
              <w:spacing w:line="360" w:lineRule="auto"/>
              <w:rPr>
                <w:rFonts w:ascii="Liberation Sans" w:hAnsi="Liberation Sans" w:cs="Arial"/>
              </w:rPr>
            </w:pPr>
            <w:r w:rsidRPr="0014142E">
              <w:rPr>
                <w:rFonts w:ascii="Liberation Sans" w:hAnsi="Liberation Sans"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w:t>
            </w:r>
          </w:p>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________________________________________________________________________</w:t>
            </w:r>
          </w:p>
        </w:tc>
      </w:tr>
      <w:tr w:rsidR="00D278A6" w:rsidRPr="0014142E" w:rsidTr="00D278A6">
        <w:trPr>
          <w:trHeight w:val="465"/>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w:t>
            </w:r>
          </w:p>
        </w:tc>
        <w:tc>
          <w:tcPr>
            <w:tcW w:w="8490"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20"/>
                <w:szCs w:val="20"/>
              </w:rPr>
              <w:t>(указывается вид деятельности муниципального учреждения из общероссийского базового перечня или регионального перечня, код по ОКВЭД)</w:t>
            </w:r>
          </w:p>
        </w:tc>
      </w:tr>
    </w:tbl>
    <w:p w:rsidR="00D278A6" w:rsidRPr="0014142E" w:rsidRDefault="00D278A6" w:rsidP="00D278A6">
      <w:pPr>
        <w:pStyle w:val="ad"/>
        <w:spacing w:after="0"/>
        <w:jc w:val="center"/>
        <w:rPr>
          <w:rFonts w:ascii="Liberation Sans" w:hAnsi="Liberation Sans" w:cs="Arial"/>
        </w:rPr>
      </w:pP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ЧАСТЬ 1. Сведения об оказываемых муниципальных услугах</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(формируется при установлении муниципального задания на оказание</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муниципальной (</w:t>
      </w:r>
      <w:proofErr w:type="spellStart"/>
      <w:r w:rsidRPr="0014142E">
        <w:rPr>
          <w:rFonts w:ascii="Liberation Sans" w:hAnsi="Liberation Sans" w:cs="Arial"/>
        </w:rPr>
        <w:t>ых</w:t>
      </w:r>
      <w:proofErr w:type="spellEnd"/>
      <w:r w:rsidRPr="0014142E">
        <w:rPr>
          <w:rFonts w:ascii="Liberation Sans" w:hAnsi="Liberation Sans" w:cs="Arial"/>
        </w:rPr>
        <w:t>) услуги (услуг) и содержит требования к оказанию муниципальной услуги (услуг))</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РАЗДЕЛ 1 _______________________________________</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(при наличии двух и более разделов)</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B700D0">
      <w:pPr>
        <w:pStyle w:val="ad"/>
        <w:tabs>
          <w:tab w:val="left" w:pos="13183"/>
          <w:tab w:val="left" w:pos="13325"/>
        </w:tabs>
        <w:spacing w:after="0" w:line="360" w:lineRule="auto"/>
        <w:ind w:left="714"/>
        <w:rPr>
          <w:rFonts w:ascii="Liberation Sans" w:hAnsi="Liberation Sans" w:cs="Arial"/>
        </w:rPr>
      </w:pPr>
      <w:r w:rsidRPr="0014142E">
        <w:rPr>
          <w:rFonts w:ascii="Liberation Sans" w:hAnsi="Liberation Sans" w:cs="Arial"/>
        </w:rPr>
        <w:lastRenderedPageBreak/>
        <w:t>1. Наименование муниципальной услуги________________________________________________________________________________</w:t>
      </w:r>
      <w:r w:rsidR="00564BCE" w:rsidRPr="0014142E">
        <w:rPr>
          <w:rFonts w:ascii="Liberation Sans" w:hAnsi="Liberation Sans" w:cs="Arial"/>
        </w:rPr>
        <w:t>_</w:t>
      </w:r>
      <w:r w:rsidRPr="0014142E">
        <w:rPr>
          <w:rFonts w:ascii="Liberation Sans" w:hAnsi="Liberation Sans" w:cs="Arial"/>
        </w:rPr>
        <w:t>______</w:t>
      </w:r>
    </w:p>
    <w:p w:rsidR="00D278A6" w:rsidRPr="0014142E" w:rsidRDefault="00D278A6" w:rsidP="00D278A6">
      <w:pPr>
        <w:pStyle w:val="ad"/>
        <w:spacing w:after="0" w:line="360" w:lineRule="auto"/>
        <w:ind w:left="714"/>
        <w:rPr>
          <w:rFonts w:ascii="Liberation Sans" w:hAnsi="Liberation Sans" w:cs="Arial"/>
        </w:rPr>
      </w:pPr>
      <w:r w:rsidRPr="0014142E">
        <w:rPr>
          <w:rFonts w:ascii="Liberation Sans" w:hAnsi="Liberation Sans" w:cs="Arial"/>
        </w:rPr>
        <w:t>2. Код по общероссийскому базовому перечню или региональному перечню____________________________________________________</w:t>
      </w:r>
      <w:r w:rsidR="006E4030" w:rsidRPr="0014142E">
        <w:rPr>
          <w:rFonts w:ascii="Liberation Sans" w:hAnsi="Liberation Sans" w:cs="Arial"/>
        </w:rPr>
        <w:t>____________________________</w:t>
      </w:r>
      <w:r w:rsidRPr="0014142E">
        <w:rPr>
          <w:rFonts w:ascii="Liberation Sans" w:hAnsi="Liberation Sans" w:cs="Arial"/>
        </w:rPr>
        <w:t>_____</w:t>
      </w:r>
    </w:p>
    <w:p w:rsidR="00D278A6" w:rsidRPr="0014142E" w:rsidRDefault="00D278A6" w:rsidP="00D278A6">
      <w:pPr>
        <w:pStyle w:val="ad"/>
        <w:spacing w:after="0" w:line="360" w:lineRule="auto"/>
        <w:ind w:left="714"/>
        <w:rPr>
          <w:rFonts w:ascii="Liberation Sans" w:hAnsi="Liberation Sans" w:cs="Arial"/>
        </w:rPr>
      </w:pPr>
      <w:r w:rsidRPr="0014142E">
        <w:rPr>
          <w:rFonts w:ascii="Liberation Sans" w:hAnsi="Liberation Sans" w:cs="Arial"/>
        </w:rPr>
        <w:t>3. Категории потребителей муниципальной услуги_________________________________________________</w:t>
      </w:r>
      <w:r w:rsidR="006E4030" w:rsidRPr="0014142E">
        <w:rPr>
          <w:rFonts w:ascii="Liberation Sans" w:hAnsi="Liberation Sans" w:cs="Arial"/>
        </w:rPr>
        <w:t>________</w:t>
      </w:r>
      <w:r w:rsidRPr="0014142E">
        <w:rPr>
          <w:rFonts w:ascii="Liberation Sans" w:hAnsi="Liberation Sans" w:cs="Arial"/>
        </w:rPr>
        <w:t>______________________________</w:t>
      </w:r>
    </w:p>
    <w:p w:rsidR="00D278A6" w:rsidRPr="0014142E" w:rsidRDefault="00D278A6" w:rsidP="00B6605A">
      <w:pPr>
        <w:pStyle w:val="ad"/>
        <w:spacing w:after="0" w:line="360" w:lineRule="auto"/>
        <w:ind w:firstLine="731"/>
        <w:rPr>
          <w:rFonts w:ascii="Liberation Sans" w:hAnsi="Liberation Sans" w:cs="Arial"/>
        </w:rPr>
      </w:pPr>
      <w:r w:rsidRPr="0014142E">
        <w:rPr>
          <w:rFonts w:ascii="Liberation Sans" w:hAnsi="Liberation Sans" w:cs="Arial"/>
        </w:rPr>
        <w:t>4. Показатели, характеризующие объем и (или) качество муниципальной услуги:</w:t>
      </w:r>
    </w:p>
    <w:p w:rsidR="00D278A6" w:rsidRPr="0014142E" w:rsidRDefault="00D278A6" w:rsidP="00B6605A">
      <w:pPr>
        <w:pStyle w:val="ad"/>
        <w:spacing w:after="0" w:line="360" w:lineRule="auto"/>
        <w:ind w:left="714"/>
        <w:rPr>
          <w:rFonts w:ascii="Liberation Sans" w:hAnsi="Liberation Sans" w:cs="Arial"/>
        </w:rPr>
      </w:pPr>
      <w:r w:rsidRPr="0014142E">
        <w:rPr>
          <w:rFonts w:ascii="Liberation Sans" w:hAnsi="Liberation Sans" w:cs="Arial"/>
        </w:rPr>
        <w:t>1) показатели, характеризующие качество муниципальной услуги &lt;2&gt;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51"/>
        <w:gridCol w:w="1067"/>
        <w:gridCol w:w="1068"/>
        <w:gridCol w:w="1307"/>
        <w:gridCol w:w="1068"/>
        <w:gridCol w:w="1179"/>
        <w:gridCol w:w="1195"/>
        <w:gridCol w:w="940"/>
        <w:gridCol w:w="1068"/>
        <w:gridCol w:w="1068"/>
        <w:gridCol w:w="1307"/>
        <w:gridCol w:w="1068"/>
        <w:gridCol w:w="1179"/>
      </w:tblGrid>
      <w:tr w:rsidR="00D278A6" w:rsidRPr="0014142E"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услуги</w:t>
            </w:r>
          </w:p>
        </w:tc>
        <w:tc>
          <w:tcPr>
            <w:tcW w:w="112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rsidP="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качества муниципальной услуги &lt;3&gt;</w:t>
            </w:r>
          </w:p>
        </w:tc>
        <w:tc>
          <w:tcPr>
            <w:tcW w:w="88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Значения показателей качества муниципальной услуги</w:t>
            </w:r>
          </w:p>
        </w:tc>
        <w:tc>
          <w:tcPr>
            <w:tcW w:w="2115"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w:t>
            </w:r>
            <w:r w:rsidR="00D278A6" w:rsidRPr="0014142E">
              <w:rPr>
                <w:rFonts w:ascii="Liberation Sans" w:hAnsi="Liberation Sans" w:cs="Arial"/>
                <w:sz w:val="14"/>
                <w:szCs w:val="14"/>
              </w:rPr>
              <w:t>ние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Очередной финансовый год &lt;4&gt;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Первый год планового периода</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Второй год планового периода</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процентах</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абсолютных показателях</w:t>
            </w:r>
          </w:p>
        </w:tc>
      </w:tr>
      <w:tr w:rsidR="00D278A6" w:rsidRPr="0014142E" w:rsidTr="00FD3EA2">
        <w:trPr>
          <w:trHeight w:val="664"/>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8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345BF6" w:rsidRPr="0014142E" w:rsidRDefault="00345BF6" w:rsidP="00D278A6">
      <w:pPr>
        <w:pStyle w:val="ad"/>
        <w:spacing w:after="0" w:line="360" w:lineRule="auto"/>
        <w:ind w:left="720" w:firstLine="34"/>
        <w:rPr>
          <w:rFonts w:ascii="Liberation Sans" w:hAnsi="Liberation Sans" w:cs="Arial"/>
        </w:rPr>
      </w:pPr>
    </w:p>
    <w:p w:rsidR="009E6343" w:rsidRPr="0014142E" w:rsidRDefault="009E6343" w:rsidP="00D278A6">
      <w:pPr>
        <w:pStyle w:val="ad"/>
        <w:spacing w:after="0" w:line="360" w:lineRule="auto"/>
        <w:ind w:left="720" w:firstLine="34"/>
        <w:rPr>
          <w:rFonts w:ascii="Liberation Sans" w:hAnsi="Liberation Sans" w:cs="Arial"/>
        </w:rPr>
      </w:pPr>
    </w:p>
    <w:p w:rsidR="00345BF6" w:rsidRPr="0014142E" w:rsidRDefault="00345BF6" w:rsidP="00D278A6">
      <w:pPr>
        <w:pStyle w:val="ad"/>
        <w:spacing w:after="0" w:line="360" w:lineRule="auto"/>
        <w:ind w:left="720" w:firstLine="34"/>
        <w:rPr>
          <w:rFonts w:ascii="Liberation Sans" w:hAnsi="Liberation Sans" w:cs="Arial"/>
        </w:rPr>
      </w:pPr>
    </w:p>
    <w:p w:rsidR="00D278A6" w:rsidRPr="0014142E" w:rsidRDefault="00D278A6" w:rsidP="00D278A6">
      <w:pPr>
        <w:pStyle w:val="ad"/>
        <w:spacing w:after="0" w:line="360" w:lineRule="auto"/>
        <w:ind w:left="720" w:firstLine="34"/>
        <w:rPr>
          <w:rFonts w:ascii="Liberation Sans" w:hAnsi="Liberation Sans" w:cs="Arial"/>
        </w:rPr>
      </w:pPr>
      <w:r w:rsidRPr="0014142E">
        <w:rPr>
          <w:rFonts w:ascii="Liberation Sans" w:hAnsi="Liberation Sans" w:cs="Arial"/>
        </w:rPr>
        <w:t>2) показатели, характеризующие объем муниципальной услуги (в натуральных показателях)</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869"/>
        <w:gridCol w:w="884"/>
        <w:gridCol w:w="884"/>
        <w:gridCol w:w="1053"/>
        <w:gridCol w:w="884"/>
        <w:gridCol w:w="918"/>
        <w:gridCol w:w="1098"/>
        <w:gridCol w:w="779"/>
        <w:gridCol w:w="902"/>
        <w:gridCol w:w="798"/>
        <w:gridCol w:w="1023"/>
        <w:gridCol w:w="902"/>
        <w:gridCol w:w="798"/>
        <w:gridCol w:w="1023"/>
        <w:gridCol w:w="798"/>
        <w:gridCol w:w="952"/>
      </w:tblGrid>
      <w:tr w:rsidR="00D278A6" w:rsidRPr="0014142E" w:rsidTr="00D278A6">
        <w:trPr>
          <w:tblCellSpacing w:w="0" w:type="dxa"/>
        </w:trPr>
        <w:tc>
          <w:tcPr>
            <w:tcW w:w="70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lastRenderedPageBreak/>
              <w:t>Уникальный номер реестровой записи &lt;3&gt;</w:t>
            </w:r>
          </w:p>
        </w:tc>
        <w:tc>
          <w:tcPr>
            <w:tcW w:w="26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услуги</w:t>
            </w:r>
          </w:p>
          <w:p w:rsidR="00D278A6" w:rsidRPr="0014142E" w:rsidRDefault="00D278A6">
            <w:pPr>
              <w:spacing w:before="100" w:beforeAutospacing="1" w:after="119"/>
              <w:jc w:val="center"/>
              <w:rPr>
                <w:rFonts w:ascii="Liberation Sans" w:hAnsi="Liberation Sans" w:cs="Arial"/>
                <w:sz w:val="14"/>
                <w:szCs w:val="14"/>
              </w:rPr>
            </w:pPr>
          </w:p>
        </w:tc>
        <w:tc>
          <w:tcPr>
            <w:tcW w:w="1740"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услуги</w:t>
            </w:r>
          </w:p>
        </w:tc>
        <w:tc>
          <w:tcPr>
            <w:tcW w:w="82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объема муниципальной услуги</w:t>
            </w:r>
          </w:p>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&lt;3&gt;</w:t>
            </w:r>
          </w:p>
        </w:tc>
        <w:tc>
          <w:tcPr>
            <w:tcW w:w="7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&lt;3&gt;</w:t>
            </w:r>
          </w:p>
        </w:tc>
        <w:tc>
          <w:tcPr>
            <w:tcW w:w="261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Значения показателей объема муниципальной услуги</w:t>
            </w:r>
          </w:p>
        </w:tc>
        <w:tc>
          <w:tcPr>
            <w:tcW w:w="261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Средний размер платы (цена, тариф)</w:t>
            </w:r>
          </w:p>
        </w:tc>
        <w:tc>
          <w:tcPr>
            <w:tcW w:w="1680"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Очередной финансовый год &lt;4&gt;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Первый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Второй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Очередной финансовый год &lt;4&gt;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Первый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Второй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процентах</w:t>
            </w:r>
          </w:p>
        </w:tc>
        <w:tc>
          <w:tcPr>
            <w:tcW w:w="7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абсолютных показателях</w:t>
            </w:r>
          </w:p>
        </w:tc>
      </w:tr>
      <w:tr w:rsidR="00D278A6" w:rsidRPr="0014142E" w:rsidTr="00345BF6">
        <w:trPr>
          <w:trHeight w:val="643"/>
          <w:tblCellSpacing w:w="0" w:type="dxa"/>
        </w:trPr>
        <w:tc>
          <w:tcPr>
            <w:tcW w:w="7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7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278A6" w:rsidRPr="0014142E" w:rsidRDefault="00D278A6" w:rsidP="00DA0F09">
      <w:pPr>
        <w:pStyle w:val="ad"/>
        <w:spacing w:before="0" w:beforeAutospacing="0" w:after="0" w:line="360" w:lineRule="auto"/>
        <w:rPr>
          <w:rFonts w:ascii="Liberation Sans" w:hAnsi="Liberation Sans" w:cs="Arial"/>
        </w:rPr>
      </w:pPr>
      <w:r w:rsidRPr="0014142E">
        <w:rPr>
          <w:rFonts w:ascii="Liberation Sans" w:hAnsi="Liberation Sans" w:cs="Arial"/>
        </w:rPr>
        <w:t> </w:t>
      </w:r>
    </w:p>
    <w:p w:rsidR="00D278A6" w:rsidRPr="0014142E" w:rsidRDefault="00D278A6" w:rsidP="00DA0F09">
      <w:pPr>
        <w:pStyle w:val="ad"/>
        <w:spacing w:before="0" w:beforeAutospacing="0" w:after="0" w:line="360" w:lineRule="auto"/>
        <w:ind w:firstLine="709"/>
        <w:rPr>
          <w:rFonts w:ascii="Liberation Sans" w:hAnsi="Liberation Sans" w:cs="Arial"/>
        </w:rPr>
      </w:pPr>
      <w:r w:rsidRPr="0014142E">
        <w:rPr>
          <w:rFonts w:ascii="Liberation Sans" w:hAnsi="Liberation Sans" w:cs="Arial"/>
        </w:rPr>
        <w:t>5. </w:t>
      </w:r>
      <w:proofErr w:type="gramStart"/>
      <w:r w:rsidRPr="0014142E">
        <w:rPr>
          <w:rFonts w:ascii="Liberation Sans" w:hAnsi="Liberation Sans" w:cs="Arial"/>
        </w:rPr>
        <w:t>Нормативные  правовые</w:t>
      </w:r>
      <w:proofErr w:type="gramEnd"/>
      <w:r w:rsidRPr="0014142E">
        <w:rPr>
          <w:rFonts w:ascii="Liberation Sans" w:hAnsi="Liberation Sans" w:cs="Arial"/>
        </w:rPr>
        <w:t>  акты, устанавливающие размер платы (цену, тариф) либо порядок ее (его) установления</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804"/>
        <w:gridCol w:w="2819"/>
        <w:gridCol w:w="2819"/>
        <w:gridCol w:w="2819"/>
        <w:gridCol w:w="3304"/>
      </w:tblGrid>
      <w:tr w:rsidR="00D278A6" w:rsidRPr="0014142E" w:rsidTr="00D278A6">
        <w:trPr>
          <w:tblCellSpacing w:w="0" w:type="dxa"/>
        </w:trPr>
        <w:tc>
          <w:tcPr>
            <w:tcW w:w="144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left="720" w:firstLine="34"/>
              <w:jc w:val="center"/>
              <w:rPr>
                <w:rFonts w:ascii="Liberation Sans" w:hAnsi="Liberation Sans" w:cs="Arial"/>
              </w:rPr>
            </w:pPr>
            <w:r w:rsidRPr="0014142E">
              <w:rPr>
                <w:rFonts w:ascii="Liberation Sans" w:hAnsi="Liberation Sans" w:cs="Arial"/>
              </w:rPr>
              <w:t>Нормативный правовой акт</w:t>
            </w:r>
          </w:p>
        </w:tc>
      </w:tr>
      <w:tr w:rsidR="00D278A6" w:rsidRPr="0014142E" w:rsidTr="00D278A6">
        <w:trPr>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9" w:right="108" w:hanging="40"/>
              <w:jc w:val="center"/>
              <w:rPr>
                <w:rFonts w:ascii="Liberation Sans" w:hAnsi="Liberation Sans" w:cs="Arial"/>
              </w:rPr>
            </w:pPr>
            <w:r w:rsidRPr="0014142E">
              <w:rPr>
                <w:rFonts w:ascii="Liberation Sans" w:hAnsi="Liberation Sans" w:cs="Arial"/>
              </w:rPr>
              <w:t>Вид</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right="57" w:firstLine="34"/>
              <w:jc w:val="center"/>
              <w:rPr>
                <w:rFonts w:ascii="Liberation Sans" w:hAnsi="Liberation Sans" w:cs="Arial"/>
              </w:rPr>
            </w:pPr>
            <w:r w:rsidRPr="0014142E">
              <w:rPr>
                <w:rFonts w:ascii="Liberation Sans" w:hAnsi="Liberation Sans" w:cs="Arial"/>
              </w:rPr>
              <w:t>Принявший орган</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28" w:right="57" w:firstLine="40"/>
              <w:jc w:val="center"/>
              <w:rPr>
                <w:rFonts w:ascii="Liberation Sans" w:hAnsi="Liberation Sans" w:cs="Arial"/>
              </w:rPr>
            </w:pPr>
            <w:r w:rsidRPr="0014142E">
              <w:rPr>
                <w:rFonts w:ascii="Liberation Sans" w:hAnsi="Liberation Sans" w:cs="Arial"/>
              </w:rPr>
              <w:t>Дата</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9" w:right="57" w:firstLine="34"/>
              <w:jc w:val="center"/>
              <w:rPr>
                <w:rFonts w:ascii="Liberation Sans" w:hAnsi="Liberation Sans" w:cs="Arial"/>
              </w:rPr>
            </w:pPr>
            <w:r w:rsidRPr="0014142E">
              <w:rPr>
                <w:rFonts w:ascii="Liberation Sans" w:hAnsi="Liberation Sans" w:cs="Arial"/>
              </w:rPr>
              <w:t>Номер</w:t>
            </w: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ind w:left="28" w:right="57" w:firstLine="34"/>
              <w:jc w:val="center"/>
              <w:rPr>
                <w:rFonts w:ascii="Liberation Sans" w:hAnsi="Liberation Sans" w:cs="Arial"/>
              </w:rPr>
            </w:pPr>
            <w:r w:rsidRPr="0014142E">
              <w:rPr>
                <w:rFonts w:ascii="Liberation Sans" w:hAnsi="Liberation Sans" w:cs="Arial"/>
              </w:rPr>
              <w:t>Наименование</w:t>
            </w:r>
          </w:p>
        </w:tc>
      </w:tr>
      <w:tr w:rsidR="00D278A6" w:rsidRPr="0014142E" w:rsidTr="00ED3A76">
        <w:trPr>
          <w:trHeight w:val="824"/>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20" w:firstLine="34"/>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20" w:firstLine="34"/>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20" w:firstLine="34"/>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ind w:left="720" w:firstLine="34"/>
              <w:rPr>
                <w:rFonts w:ascii="Liberation Sans" w:hAnsi="Liberation Sans" w:cs="Arial"/>
              </w:rPr>
            </w:pP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ind w:left="720" w:firstLine="34"/>
              <w:rPr>
                <w:rFonts w:ascii="Liberation Sans" w:hAnsi="Liberation Sans" w:cs="Arial"/>
              </w:rPr>
            </w:pPr>
          </w:p>
        </w:tc>
      </w:tr>
    </w:tbl>
    <w:p w:rsidR="00DA0F09" w:rsidRPr="0014142E" w:rsidRDefault="00DA0F09" w:rsidP="00DA0F09">
      <w:pPr>
        <w:pStyle w:val="ad"/>
        <w:spacing w:before="0" w:beforeAutospacing="0" w:after="0" w:line="360" w:lineRule="auto"/>
        <w:ind w:firstLine="709"/>
        <w:rPr>
          <w:rFonts w:ascii="Liberation Sans" w:hAnsi="Liberation Sans" w:cs="Arial"/>
        </w:rPr>
      </w:pPr>
    </w:p>
    <w:p w:rsidR="00D278A6" w:rsidRPr="0014142E" w:rsidRDefault="00D278A6" w:rsidP="00DA0F09">
      <w:pPr>
        <w:pStyle w:val="ad"/>
        <w:spacing w:before="0" w:beforeAutospacing="0" w:after="0" w:line="360" w:lineRule="auto"/>
        <w:ind w:firstLine="709"/>
        <w:rPr>
          <w:rFonts w:ascii="Liberation Sans" w:hAnsi="Liberation Sans" w:cs="Arial"/>
        </w:rPr>
      </w:pPr>
      <w:r w:rsidRPr="0014142E">
        <w:rPr>
          <w:rFonts w:ascii="Liberation Sans" w:hAnsi="Liberation Sans" w:cs="Arial"/>
        </w:rPr>
        <w:t>6. Порядок оказания муниципальной услуги:</w:t>
      </w:r>
    </w:p>
    <w:p w:rsidR="00D278A6" w:rsidRPr="0014142E" w:rsidRDefault="00D278A6" w:rsidP="00DA0F09">
      <w:pPr>
        <w:pStyle w:val="ad"/>
        <w:spacing w:before="0" w:beforeAutospacing="0" w:after="0" w:line="360" w:lineRule="auto"/>
        <w:ind w:firstLine="709"/>
        <w:rPr>
          <w:rFonts w:ascii="Liberation Sans" w:hAnsi="Liberation Sans" w:cs="Arial"/>
        </w:rPr>
      </w:pPr>
      <w:r w:rsidRPr="0014142E">
        <w:rPr>
          <w:rFonts w:ascii="Liberation Sans" w:hAnsi="Liberation Sans" w:cs="Arial"/>
        </w:rPr>
        <w:t>1) нормативные правовые акты, регулирующие порядок оказания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804"/>
        <w:gridCol w:w="2819"/>
        <w:gridCol w:w="2819"/>
        <w:gridCol w:w="2819"/>
        <w:gridCol w:w="3304"/>
      </w:tblGrid>
      <w:tr w:rsidR="00D278A6" w:rsidRPr="0014142E" w:rsidTr="00D278A6">
        <w:trPr>
          <w:tblCellSpacing w:w="0" w:type="dxa"/>
        </w:trPr>
        <w:tc>
          <w:tcPr>
            <w:tcW w:w="144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Нормативный правовой акт</w:t>
            </w:r>
          </w:p>
        </w:tc>
      </w:tr>
      <w:tr w:rsidR="00D278A6" w:rsidRPr="0014142E" w:rsidTr="00D278A6">
        <w:trPr>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Вид</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Принявший орган</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Дата</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Номер</w:t>
            </w: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rPr>
              <w:t>Наименование</w:t>
            </w:r>
          </w:p>
        </w:tc>
      </w:tr>
      <w:tr w:rsidR="00D278A6" w:rsidRPr="0014142E" w:rsidTr="000F5371">
        <w:trPr>
          <w:trHeight w:val="654"/>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A0F09" w:rsidRPr="0014142E" w:rsidRDefault="00DA0F09" w:rsidP="00D278A6">
      <w:pPr>
        <w:pStyle w:val="ad"/>
        <w:ind w:left="788"/>
        <w:rPr>
          <w:rFonts w:ascii="Liberation Sans" w:hAnsi="Liberation Sans" w:cs="Arial"/>
        </w:rPr>
      </w:pPr>
    </w:p>
    <w:p w:rsidR="00D278A6" w:rsidRPr="0014142E" w:rsidRDefault="00D278A6" w:rsidP="00D278A6">
      <w:pPr>
        <w:pStyle w:val="ad"/>
        <w:ind w:left="788"/>
        <w:rPr>
          <w:rFonts w:ascii="Liberation Sans" w:hAnsi="Liberation Sans" w:cs="Arial"/>
        </w:rPr>
      </w:pPr>
      <w:r w:rsidRPr="0014142E">
        <w:rPr>
          <w:rFonts w:ascii="Liberation Sans" w:hAnsi="Liberation Sans" w:cs="Arial"/>
        </w:rPr>
        <w:lastRenderedPageBreak/>
        <w:t>2) порядок информирования потенциальных потребителей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4850"/>
        <w:gridCol w:w="4865"/>
        <w:gridCol w:w="4850"/>
      </w:tblGrid>
      <w:tr w:rsidR="00D278A6" w:rsidRPr="0014142E" w:rsidTr="00D278A6">
        <w:trPr>
          <w:tblCellSpacing w:w="0" w:type="dxa"/>
        </w:trPr>
        <w:tc>
          <w:tcPr>
            <w:tcW w:w="472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ind w:left="57" w:right="57" w:hanging="11"/>
              <w:jc w:val="center"/>
              <w:rPr>
                <w:rFonts w:ascii="Liberation Sans" w:hAnsi="Liberation Sans" w:cs="Arial"/>
              </w:rPr>
            </w:pPr>
            <w:r w:rsidRPr="0014142E">
              <w:rPr>
                <w:rFonts w:ascii="Liberation Sans" w:hAnsi="Liberation Sans" w:cs="Arial"/>
                <w:sz w:val="20"/>
                <w:szCs w:val="20"/>
              </w:rPr>
              <w:t>Способ информирования</w:t>
            </w:r>
          </w:p>
        </w:tc>
        <w:tc>
          <w:tcPr>
            <w:tcW w:w="47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ind w:left="57" w:right="57" w:hanging="40"/>
              <w:jc w:val="center"/>
              <w:rPr>
                <w:rFonts w:ascii="Liberation Sans" w:hAnsi="Liberation Sans" w:cs="Arial"/>
              </w:rPr>
            </w:pPr>
            <w:r w:rsidRPr="0014142E">
              <w:rPr>
                <w:rFonts w:ascii="Liberation Sans" w:hAnsi="Liberation Sans" w:cs="Arial"/>
                <w:sz w:val="20"/>
                <w:szCs w:val="20"/>
              </w:rPr>
              <w:t>Состав размещаемой (доводимой) информации</w:t>
            </w:r>
          </w:p>
        </w:tc>
        <w:tc>
          <w:tcPr>
            <w:tcW w:w="4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left="57" w:right="57"/>
              <w:jc w:val="center"/>
              <w:rPr>
                <w:rFonts w:ascii="Liberation Sans" w:hAnsi="Liberation Sans" w:cs="Arial"/>
              </w:rPr>
            </w:pPr>
            <w:r w:rsidRPr="0014142E">
              <w:rPr>
                <w:rFonts w:ascii="Liberation Sans" w:hAnsi="Liberation Sans" w:cs="Arial"/>
                <w:sz w:val="20"/>
                <w:szCs w:val="20"/>
              </w:rPr>
              <w:t>Частота обновления информации</w:t>
            </w:r>
          </w:p>
        </w:tc>
      </w:tr>
      <w:tr w:rsidR="00D278A6" w:rsidRPr="0014142E" w:rsidTr="00501F9B">
        <w:trPr>
          <w:trHeight w:val="696"/>
          <w:tblCellSpacing w:w="0" w:type="dxa"/>
        </w:trPr>
        <w:tc>
          <w:tcPr>
            <w:tcW w:w="47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p>
        </w:tc>
        <w:tc>
          <w:tcPr>
            <w:tcW w:w="474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p>
        </w:tc>
        <w:tc>
          <w:tcPr>
            <w:tcW w:w="47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p>
        </w:tc>
      </w:tr>
    </w:tbl>
    <w:p w:rsidR="00D278A6" w:rsidRPr="0014142E" w:rsidRDefault="00D278A6" w:rsidP="008D2027">
      <w:pPr>
        <w:pStyle w:val="ad"/>
        <w:spacing w:before="0" w:beforeAutospacing="0" w:after="0" w:line="360" w:lineRule="auto"/>
        <w:ind w:left="425"/>
        <w:rPr>
          <w:rFonts w:ascii="Liberation Sans" w:hAnsi="Liberation Sans" w:cs="Arial"/>
        </w:rPr>
      </w:pPr>
      <w:r w:rsidRPr="0014142E">
        <w:rPr>
          <w:rFonts w:ascii="Liberation Sans" w:hAnsi="Liberation Sans" w:cs="Arial"/>
        </w:rPr>
        <w:t> </w:t>
      </w:r>
    </w:p>
    <w:p w:rsidR="00D278A6" w:rsidRPr="0014142E" w:rsidRDefault="00D278A6" w:rsidP="008D2027">
      <w:pPr>
        <w:pStyle w:val="ad"/>
        <w:spacing w:before="0" w:beforeAutospacing="0" w:after="0" w:line="360" w:lineRule="auto"/>
        <w:ind w:left="714"/>
        <w:rPr>
          <w:rFonts w:ascii="Liberation Sans" w:hAnsi="Liberation Sans" w:cs="Arial"/>
        </w:rPr>
      </w:pPr>
      <w:r w:rsidRPr="0014142E">
        <w:rPr>
          <w:rFonts w:ascii="Liberation Sans" w:hAnsi="Liberation Sans" w:cs="Arial"/>
        </w:rPr>
        <w:t>7. Основания для досрочного прекращения исполнения муниципального задания_____________________________________________________</w:t>
      </w:r>
    </w:p>
    <w:p w:rsidR="00D278A6" w:rsidRPr="0014142E" w:rsidRDefault="00D278A6" w:rsidP="008D2027">
      <w:pPr>
        <w:pStyle w:val="ad"/>
        <w:spacing w:before="0" w:beforeAutospacing="0" w:after="0" w:line="360" w:lineRule="auto"/>
        <w:ind w:left="714"/>
        <w:rPr>
          <w:rFonts w:ascii="Liberation Sans" w:hAnsi="Liberation Sans" w:cs="Arial"/>
        </w:rPr>
      </w:pPr>
      <w:r w:rsidRPr="0014142E">
        <w:rPr>
          <w:rFonts w:ascii="Liberation Sans" w:hAnsi="Liberation Sans" w:cs="Arial"/>
        </w:rPr>
        <w:t> </w:t>
      </w:r>
    </w:p>
    <w:p w:rsidR="006C5373" w:rsidRPr="0014142E" w:rsidRDefault="006C5373" w:rsidP="006C5373">
      <w:pPr>
        <w:pStyle w:val="ad"/>
        <w:spacing w:before="0" w:beforeAutospacing="0" w:after="0" w:line="360" w:lineRule="auto"/>
        <w:jc w:val="center"/>
        <w:rPr>
          <w:rFonts w:ascii="Liberation Sans" w:hAnsi="Liberation Sans" w:cs="Arial"/>
        </w:rPr>
      </w:pP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ЧАСТЬ 2. Сведения о выполняемых муниципальных работах</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(формируется при установлении муниципального задания на выполнение</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муниципальной (</w:t>
      </w:r>
      <w:proofErr w:type="spellStart"/>
      <w:r w:rsidRPr="0014142E">
        <w:rPr>
          <w:rFonts w:ascii="Liberation Sans" w:hAnsi="Liberation Sans" w:cs="Arial"/>
        </w:rPr>
        <w:t>ых</w:t>
      </w:r>
      <w:proofErr w:type="spellEnd"/>
      <w:r w:rsidRPr="0014142E">
        <w:rPr>
          <w:rFonts w:ascii="Liberation Sans" w:hAnsi="Liberation Sans" w:cs="Arial"/>
        </w:rPr>
        <w:t>) работы (работ) и содержит требования к выполнению работы (работ))</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 </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РАЗДЕЛ 1 _______________________________________</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(при наличии двух и более разделов)</w:t>
      </w:r>
    </w:p>
    <w:p w:rsidR="00D278A6" w:rsidRPr="0014142E" w:rsidRDefault="00D278A6" w:rsidP="006C5373">
      <w:pPr>
        <w:pStyle w:val="ad"/>
        <w:spacing w:before="0" w:beforeAutospacing="0" w:after="0" w:line="360" w:lineRule="auto"/>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line="360" w:lineRule="auto"/>
        <w:ind w:left="714"/>
        <w:rPr>
          <w:rFonts w:ascii="Liberation Sans" w:hAnsi="Liberation Sans" w:cs="Arial"/>
        </w:rPr>
      </w:pPr>
      <w:r w:rsidRPr="0014142E">
        <w:rPr>
          <w:rFonts w:ascii="Liberation Sans" w:hAnsi="Liberation Sans" w:cs="Arial"/>
        </w:rPr>
        <w:t>1. Наименование муниципальной работы______________________________________________________________________________________</w:t>
      </w:r>
    </w:p>
    <w:p w:rsidR="00D278A6" w:rsidRPr="0014142E" w:rsidRDefault="00D278A6" w:rsidP="00D278A6">
      <w:pPr>
        <w:pStyle w:val="ad"/>
        <w:spacing w:line="360" w:lineRule="auto"/>
        <w:ind w:left="714"/>
        <w:rPr>
          <w:rFonts w:ascii="Liberation Sans" w:hAnsi="Liberation Sans" w:cs="Arial"/>
        </w:rPr>
      </w:pPr>
      <w:r w:rsidRPr="0014142E">
        <w:rPr>
          <w:rFonts w:ascii="Liberation Sans" w:hAnsi="Liberation Sans" w:cs="Arial"/>
        </w:rPr>
        <w:t>2. Код по общероссийскому базовому перечню или региональному перечню___________________________________________________</w:t>
      </w:r>
      <w:r w:rsidR="00EA5DA5" w:rsidRPr="0014142E">
        <w:rPr>
          <w:rFonts w:ascii="Liberation Sans" w:hAnsi="Liberation Sans" w:cs="Arial"/>
        </w:rPr>
        <w:t>___________________________</w:t>
      </w:r>
      <w:r w:rsidRPr="0014142E">
        <w:rPr>
          <w:rFonts w:ascii="Liberation Sans" w:hAnsi="Liberation Sans" w:cs="Arial"/>
        </w:rPr>
        <w:t>_______</w:t>
      </w:r>
    </w:p>
    <w:p w:rsidR="00D278A6" w:rsidRPr="0014142E" w:rsidRDefault="00D278A6" w:rsidP="00D278A6">
      <w:pPr>
        <w:pStyle w:val="ad"/>
        <w:spacing w:line="360" w:lineRule="auto"/>
        <w:ind w:left="714"/>
        <w:rPr>
          <w:rFonts w:ascii="Liberation Sans" w:hAnsi="Liberation Sans" w:cs="Arial"/>
        </w:rPr>
      </w:pPr>
      <w:r w:rsidRPr="0014142E">
        <w:rPr>
          <w:rFonts w:ascii="Liberation Sans" w:hAnsi="Liberation Sans" w:cs="Arial"/>
        </w:rPr>
        <w:t>3. Категории потребителей муниципальной работы_____________________________________________________________</w:t>
      </w:r>
      <w:r w:rsidR="00EA5DA5" w:rsidRPr="0014142E">
        <w:rPr>
          <w:rFonts w:ascii="Liberation Sans" w:hAnsi="Liberation Sans" w:cs="Arial"/>
        </w:rPr>
        <w:t>________</w:t>
      </w:r>
      <w:r w:rsidRPr="0014142E">
        <w:rPr>
          <w:rFonts w:ascii="Liberation Sans" w:hAnsi="Liberation Sans" w:cs="Arial"/>
        </w:rPr>
        <w:t>_________________</w:t>
      </w:r>
    </w:p>
    <w:p w:rsidR="00D278A6" w:rsidRPr="0014142E" w:rsidRDefault="00D278A6" w:rsidP="00281575">
      <w:pPr>
        <w:pStyle w:val="ad"/>
        <w:spacing w:before="0" w:beforeAutospacing="0" w:after="0" w:line="360" w:lineRule="auto"/>
        <w:ind w:left="714"/>
        <w:rPr>
          <w:rFonts w:ascii="Liberation Sans" w:hAnsi="Liberation Sans" w:cs="Arial"/>
        </w:rPr>
      </w:pPr>
      <w:r w:rsidRPr="0014142E">
        <w:rPr>
          <w:rFonts w:ascii="Liberation Sans" w:hAnsi="Liberation Sans" w:cs="Arial"/>
        </w:rPr>
        <w:lastRenderedPageBreak/>
        <w:t>4. Показатели, характеризующие объем и (или) качество муниципальной работы:</w:t>
      </w:r>
    </w:p>
    <w:p w:rsidR="00D278A6" w:rsidRPr="0014142E" w:rsidRDefault="00D278A6" w:rsidP="00281575">
      <w:pPr>
        <w:pStyle w:val="ad"/>
        <w:spacing w:before="0" w:beforeAutospacing="0" w:after="0" w:line="360" w:lineRule="auto"/>
        <w:ind w:left="714"/>
        <w:rPr>
          <w:rFonts w:ascii="Liberation Sans" w:hAnsi="Liberation Sans" w:cs="Arial"/>
        </w:rPr>
      </w:pPr>
      <w:r w:rsidRPr="0014142E">
        <w:rPr>
          <w:rFonts w:ascii="Liberation Sans" w:hAnsi="Liberation Sans" w:cs="Arial"/>
        </w:rPr>
        <w:t>1) показатели, характеризующие качество муниципальной работы &lt;2&gt;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2"/>
        <w:gridCol w:w="1058"/>
        <w:gridCol w:w="1058"/>
        <w:gridCol w:w="1295"/>
        <w:gridCol w:w="1058"/>
        <w:gridCol w:w="1168"/>
        <w:gridCol w:w="1305"/>
        <w:gridCol w:w="931"/>
        <w:gridCol w:w="1071"/>
        <w:gridCol w:w="1058"/>
        <w:gridCol w:w="1295"/>
        <w:gridCol w:w="1058"/>
        <w:gridCol w:w="1168"/>
      </w:tblGrid>
      <w:tr w:rsidR="00D278A6" w:rsidRPr="0014142E" w:rsidTr="00FD3EA2">
        <w:trPr>
          <w:tblCellSpacing w:w="0" w:type="dxa"/>
        </w:trPr>
        <w:tc>
          <w:tcPr>
            <w:tcW w:w="1042"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411"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работы</w:t>
            </w:r>
          </w:p>
        </w:tc>
        <w:tc>
          <w:tcPr>
            <w:tcW w:w="2226"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выполнения муниципальной работы</w:t>
            </w:r>
          </w:p>
        </w:tc>
        <w:tc>
          <w:tcPr>
            <w:tcW w:w="130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w:t>
            </w:r>
            <w:r w:rsidR="00D278A6" w:rsidRPr="0014142E">
              <w:rPr>
                <w:rFonts w:ascii="Liberation Sans" w:hAnsi="Liberation Sans" w:cs="Arial"/>
                <w:sz w:val="14"/>
                <w:szCs w:val="14"/>
              </w:rPr>
              <w:t>ние показателя качества муниципальной работы &lt;3&gt;</w:t>
            </w:r>
          </w:p>
        </w:tc>
        <w:tc>
          <w:tcPr>
            <w:tcW w:w="93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&lt;3&gt;</w:t>
            </w:r>
          </w:p>
        </w:tc>
        <w:tc>
          <w:tcPr>
            <w:tcW w:w="342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Значения показателей качества муниципальной работы</w:t>
            </w:r>
          </w:p>
        </w:tc>
        <w:tc>
          <w:tcPr>
            <w:tcW w:w="222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Допустимые (возможные) отклонения от установленных показателей качества муниципальной работы, в пределах которых муниципальное задание считается выполненным</w:t>
            </w:r>
          </w:p>
        </w:tc>
      </w:tr>
      <w:tr w:rsidR="00D278A6" w:rsidRPr="0014142E" w:rsidTr="00FD3EA2">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&lt;3&gt;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&lt;3&gt;</w:t>
            </w: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9E6343" w:rsidP="009E634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w:t>
            </w:r>
            <w:r w:rsidR="00D278A6" w:rsidRPr="0014142E">
              <w:rPr>
                <w:rFonts w:ascii="Liberation Sans" w:hAnsi="Liberation Sans" w:cs="Arial"/>
                <w:sz w:val="14"/>
                <w:szCs w:val="14"/>
              </w:rPr>
              <w:t>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7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Очередной финансовый год &lt;4&gt;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Первый год планового периода</w:t>
            </w: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Второй год планового периода</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процентах</w:t>
            </w:r>
          </w:p>
        </w:tc>
        <w:tc>
          <w:tcPr>
            <w:tcW w:w="116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в абсолютных показателях</w:t>
            </w:r>
          </w:p>
        </w:tc>
      </w:tr>
      <w:tr w:rsidR="00D278A6" w:rsidRPr="0014142E" w:rsidTr="00FD3EA2">
        <w:trPr>
          <w:trHeight w:val="550"/>
          <w:tblCellSpacing w:w="0" w:type="dxa"/>
        </w:trPr>
        <w:tc>
          <w:tcPr>
            <w:tcW w:w="1042"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3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93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7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sz w:val="14"/>
                <w:szCs w:val="14"/>
              </w:rPr>
            </w:pPr>
          </w:p>
        </w:tc>
        <w:tc>
          <w:tcPr>
            <w:tcW w:w="116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sz w:val="14"/>
                <w:szCs w:val="14"/>
              </w:rPr>
            </w:pPr>
          </w:p>
        </w:tc>
      </w:tr>
    </w:tbl>
    <w:p w:rsidR="00D278A6" w:rsidRPr="0014142E" w:rsidRDefault="00D278A6" w:rsidP="002509C8">
      <w:pPr>
        <w:pStyle w:val="ad"/>
        <w:spacing w:before="0" w:beforeAutospacing="0" w:after="0" w:line="360" w:lineRule="auto"/>
        <w:ind w:firstLine="697"/>
        <w:rPr>
          <w:rFonts w:ascii="Liberation Sans" w:hAnsi="Liberation Sans" w:cs="Arial"/>
        </w:rPr>
      </w:pPr>
    </w:p>
    <w:p w:rsidR="00D278A6" w:rsidRPr="0014142E" w:rsidRDefault="00D278A6" w:rsidP="002509C8">
      <w:pPr>
        <w:pStyle w:val="ad"/>
        <w:spacing w:before="0" w:beforeAutospacing="0" w:after="0" w:line="360" w:lineRule="auto"/>
        <w:ind w:left="714" w:firstLine="28"/>
        <w:rPr>
          <w:rFonts w:ascii="Liberation Sans" w:hAnsi="Liberation Sans" w:cs="Arial"/>
        </w:rPr>
      </w:pPr>
      <w:r w:rsidRPr="0014142E">
        <w:rPr>
          <w:rFonts w:ascii="Liberation Sans" w:hAnsi="Liberation Sans" w:cs="Arial"/>
        </w:rPr>
        <w:t>2) показатели, характеризующие объем муниципальной работы</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901"/>
        <w:gridCol w:w="1109"/>
        <w:gridCol w:w="1109"/>
        <w:gridCol w:w="1324"/>
        <w:gridCol w:w="1108"/>
        <w:gridCol w:w="1168"/>
        <w:gridCol w:w="1277"/>
        <w:gridCol w:w="806"/>
        <w:gridCol w:w="981"/>
        <w:gridCol w:w="997"/>
        <w:gridCol w:w="1059"/>
        <w:gridCol w:w="1433"/>
        <w:gridCol w:w="1293"/>
      </w:tblGrid>
      <w:tr w:rsidR="00D278A6" w:rsidRPr="0014142E" w:rsidTr="00B6605A">
        <w:trPr>
          <w:tblCellSpacing w:w="0" w:type="dxa"/>
        </w:trPr>
        <w:tc>
          <w:tcPr>
            <w:tcW w:w="90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Уникальный номер реестровой записи &lt;3&gt;</w:t>
            </w:r>
          </w:p>
        </w:tc>
        <w:tc>
          <w:tcPr>
            <w:tcW w:w="354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jc w:val="center"/>
              <w:rPr>
                <w:rFonts w:ascii="Liberation Sans" w:hAnsi="Liberation Sans" w:cs="Arial"/>
              </w:rPr>
            </w:pPr>
            <w:r w:rsidRPr="0014142E">
              <w:rPr>
                <w:rFonts w:ascii="Liberation Sans" w:hAnsi="Liberation Sans" w:cs="Arial"/>
                <w:sz w:val="14"/>
                <w:szCs w:val="14"/>
              </w:rPr>
              <w:t>Содержание муниципальной работы</w:t>
            </w:r>
          </w:p>
          <w:p w:rsidR="00D278A6" w:rsidRPr="0014142E" w:rsidRDefault="00D278A6">
            <w:pPr>
              <w:spacing w:before="100" w:beforeAutospacing="1" w:after="119"/>
              <w:jc w:val="center"/>
              <w:rPr>
                <w:rFonts w:ascii="Liberation Sans" w:hAnsi="Liberation Sans" w:cs="Arial"/>
              </w:rPr>
            </w:pPr>
          </w:p>
        </w:tc>
        <w:tc>
          <w:tcPr>
            <w:tcW w:w="2276"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Условия (форма) выполнения муниципальной работы</w:t>
            </w:r>
          </w:p>
        </w:tc>
        <w:tc>
          <w:tcPr>
            <w:tcW w:w="127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объема муниципальной работы &lt;3&gt;</w:t>
            </w:r>
          </w:p>
        </w:tc>
        <w:tc>
          <w:tcPr>
            <w:tcW w:w="80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Единица измерения &lt;3&gt;</w:t>
            </w:r>
          </w:p>
        </w:tc>
        <w:tc>
          <w:tcPr>
            <w:tcW w:w="3037"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Значения показателей объема муниципальной работы</w:t>
            </w:r>
          </w:p>
        </w:tc>
        <w:tc>
          <w:tcPr>
            <w:tcW w:w="272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Допустимые (возможные) отклонения от установленных показателей объема муниципальной работы, в пределах которых муниципальное задание считается выполненным</w:t>
            </w:r>
          </w:p>
        </w:tc>
      </w:tr>
      <w:tr w:rsidR="00D278A6" w:rsidRPr="0014142E" w:rsidTr="00B6605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&lt;3&gt;</w:t>
            </w: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&lt;3&gt;</w:t>
            </w:r>
          </w:p>
        </w:tc>
        <w:tc>
          <w:tcPr>
            <w:tcW w:w="1324"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&lt;3&gt;</w:t>
            </w:r>
          </w:p>
        </w:tc>
        <w:tc>
          <w:tcPr>
            <w:tcW w:w="110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&lt;3&gt;</w:t>
            </w: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(наименование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rPr>
            </w:pPr>
          </w:p>
        </w:tc>
        <w:tc>
          <w:tcPr>
            <w:tcW w:w="98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Очередной финансовый год &lt;4&gt;</w:t>
            </w:r>
          </w:p>
        </w:tc>
        <w:tc>
          <w:tcPr>
            <w:tcW w:w="99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Первый год планового периода</w:t>
            </w:r>
          </w:p>
        </w:tc>
        <w:tc>
          <w:tcPr>
            <w:tcW w:w="105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Второй год планового периода</w:t>
            </w:r>
          </w:p>
        </w:tc>
        <w:tc>
          <w:tcPr>
            <w:tcW w:w="1433"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в процентах</w:t>
            </w:r>
          </w:p>
        </w:tc>
        <w:tc>
          <w:tcPr>
            <w:tcW w:w="12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14"/>
                <w:szCs w:val="14"/>
              </w:rPr>
              <w:t>в абсолютных показателях</w:t>
            </w:r>
          </w:p>
        </w:tc>
      </w:tr>
      <w:tr w:rsidR="00D278A6" w:rsidRPr="0014142E" w:rsidTr="00B6605A">
        <w:trPr>
          <w:trHeight w:val="547"/>
          <w:tblCellSpacing w:w="0" w:type="dxa"/>
        </w:trPr>
        <w:tc>
          <w:tcPr>
            <w:tcW w:w="90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324"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0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27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8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9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5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433"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2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9E6343" w:rsidRPr="0014142E" w:rsidRDefault="009E6343" w:rsidP="00281575">
      <w:pPr>
        <w:pStyle w:val="ad"/>
        <w:spacing w:before="0" w:beforeAutospacing="0" w:after="0" w:line="360" w:lineRule="auto"/>
        <w:jc w:val="center"/>
        <w:rPr>
          <w:rFonts w:ascii="Liberation Sans" w:hAnsi="Liberation Sans" w:cs="Arial"/>
        </w:rPr>
      </w:pPr>
    </w:p>
    <w:p w:rsidR="00281575" w:rsidRPr="0014142E" w:rsidRDefault="00281575" w:rsidP="00281575">
      <w:pPr>
        <w:pStyle w:val="ad"/>
        <w:spacing w:before="0" w:beforeAutospacing="0" w:after="0" w:line="360" w:lineRule="auto"/>
        <w:jc w:val="center"/>
        <w:rPr>
          <w:rFonts w:ascii="Liberation Sans" w:hAnsi="Liberation Sans" w:cs="Arial"/>
        </w:rPr>
      </w:pPr>
    </w:p>
    <w:p w:rsidR="00D278A6" w:rsidRPr="0014142E" w:rsidRDefault="00D278A6" w:rsidP="00281575">
      <w:pPr>
        <w:pStyle w:val="ad"/>
        <w:spacing w:before="0" w:beforeAutospacing="0" w:after="0" w:line="360" w:lineRule="auto"/>
        <w:jc w:val="center"/>
        <w:rPr>
          <w:rFonts w:ascii="Liberation Sans" w:hAnsi="Liberation Sans" w:cs="Arial"/>
        </w:rPr>
      </w:pPr>
      <w:r w:rsidRPr="0014142E">
        <w:rPr>
          <w:rFonts w:ascii="Liberation Sans" w:hAnsi="Liberation Sans" w:cs="Arial"/>
        </w:rPr>
        <w:t>ЧАСТЬ 3. Прочие сведения о муниципальном задании</w:t>
      </w:r>
    </w:p>
    <w:p w:rsidR="00D278A6" w:rsidRPr="0014142E" w:rsidRDefault="00D278A6" w:rsidP="00281575">
      <w:pPr>
        <w:pStyle w:val="ad"/>
        <w:spacing w:before="0" w:beforeAutospacing="0" w:after="0" w:line="360" w:lineRule="auto"/>
        <w:jc w:val="center"/>
        <w:rPr>
          <w:rFonts w:ascii="Liberation Sans" w:hAnsi="Liberation Sans" w:cs="Arial"/>
        </w:rPr>
      </w:pPr>
      <w:r w:rsidRPr="0014142E">
        <w:rPr>
          <w:rFonts w:ascii="Liberation Sans" w:hAnsi="Liberation Sans" w:cs="Arial"/>
        </w:rPr>
        <w:t>(формируется в целом по муниципальному заданию)</w:t>
      </w:r>
    </w:p>
    <w:p w:rsidR="00D278A6" w:rsidRPr="0014142E" w:rsidRDefault="00D278A6" w:rsidP="00281575">
      <w:pPr>
        <w:pStyle w:val="ad"/>
        <w:spacing w:before="0" w:beforeAutospacing="0" w:after="0" w:line="360" w:lineRule="auto"/>
        <w:jc w:val="center"/>
        <w:rPr>
          <w:rFonts w:ascii="Liberation Sans" w:hAnsi="Liberation Sans" w:cs="Arial"/>
        </w:rPr>
      </w:pPr>
      <w:r w:rsidRPr="0014142E">
        <w:rPr>
          <w:rFonts w:ascii="Liberation Sans" w:hAnsi="Liberation Sans" w:cs="Arial"/>
        </w:rPr>
        <w:t> </w:t>
      </w:r>
    </w:p>
    <w:p w:rsidR="00D278A6" w:rsidRPr="0014142E" w:rsidRDefault="00D278A6" w:rsidP="00281575">
      <w:pPr>
        <w:pStyle w:val="ad"/>
        <w:spacing w:before="0" w:beforeAutospacing="0" w:after="0" w:line="360" w:lineRule="auto"/>
        <w:ind w:left="714"/>
        <w:rPr>
          <w:rFonts w:ascii="Liberation Sans" w:hAnsi="Liberation Sans" w:cs="Arial"/>
        </w:rPr>
      </w:pPr>
      <w:r w:rsidRPr="0014142E">
        <w:rPr>
          <w:rFonts w:ascii="Liberation Sans" w:hAnsi="Liberation Sans" w:cs="Arial"/>
        </w:rPr>
        <w:t>1. Основания (условия и порядок) для досрочного</w:t>
      </w:r>
    </w:p>
    <w:p w:rsidR="00D278A6" w:rsidRPr="0014142E" w:rsidRDefault="00D278A6" w:rsidP="00281575">
      <w:pPr>
        <w:pStyle w:val="ad"/>
        <w:tabs>
          <w:tab w:val="left" w:pos="12900"/>
          <w:tab w:val="left" w:pos="13183"/>
        </w:tabs>
        <w:spacing w:before="0" w:beforeAutospacing="0" w:after="0" w:line="360" w:lineRule="auto"/>
        <w:ind w:left="714"/>
        <w:rPr>
          <w:rFonts w:ascii="Liberation Sans" w:hAnsi="Liberation Sans" w:cs="Arial"/>
        </w:rPr>
      </w:pPr>
      <w:r w:rsidRPr="0014142E">
        <w:rPr>
          <w:rFonts w:ascii="Liberation Sans" w:hAnsi="Liberation Sans" w:cs="Arial"/>
        </w:rPr>
        <w:t>прекращения выполнения муниципального задания____________________________________________________________________________</w:t>
      </w:r>
      <w:r w:rsidR="002E3260" w:rsidRPr="0014142E">
        <w:rPr>
          <w:rFonts w:ascii="Liberation Sans" w:hAnsi="Liberation Sans" w:cs="Arial"/>
        </w:rPr>
        <w:t>__________</w:t>
      </w:r>
    </w:p>
    <w:p w:rsidR="00D278A6" w:rsidRPr="0014142E" w:rsidRDefault="00D278A6" w:rsidP="00281575">
      <w:pPr>
        <w:pStyle w:val="ad"/>
        <w:spacing w:before="0" w:beforeAutospacing="0" w:after="0" w:line="360" w:lineRule="auto"/>
        <w:ind w:left="714"/>
        <w:rPr>
          <w:rFonts w:ascii="Liberation Sans" w:hAnsi="Liberation Sans" w:cs="Arial"/>
        </w:rPr>
      </w:pPr>
      <w:r w:rsidRPr="0014142E">
        <w:rPr>
          <w:rFonts w:ascii="Liberation Sans" w:hAnsi="Liberation Sans" w:cs="Arial"/>
        </w:rPr>
        <w:lastRenderedPageBreak/>
        <w:t>2. Иная информация, необходимая для выполнения</w:t>
      </w:r>
    </w:p>
    <w:p w:rsidR="00D278A6" w:rsidRPr="0014142E" w:rsidRDefault="00D278A6" w:rsidP="00281575">
      <w:pPr>
        <w:pStyle w:val="ad"/>
        <w:tabs>
          <w:tab w:val="left" w:pos="13183"/>
        </w:tabs>
        <w:spacing w:before="0" w:beforeAutospacing="0" w:after="0" w:line="360" w:lineRule="auto"/>
        <w:ind w:left="714"/>
        <w:rPr>
          <w:rFonts w:ascii="Liberation Sans" w:hAnsi="Liberation Sans" w:cs="Arial"/>
        </w:rPr>
      </w:pPr>
      <w:r w:rsidRPr="0014142E">
        <w:rPr>
          <w:rFonts w:ascii="Liberation Sans" w:hAnsi="Liberation Sans" w:cs="Arial"/>
        </w:rPr>
        <w:t>(контроля за выполнением) муниципального задания__________________________________________________________________________</w:t>
      </w:r>
      <w:r w:rsidR="002E3260" w:rsidRPr="0014142E">
        <w:rPr>
          <w:rFonts w:ascii="Liberation Sans" w:hAnsi="Liberation Sans" w:cs="Arial"/>
        </w:rPr>
        <w:t>________</w:t>
      </w:r>
      <w:r w:rsidRPr="0014142E">
        <w:rPr>
          <w:rFonts w:ascii="Liberation Sans" w:hAnsi="Liberation Sans" w:cs="Arial"/>
        </w:rPr>
        <w:t>____</w:t>
      </w:r>
    </w:p>
    <w:p w:rsidR="00281575" w:rsidRPr="0014142E" w:rsidRDefault="00281575" w:rsidP="00281575">
      <w:pPr>
        <w:pStyle w:val="ad"/>
        <w:spacing w:before="0" w:beforeAutospacing="0" w:after="0" w:line="360" w:lineRule="auto"/>
        <w:ind w:left="714"/>
        <w:rPr>
          <w:rFonts w:ascii="Liberation Sans" w:hAnsi="Liberation Sans" w:cs="Arial"/>
        </w:rPr>
      </w:pPr>
    </w:p>
    <w:p w:rsidR="00D278A6" w:rsidRPr="0014142E" w:rsidRDefault="00D278A6" w:rsidP="00281575">
      <w:pPr>
        <w:pStyle w:val="ad"/>
        <w:spacing w:before="0" w:beforeAutospacing="0" w:after="0" w:line="360" w:lineRule="auto"/>
        <w:ind w:left="714"/>
        <w:rPr>
          <w:rFonts w:ascii="Liberation Sans" w:hAnsi="Liberation Sans" w:cs="Arial"/>
        </w:rPr>
      </w:pPr>
      <w:r w:rsidRPr="0014142E">
        <w:rPr>
          <w:rFonts w:ascii="Liberation Sans" w:hAnsi="Liberation Sans" w:cs="Arial"/>
        </w:rPr>
        <w:t>3. Порядок контроля за выполнением муниципального задания</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417"/>
        <w:gridCol w:w="2587"/>
        <w:gridCol w:w="9561"/>
      </w:tblGrid>
      <w:tr w:rsidR="00D278A6" w:rsidRPr="0014142E" w:rsidTr="00D278A6">
        <w:trPr>
          <w:tblCellSpacing w:w="0" w:type="dxa"/>
        </w:trPr>
        <w:tc>
          <w:tcPr>
            <w:tcW w:w="235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ind w:left="51" w:right="51" w:hanging="68"/>
              <w:jc w:val="center"/>
              <w:rPr>
                <w:rFonts w:ascii="Liberation Sans" w:hAnsi="Liberation Sans" w:cs="Arial"/>
              </w:rPr>
            </w:pPr>
            <w:r w:rsidRPr="0014142E">
              <w:rPr>
                <w:rFonts w:ascii="Liberation Sans" w:hAnsi="Liberation Sans" w:cs="Arial"/>
                <w:sz w:val="20"/>
                <w:szCs w:val="20"/>
              </w:rPr>
              <w:t>Формы контроля</w:t>
            </w:r>
          </w:p>
        </w:tc>
        <w:tc>
          <w:tcPr>
            <w:tcW w:w="25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ind w:left="51" w:right="51" w:hanging="85"/>
              <w:jc w:val="center"/>
              <w:rPr>
                <w:rFonts w:ascii="Liberation Sans" w:hAnsi="Liberation Sans" w:cs="Arial"/>
              </w:rPr>
            </w:pPr>
            <w:r w:rsidRPr="0014142E">
              <w:rPr>
                <w:rFonts w:ascii="Liberation Sans" w:hAnsi="Liberation Sans" w:cs="Arial"/>
                <w:sz w:val="20"/>
                <w:szCs w:val="20"/>
              </w:rPr>
              <w:t>Периодичность</w:t>
            </w:r>
          </w:p>
        </w:tc>
        <w:tc>
          <w:tcPr>
            <w:tcW w:w="93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24E58" w:rsidRPr="0014142E" w:rsidRDefault="00D278A6" w:rsidP="00E24E58">
            <w:pPr>
              <w:ind w:left="68" w:hanging="68"/>
              <w:jc w:val="center"/>
              <w:rPr>
                <w:rFonts w:ascii="Liberation Sans" w:hAnsi="Liberation Sans" w:cs="Arial"/>
                <w:sz w:val="20"/>
                <w:szCs w:val="20"/>
              </w:rPr>
            </w:pPr>
            <w:r w:rsidRPr="0014142E">
              <w:rPr>
                <w:rFonts w:ascii="Liberation Sans" w:hAnsi="Liberation Sans" w:cs="Arial"/>
                <w:sz w:val="20"/>
                <w:szCs w:val="20"/>
              </w:rPr>
              <w:t>Органы местного сам</w:t>
            </w:r>
            <w:r w:rsidR="00E24E58" w:rsidRPr="0014142E">
              <w:rPr>
                <w:rFonts w:ascii="Liberation Sans" w:hAnsi="Liberation Sans" w:cs="Arial"/>
                <w:sz w:val="20"/>
                <w:szCs w:val="20"/>
              </w:rPr>
              <w:t>оуправления ______________________________________________</w:t>
            </w:r>
          </w:p>
          <w:p w:rsidR="00E24E58" w:rsidRPr="0014142E" w:rsidRDefault="00E24E58" w:rsidP="00E24E58">
            <w:pPr>
              <w:ind w:left="68" w:hanging="68"/>
              <w:jc w:val="center"/>
              <w:rPr>
                <w:rFonts w:ascii="Liberation Sans" w:hAnsi="Liberation Sans" w:cs="Arial"/>
                <w:sz w:val="20"/>
                <w:szCs w:val="20"/>
              </w:rPr>
            </w:pPr>
            <w:r w:rsidRPr="0014142E">
              <w:rPr>
                <w:rFonts w:ascii="Liberation Sans" w:hAnsi="Liberation Sans" w:cs="Arial"/>
                <w:sz w:val="20"/>
                <w:szCs w:val="20"/>
              </w:rPr>
              <w:t xml:space="preserve">                                                         </w:t>
            </w:r>
            <w:r w:rsidR="00D278A6" w:rsidRPr="0014142E">
              <w:rPr>
                <w:rFonts w:ascii="Liberation Sans" w:hAnsi="Liberation Sans" w:cs="Arial"/>
                <w:sz w:val="20"/>
                <w:szCs w:val="20"/>
              </w:rPr>
              <w:t>(</w:t>
            </w:r>
            <w:r w:rsidR="00D278A6" w:rsidRPr="0014142E">
              <w:rPr>
                <w:rFonts w:ascii="Liberation Sans" w:hAnsi="Liberation Sans" w:cs="Arial"/>
                <w:i/>
                <w:iCs/>
                <w:sz w:val="20"/>
                <w:szCs w:val="20"/>
              </w:rPr>
              <w:t>наименование муниципального образования</w:t>
            </w:r>
            <w:r w:rsidRPr="0014142E">
              <w:rPr>
                <w:rFonts w:ascii="Liberation Sans" w:hAnsi="Liberation Sans" w:cs="Arial"/>
                <w:sz w:val="20"/>
                <w:szCs w:val="20"/>
              </w:rPr>
              <w:t>)</w:t>
            </w:r>
          </w:p>
          <w:p w:rsidR="00D278A6" w:rsidRPr="0014142E" w:rsidRDefault="00D278A6" w:rsidP="00E24E58">
            <w:pPr>
              <w:ind w:left="68" w:hanging="68"/>
              <w:jc w:val="center"/>
              <w:rPr>
                <w:rFonts w:ascii="Liberation Sans" w:hAnsi="Liberation Sans" w:cs="Arial"/>
              </w:rPr>
            </w:pPr>
            <w:r w:rsidRPr="0014142E">
              <w:rPr>
                <w:rFonts w:ascii="Liberation Sans" w:hAnsi="Liberation Sans" w:cs="Arial"/>
                <w:sz w:val="20"/>
                <w:szCs w:val="20"/>
              </w:rPr>
              <w:t>осуществляющие контроль за выполнением муниципального задания</w:t>
            </w:r>
          </w:p>
        </w:tc>
      </w:tr>
      <w:tr w:rsidR="00D278A6" w:rsidRPr="0014142E" w:rsidTr="00501F9B">
        <w:trPr>
          <w:trHeight w:val="696"/>
          <w:tblCellSpacing w:w="0" w:type="dxa"/>
        </w:trPr>
        <w:tc>
          <w:tcPr>
            <w:tcW w:w="235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252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31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2509C8" w:rsidRPr="0014142E" w:rsidRDefault="002509C8" w:rsidP="002509C8">
      <w:pPr>
        <w:pStyle w:val="ad"/>
        <w:spacing w:before="0" w:beforeAutospacing="0" w:after="0" w:line="360" w:lineRule="auto"/>
        <w:ind w:left="709"/>
        <w:rPr>
          <w:rFonts w:ascii="Liberation Sans" w:hAnsi="Liberation Sans" w:cs="Arial"/>
        </w:rPr>
      </w:pPr>
    </w:p>
    <w:p w:rsidR="00D278A6" w:rsidRPr="0014142E" w:rsidRDefault="00D278A6" w:rsidP="002509C8">
      <w:pPr>
        <w:pStyle w:val="ad"/>
        <w:spacing w:before="0" w:beforeAutospacing="0" w:after="0" w:line="360" w:lineRule="auto"/>
        <w:ind w:left="709"/>
        <w:rPr>
          <w:rFonts w:ascii="Liberation Sans" w:hAnsi="Liberation Sans" w:cs="Arial"/>
        </w:rPr>
      </w:pPr>
      <w:r w:rsidRPr="0014142E">
        <w:rPr>
          <w:rFonts w:ascii="Liberation Sans" w:hAnsi="Liberation Sans" w:cs="Arial"/>
        </w:rPr>
        <w:t> 4. Требования к отчетности о выполнении муниципального задания:</w:t>
      </w:r>
    </w:p>
    <w:p w:rsidR="00D278A6" w:rsidRPr="0014142E" w:rsidRDefault="00D278A6" w:rsidP="002509C8">
      <w:pPr>
        <w:pStyle w:val="ad"/>
        <w:tabs>
          <w:tab w:val="left" w:pos="9923"/>
        </w:tabs>
        <w:spacing w:before="0" w:beforeAutospacing="0" w:after="0" w:line="360" w:lineRule="auto"/>
        <w:ind w:left="714"/>
        <w:rPr>
          <w:rFonts w:ascii="Liberation Sans" w:hAnsi="Liberation Sans" w:cs="Arial"/>
        </w:rPr>
      </w:pPr>
      <w:r w:rsidRPr="0014142E">
        <w:rPr>
          <w:rFonts w:ascii="Liberation Sans" w:hAnsi="Liberation Sans" w:cs="Arial"/>
        </w:rPr>
        <w:t>1) периодичность представления отчетов о выполнении муниципального задания______________________________________</w:t>
      </w:r>
      <w:r w:rsidR="00B700D0" w:rsidRPr="0014142E">
        <w:rPr>
          <w:rFonts w:ascii="Liberation Sans" w:hAnsi="Liberation Sans" w:cs="Arial"/>
        </w:rPr>
        <w:t>_______</w:t>
      </w:r>
      <w:r w:rsidRPr="0014142E">
        <w:rPr>
          <w:rFonts w:ascii="Liberation Sans" w:hAnsi="Liberation Sans" w:cs="Arial"/>
        </w:rPr>
        <w:t>_____________</w:t>
      </w:r>
      <w:r w:rsidR="00B700D0" w:rsidRPr="0014142E">
        <w:rPr>
          <w:rFonts w:ascii="Liberation Sans" w:hAnsi="Liberation Sans" w:cs="Arial"/>
        </w:rPr>
        <w:t>_</w:t>
      </w:r>
      <w:r w:rsidRPr="0014142E">
        <w:rPr>
          <w:rFonts w:ascii="Liberation Sans" w:hAnsi="Liberation Sans" w:cs="Arial"/>
        </w:rPr>
        <w:t>__</w:t>
      </w:r>
    </w:p>
    <w:p w:rsidR="00D278A6" w:rsidRPr="0014142E" w:rsidRDefault="00D278A6" w:rsidP="002509C8">
      <w:pPr>
        <w:pStyle w:val="ad"/>
        <w:spacing w:before="0" w:beforeAutospacing="0" w:after="0" w:line="360" w:lineRule="auto"/>
        <w:ind w:left="714"/>
        <w:rPr>
          <w:rFonts w:ascii="Liberation Sans" w:hAnsi="Liberation Sans" w:cs="Arial"/>
        </w:rPr>
      </w:pPr>
      <w:r w:rsidRPr="0014142E">
        <w:rPr>
          <w:rFonts w:ascii="Liberation Sans" w:hAnsi="Liberation Sans" w:cs="Arial"/>
        </w:rPr>
        <w:t>2) сроки представления отчетов о выполнении муниципального задания_____________________________________________________________</w:t>
      </w:r>
    </w:p>
    <w:p w:rsidR="00D278A6" w:rsidRPr="0014142E" w:rsidRDefault="00D278A6" w:rsidP="002509C8">
      <w:pPr>
        <w:pStyle w:val="ad"/>
        <w:spacing w:before="0" w:beforeAutospacing="0" w:after="0" w:line="360" w:lineRule="auto"/>
        <w:ind w:left="714"/>
        <w:rPr>
          <w:rFonts w:ascii="Liberation Sans" w:hAnsi="Liberation Sans" w:cs="Arial"/>
        </w:rPr>
      </w:pPr>
      <w:r w:rsidRPr="0014142E">
        <w:rPr>
          <w:rFonts w:ascii="Liberation Sans" w:hAnsi="Liberation Sans" w:cs="Arial"/>
        </w:rPr>
        <w:t>3) сроки представления предварительного отчета о выполнении муниципального задания________________________________________</w:t>
      </w:r>
      <w:r w:rsidR="00B700D0" w:rsidRPr="0014142E">
        <w:rPr>
          <w:rFonts w:ascii="Liberation Sans" w:hAnsi="Liberation Sans" w:cs="Arial"/>
        </w:rPr>
        <w:t>_______________</w:t>
      </w:r>
      <w:r w:rsidRPr="0014142E">
        <w:rPr>
          <w:rFonts w:ascii="Liberation Sans" w:hAnsi="Liberation Sans" w:cs="Arial"/>
        </w:rPr>
        <w:t>______</w:t>
      </w:r>
    </w:p>
    <w:p w:rsidR="00D278A6" w:rsidRPr="0014142E" w:rsidRDefault="00D278A6" w:rsidP="002509C8">
      <w:pPr>
        <w:pStyle w:val="ad"/>
        <w:tabs>
          <w:tab w:val="left" w:pos="9923"/>
        </w:tabs>
        <w:spacing w:before="0" w:beforeAutospacing="0" w:after="0" w:line="360" w:lineRule="auto"/>
        <w:ind w:left="714"/>
        <w:rPr>
          <w:rFonts w:ascii="Liberation Sans" w:hAnsi="Liberation Sans" w:cs="Arial"/>
        </w:rPr>
      </w:pPr>
      <w:r w:rsidRPr="0014142E">
        <w:rPr>
          <w:rFonts w:ascii="Liberation Sans" w:hAnsi="Liberation Sans" w:cs="Arial"/>
        </w:rPr>
        <w:t>4) иные требования к отчетности о выполнении муниципального задания_______________________________________________</w:t>
      </w:r>
      <w:r w:rsidR="00B700D0" w:rsidRPr="0014142E">
        <w:rPr>
          <w:rFonts w:ascii="Liberation Sans" w:hAnsi="Liberation Sans" w:cs="Arial"/>
        </w:rPr>
        <w:t>_</w:t>
      </w:r>
      <w:r w:rsidRPr="0014142E">
        <w:rPr>
          <w:rFonts w:ascii="Liberation Sans" w:hAnsi="Liberation Sans" w:cs="Arial"/>
        </w:rPr>
        <w:t>_____________</w:t>
      </w:r>
    </w:p>
    <w:p w:rsidR="00D278A6" w:rsidRPr="0014142E" w:rsidRDefault="00D278A6" w:rsidP="00B700D0">
      <w:pPr>
        <w:pStyle w:val="ad"/>
        <w:tabs>
          <w:tab w:val="left" w:pos="9781"/>
        </w:tabs>
        <w:spacing w:before="221" w:beforeAutospacing="0" w:after="0"/>
        <w:ind w:firstLine="539"/>
        <w:rPr>
          <w:rFonts w:ascii="Liberation Sans" w:hAnsi="Liberation Sans" w:cs="Arial"/>
        </w:rPr>
      </w:pPr>
      <w:r w:rsidRPr="0014142E">
        <w:rPr>
          <w:rFonts w:ascii="Liberation Sans" w:hAnsi="Liberation Sans" w:cs="Arial"/>
        </w:rPr>
        <w:t>__________________________________________</w:t>
      </w:r>
      <w:r w:rsidR="00B700D0" w:rsidRPr="0014142E">
        <w:rPr>
          <w:rFonts w:ascii="Liberation Sans" w:hAnsi="Liberation Sans" w:cs="Arial"/>
        </w:rPr>
        <w:t>____________________________</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&lt;1&gt; Для образовательных учреждений с учетом действия соответствующих образовательных программ.</w:t>
      </w:r>
    </w:p>
    <w:p w:rsidR="00E24E58" w:rsidRPr="0014142E" w:rsidRDefault="00D278A6" w:rsidP="00286D4C">
      <w:pPr>
        <w:pStyle w:val="ad"/>
        <w:spacing w:before="0" w:beforeAutospacing="0" w:after="0"/>
        <w:ind w:firstLine="539"/>
        <w:rPr>
          <w:rFonts w:ascii="Liberation Sans" w:hAnsi="Liberation Sans" w:cs="Arial"/>
        </w:rPr>
      </w:pPr>
      <w:bookmarkStart w:id="3" w:name="P400"/>
      <w:bookmarkEnd w:id="3"/>
      <w:r w:rsidRPr="0014142E">
        <w:rPr>
          <w:rFonts w:ascii="Liberation Sans" w:hAnsi="Liberation Sans" w:cs="Arial"/>
        </w:rPr>
        <w:t>&lt;2&gt;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местного самоуправления</w:t>
      </w:r>
    </w:p>
    <w:p w:rsidR="00286D4C" w:rsidRPr="0014142E" w:rsidRDefault="00D278A6" w:rsidP="00E24E58">
      <w:pPr>
        <w:pStyle w:val="ad"/>
        <w:spacing w:before="0" w:beforeAutospacing="0" w:after="0"/>
        <w:rPr>
          <w:rFonts w:ascii="Liberation Sans" w:hAnsi="Liberation Sans" w:cs="Arial"/>
          <w:sz w:val="20"/>
          <w:szCs w:val="20"/>
        </w:rPr>
      </w:pPr>
      <w:r w:rsidRPr="0014142E">
        <w:rPr>
          <w:rFonts w:ascii="Liberation Sans" w:hAnsi="Liberation Sans" w:cs="Arial"/>
          <w:sz w:val="20"/>
          <w:szCs w:val="20"/>
        </w:rPr>
        <w:lastRenderedPageBreak/>
        <w:t xml:space="preserve"> _________</w:t>
      </w:r>
      <w:r w:rsidR="00286D4C" w:rsidRPr="0014142E">
        <w:rPr>
          <w:rFonts w:ascii="Liberation Sans" w:hAnsi="Liberation Sans" w:cs="Arial"/>
          <w:sz w:val="20"/>
          <w:szCs w:val="20"/>
        </w:rPr>
        <w:t>______________</w:t>
      </w:r>
      <w:r w:rsidR="00E24E58" w:rsidRPr="0014142E">
        <w:rPr>
          <w:rFonts w:ascii="Liberation Sans" w:hAnsi="Liberation Sans" w:cs="Arial"/>
          <w:sz w:val="20"/>
          <w:szCs w:val="20"/>
        </w:rPr>
        <w:t>_____________</w:t>
      </w:r>
      <w:r w:rsidR="00286D4C" w:rsidRPr="0014142E">
        <w:rPr>
          <w:rFonts w:ascii="Liberation Sans" w:hAnsi="Liberation Sans" w:cs="Arial"/>
          <w:sz w:val="20"/>
          <w:szCs w:val="20"/>
        </w:rPr>
        <w:t>___,</w:t>
      </w:r>
      <w:r w:rsidR="00E24E58" w:rsidRPr="0014142E">
        <w:rPr>
          <w:rFonts w:ascii="Liberation Sans" w:hAnsi="Liberation Sans" w:cs="Arial"/>
          <w:sz w:val="20"/>
          <w:szCs w:val="20"/>
        </w:rPr>
        <w:t xml:space="preserve"> </w:t>
      </w:r>
      <w:r w:rsidR="00E24E58" w:rsidRPr="0014142E">
        <w:rPr>
          <w:rFonts w:ascii="Liberation Sans" w:hAnsi="Liberation Sans" w:cs="Arial"/>
        </w:rPr>
        <w:t>осуществляющим функции и полномочия учредителя</w:t>
      </w:r>
      <w:r w:rsidRPr="0014142E">
        <w:rPr>
          <w:rFonts w:ascii="Liberation Sans" w:hAnsi="Liberation Sans" w:cs="Arial"/>
          <w:sz w:val="20"/>
          <w:szCs w:val="20"/>
        </w:rPr>
        <w:t xml:space="preserve"> </w:t>
      </w:r>
      <w:r w:rsidR="00E24E58" w:rsidRPr="0014142E">
        <w:rPr>
          <w:rFonts w:ascii="Liberation Sans" w:hAnsi="Liberation Sans" w:cs="Arial"/>
        </w:rPr>
        <w:t>бюджетного учреждения</w:t>
      </w:r>
      <w:r w:rsidR="00286D4C" w:rsidRPr="0014142E">
        <w:rPr>
          <w:rFonts w:ascii="Liberation Sans" w:hAnsi="Liberation Sans" w:cs="Arial"/>
          <w:sz w:val="20"/>
          <w:szCs w:val="20"/>
        </w:rPr>
        <w:t xml:space="preserve">                                                                                                                                                                                                                                                          </w:t>
      </w:r>
      <w:r w:rsidRPr="0014142E">
        <w:rPr>
          <w:rFonts w:ascii="Liberation Sans" w:hAnsi="Liberation Sans" w:cs="Arial"/>
          <w:sz w:val="20"/>
          <w:szCs w:val="20"/>
        </w:rPr>
        <w:t>(</w:t>
      </w:r>
      <w:r w:rsidRPr="0014142E">
        <w:rPr>
          <w:rFonts w:ascii="Liberation Sans" w:hAnsi="Liberation Sans" w:cs="Arial"/>
          <w:i/>
          <w:iCs/>
          <w:sz w:val="20"/>
          <w:szCs w:val="20"/>
        </w:rPr>
        <w:t>наименование муниципального образования</w:t>
      </w:r>
      <w:r w:rsidRPr="0014142E">
        <w:rPr>
          <w:rFonts w:ascii="Liberation Sans" w:hAnsi="Liberation Sans" w:cs="Arial"/>
          <w:sz w:val="20"/>
          <w:szCs w:val="20"/>
        </w:rPr>
        <w:t>)</w:t>
      </w:r>
    </w:p>
    <w:p w:rsidR="00E24E58" w:rsidRPr="0014142E" w:rsidRDefault="00D278A6" w:rsidP="00286D4C">
      <w:pPr>
        <w:pStyle w:val="ad"/>
        <w:spacing w:before="0" w:beforeAutospacing="0" w:after="0"/>
        <w:rPr>
          <w:rFonts w:ascii="Liberation Sans" w:hAnsi="Liberation Sans" w:cs="Arial"/>
          <w:sz w:val="20"/>
          <w:szCs w:val="20"/>
        </w:rPr>
      </w:pPr>
      <w:r w:rsidRPr="0014142E">
        <w:rPr>
          <w:rFonts w:ascii="Liberation Sans" w:hAnsi="Liberation Sans" w:cs="Arial"/>
        </w:rPr>
        <w:t>или автономного учреждения, созданного на базе имущества, находящегося в собственности</w:t>
      </w:r>
      <w:r w:rsidR="00E24E58" w:rsidRPr="0014142E">
        <w:rPr>
          <w:rFonts w:ascii="Liberation Sans" w:hAnsi="Liberation Sans" w:cs="Arial"/>
        </w:rPr>
        <w:t xml:space="preserve"> </w:t>
      </w:r>
      <w:r w:rsidR="00E24E58" w:rsidRPr="0014142E">
        <w:rPr>
          <w:rFonts w:ascii="Liberation Sans" w:hAnsi="Liberation Sans" w:cs="Arial"/>
          <w:sz w:val="20"/>
          <w:szCs w:val="20"/>
        </w:rPr>
        <w:t xml:space="preserve">______________________________________, </w:t>
      </w:r>
      <w:r w:rsidR="00E24E58" w:rsidRPr="0014142E">
        <w:rPr>
          <w:rFonts w:ascii="Liberation Sans" w:hAnsi="Liberation Sans" w:cs="Arial"/>
        </w:rPr>
        <w:t>главным распорядителем средств местного бюджета, в ведении которого</w:t>
      </w:r>
    </w:p>
    <w:p w:rsidR="00E24E58" w:rsidRPr="0014142E" w:rsidRDefault="00E24E58" w:rsidP="00E24E58">
      <w:pPr>
        <w:pStyle w:val="ad"/>
        <w:spacing w:before="0" w:beforeAutospacing="0" w:after="0"/>
        <w:rPr>
          <w:rFonts w:ascii="Liberation Sans" w:hAnsi="Liberation Sans" w:cs="Arial"/>
        </w:rPr>
      </w:pPr>
      <w:r w:rsidRPr="0014142E">
        <w:rPr>
          <w:rFonts w:ascii="Liberation Sans" w:hAnsi="Liberation Sans" w:cs="Arial"/>
          <w:sz w:val="20"/>
          <w:szCs w:val="20"/>
        </w:rPr>
        <w:t>(</w:t>
      </w:r>
      <w:r w:rsidRPr="0014142E">
        <w:rPr>
          <w:rFonts w:ascii="Liberation Sans" w:hAnsi="Liberation Sans" w:cs="Arial"/>
          <w:i/>
          <w:iCs/>
          <w:sz w:val="20"/>
          <w:szCs w:val="20"/>
        </w:rPr>
        <w:t>наименование муниципального образования</w:t>
      </w:r>
      <w:r w:rsidRPr="0014142E">
        <w:rPr>
          <w:rFonts w:ascii="Liberation Sans" w:hAnsi="Liberation Sans" w:cs="Arial"/>
          <w:sz w:val="20"/>
          <w:szCs w:val="20"/>
        </w:rPr>
        <w:t>)</w:t>
      </w:r>
    </w:p>
    <w:p w:rsidR="00D278A6" w:rsidRPr="0014142E" w:rsidRDefault="00D278A6" w:rsidP="00286D4C">
      <w:pPr>
        <w:pStyle w:val="ad"/>
        <w:spacing w:before="0" w:beforeAutospacing="0" w:after="0"/>
        <w:rPr>
          <w:rFonts w:ascii="Liberation Sans" w:hAnsi="Liberation Sans" w:cs="Arial"/>
        </w:rPr>
      </w:pPr>
      <w:r w:rsidRPr="0014142E">
        <w:rPr>
          <w:rFonts w:ascii="Liberation Sans" w:hAnsi="Liberation Sans" w:cs="Arial"/>
        </w:rPr>
        <w:t>находится муниципальное казенное учреждение, и единицы их измерения.</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&lt;3&gt; Заполняется в соответствии с общероссийскими базовыми перечнями или региональным перечнем.</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&lt;4&gt; Значения на очередной финансовый год могут быть детализированы по временн</w:t>
      </w:r>
      <w:r w:rsidR="009E6343" w:rsidRPr="0014142E">
        <w:rPr>
          <w:rFonts w:ascii="Liberation Sans" w:hAnsi="Liberation Sans" w:cs="Arial"/>
        </w:rPr>
        <w:t>ому интервалу (месяц, квартал).</w:t>
      </w:r>
    </w:p>
    <w:p w:rsidR="00D278A6" w:rsidRPr="0014142E" w:rsidRDefault="00D278A6" w:rsidP="00D278A6">
      <w:pPr>
        <w:pStyle w:val="ad"/>
        <w:spacing w:after="240"/>
        <w:ind w:firstLine="539"/>
        <w:rPr>
          <w:rFonts w:ascii="Liberation Sans" w:hAnsi="Liberation Sans" w:cs="Arial"/>
        </w:rPr>
      </w:pPr>
    </w:p>
    <w:p w:rsidR="00D278A6" w:rsidRPr="0014142E" w:rsidRDefault="00D278A6" w:rsidP="00D278A6">
      <w:pPr>
        <w:pStyle w:val="ad"/>
        <w:spacing w:after="0"/>
        <w:ind w:left="9503"/>
        <w:rPr>
          <w:rFonts w:ascii="Liberation Sans" w:hAnsi="Liberation Sans" w:cs="Arial"/>
        </w:rPr>
      </w:pPr>
    </w:p>
    <w:p w:rsidR="00286D4C" w:rsidRPr="0014142E" w:rsidRDefault="00286D4C" w:rsidP="0018101A">
      <w:pPr>
        <w:pStyle w:val="ad"/>
        <w:tabs>
          <w:tab w:val="left" w:pos="11340"/>
        </w:tabs>
        <w:spacing w:after="0"/>
        <w:ind w:left="9503"/>
        <w:rPr>
          <w:rFonts w:ascii="Liberation Sans" w:hAnsi="Liberation Sans" w:cs="Arial"/>
        </w:rPr>
      </w:pPr>
    </w:p>
    <w:p w:rsidR="00286D4C" w:rsidRPr="0014142E" w:rsidRDefault="00286D4C" w:rsidP="00D278A6">
      <w:pPr>
        <w:pStyle w:val="ad"/>
        <w:spacing w:after="0"/>
        <w:ind w:left="9503"/>
        <w:rPr>
          <w:rFonts w:ascii="Liberation Sans" w:hAnsi="Liberation Sans" w:cs="Arial"/>
        </w:rPr>
      </w:pPr>
    </w:p>
    <w:p w:rsidR="00B234D6" w:rsidRPr="0014142E" w:rsidRDefault="00B234D6" w:rsidP="00D278A6">
      <w:pPr>
        <w:pStyle w:val="ad"/>
        <w:spacing w:after="0"/>
        <w:ind w:left="9503"/>
        <w:rPr>
          <w:rFonts w:ascii="Liberation Sans" w:hAnsi="Liberation Sans" w:cs="Arial"/>
        </w:rPr>
      </w:pPr>
    </w:p>
    <w:p w:rsidR="00281575" w:rsidRPr="0014142E" w:rsidRDefault="00281575" w:rsidP="00D278A6">
      <w:pPr>
        <w:pStyle w:val="ad"/>
        <w:spacing w:after="0"/>
        <w:ind w:left="9503"/>
        <w:rPr>
          <w:rFonts w:ascii="Liberation Sans" w:hAnsi="Liberation Sans" w:cs="Arial"/>
        </w:rPr>
      </w:pPr>
    </w:p>
    <w:p w:rsidR="00281575" w:rsidRPr="0014142E" w:rsidRDefault="00281575" w:rsidP="00D278A6">
      <w:pPr>
        <w:pStyle w:val="ad"/>
        <w:spacing w:after="0"/>
        <w:ind w:left="9503"/>
        <w:rPr>
          <w:rFonts w:ascii="Liberation Sans" w:hAnsi="Liberation Sans" w:cs="Arial"/>
        </w:rPr>
      </w:pPr>
    </w:p>
    <w:p w:rsidR="00281575" w:rsidRPr="0014142E" w:rsidRDefault="00281575" w:rsidP="00D278A6">
      <w:pPr>
        <w:pStyle w:val="ad"/>
        <w:spacing w:after="0"/>
        <w:ind w:left="9503"/>
        <w:rPr>
          <w:rFonts w:ascii="Liberation Sans" w:hAnsi="Liberation Sans" w:cs="Arial"/>
        </w:rPr>
      </w:pPr>
    </w:p>
    <w:p w:rsidR="002509C8" w:rsidRPr="0014142E" w:rsidRDefault="002509C8" w:rsidP="00D278A6">
      <w:pPr>
        <w:pStyle w:val="ad"/>
        <w:spacing w:after="0"/>
        <w:ind w:left="9503"/>
        <w:rPr>
          <w:rFonts w:ascii="Liberation Sans" w:hAnsi="Liberation Sans" w:cs="Arial"/>
        </w:rPr>
      </w:pPr>
    </w:p>
    <w:p w:rsidR="002509C8" w:rsidRPr="0014142E" w:rsidRDefault="002509C8" w:rsidP="00D278A6">
      <w:pPr>
        <w:pStyle w:val="ad"/>
        <w:spacing w:after="0"/>
        <w:ind w:left="9503"/>
        <w:rPr>
          <w:rFonts w:ascii="Liberation Sans" w:hAnsi="Liberation Sans" w:cs="Arial"/>
        </w:rPr>
      </w:pPr>
    </w:p>
    <w:p w:rsidR="00281575" w:rsidRPr="0014142E" w:rsidRDefault="00281575" w:rsidP="00D278A6">
      <w:pPr>
        <w:pStyle w:val="ad"/>
        <w:spacing w:after="0"/>
        <w:ind w:left="9503"/>
        <w:rPr>
          <w:rFonts w:ascii="Liberation Sans" w:hAnsi="Liberation Sans" w:cs="Arial"/>
        </w:rPr>
      </w:pPr>
    </w:p>
    <w:p w:rsidR="00B6605A" w:rsidRPr="0014142E" w:rsidRDefault="00B6605A" w:rsidP="00D278A6">
      <w:pPr>
        <w:pStyle w:val="ad"/>
        <w:spacing w:after="0"/>
        <w:ind w:left="9503"/>
        <w:rPr>
          <w:rFonts w:ascii="Liberation Sans" w:hAnsi="Liberation Sans" w:cs="Arial"/>
        </w:rPr>
      </w:pPr>
    </w:p>
    <w:p w:rsidR="00B234D6" w:rsidRPr="0014142E" w:rsidRDefault="00B234D6" w:rsidP="00D278A6">
      <w:pPr>
        <w:pStyle w:val="ad"/>
        <w:spacing w:after="0"/>
        <w:ind w:left="9503"/>
        <w:rPr>
          <w:rFonts w:ascii="Liberation Sans" w:hAnsi="Liberation Sans" w:cs="Arial"/>
        </w:rPr>
      </w:pPr>
    </w:p>
    <w:p w:rsidR="00D278A6" w:rsidRPr="0014142E" w:rsidRDefault="00D278A6" w:rsidP="00D278A6">
      <w:pPr>
        <w:pStyle w:val="ad"/>
        <w:spacing w:after="0"/>
        <w:ind w:left="9503"/>
        <w:rPr>
          <w:rFonts w:ascii="Liberation Sans" w:hAnsi="Liberation Sans" w:cs="Arial"/>
        </w:rPr>
      </w:pPr>
      <w:r w:rsidRPr="0014142E">
        <w:rPr>
          <w:rFonts w:ascii="Liberation Sans" w:hAnsi="Liberation Sans" w:cs="Arial"/>
        </w:rPr>
        <w:lastRenderedPageBreak/>
        <w:t>Приложение 2</w:t>
      </w:r>
    </w:p>
    <w:p w:rsidR="00501F9B" w:rsidRPr="0014142E" w:rsidRDefault="00501F9B" w:rsidP="00501F9B">
      <w:pPr>
        <w:pStyle w:val="ad"/>
        <w:ind w:left="9469"/>
        <w:rPr>
          <w:rFonts w:ascii="Liberation Sans" w:hAnsi="Liberation Sans" w:cs="Arial"/>
        </w:rPr>
      </w:pPr>
      <w:r w:rsidRPr="0014142E">
        <w:rPr>
          <w:rFonts w:ascii="Liberation Sans" w:hAnsi="Liberation Sans" w:cs="Arial"/>
        </w:rPr>
        <w:t xml:space="preserve">к Порядку формирования муниципального задания на оказание муниципальных услуг (выполнение работ) муниципальными учреждениями </w:t>
      </w:r>
      <w:proofErr w:type="spellStart"/>
      <w:r w:rsidR="007B6FF3">
        <w:rPr>
          <w:rFonts w:ascii="Liberation Sans" w:eastAsiaTheme="minorHAnsi" w:hAnsi="Liberation Sans" w:cs="Arial"/>
          <w:lang w:eastAsia="en-US"/>
        </w:rPr>
        <w:t>Мишкинского</w:t>
      </w:r>
      <w:proofErr w:type="spellEnd"/>
      <w:r w:rsidR="007B6FF3">
        <w:rPr>
          <w:rFonts w:ascii="Liberation Sans" w:eastAsiaTheme="minorHAnsi" w:hAnsi="Liberation Sans" w:cs="Arial"/>
          <w:lang w:eastAsia="en-US"/>
        </w:rPr>
        <w:t xml:space="preserve"> муниципального округа Курганской области</w:t>
      </w:r>
      <w:r w:rsidRPr="0014142E">
        <w:rPr>
          <w:rFonts w:ascii="Liberation Sans" w:hAnsi="Liberation Sans" w:cs="Arial"/>
        </w:rPr>
        <w:t xml:space="preserve"> и финансового обеспечения выполнения муниципального задания</w:t>
      </w:r>
    </w:p>
    <w:p w:rsidR="00501F9B" w:rsidRPr="0014142E" w:rsidRDefault="00501F9B" w:rsidP="00D278A6">
      <w:pPr>
        <w:pStyle w:val="ad"/>
        <w:ind w:left="8505"/>
        <w:rPr>
          <w:rFonts w:ascii="Liberation Sans" w:hAnsi="Liberation Sans" w:cs="Arial"/>
        </w:rPr>
      </w:pPr>
    </w:p>
    <w:p w:rsidR="00D278A6" w:rsidRPr="0014142E" w:rsidRDefault="00D278A6" w:rsidP="00D278A6">
      <w:pPr>
        <w:pStyle w:val="ad"/>
        <w:ind w:left="8505"/>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right"/>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b/>
          <w:bCs/>
          <w:sz w:val="20"/>
          <w:szCs w:val="20"/>
        </w:rPr>
        <w:t>ОТЧЕТ О ВЫПОЛНЕНИИ МУНИЦИПАЛЬНОГО ЗАДАНИЯ</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sz w:val="20"/>
          <w:szCs w:val="20"/>
        </w:rPr>
        <w:t>на 20____ год и на плановый период 20____ и 20____ годов</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sz w:val="20"/>
          <w:szCs w:val="20"/>
        </w:rPr>
        <w:t>от «______» _______________________ 20____ г.</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tbl>
      <w:tblPr>
        <w:tblW w:w="14565" w:type="dxa"/>
        <w:tblCellSpacing w:w="0" w:type="dxa"/>
        <w:tblCellMar>
          <w:top w:w="15" w:type="dxa"/>
          <w:left w:w="15" w:type="dxa"/>
          <w:bottom w:w="15" w:type="dxa"/>
          <w:right w:w="15" w:type="dxa"/>
        </w:tblCellMar>
        <w:tblLook w:val="04A0" w:firstRow="1" w:lastRow="0" w:firstColumn="1" w:lastColumn="0" w:noHBand="0" w:noVBand="1"/>
      </w:tblPr>
      <w:tblGrid>
        <w:gridCol w:w="4954"/>
        <w:gridCol w:w="9611"/>
      </w:tblGrid>
      <w:tr w:rsidR="00D278A6" w:rsidRPr="0014142E" w:rsidTr="00D278A6">
        <w:trPr>
          <w:trHeight w:val="705"/>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rsidP="00BB11D3">
            <w:pPr>
              <w:spacing w:line="360" w:lineRule="auto"/>
              <w:rPr>
                <w:rFonts w:ascii="Liberation Sans" w:hAnsi="Liberation Sans" w:cs="Arial"/>
              </w:rPr>
            </w:pPr>
            <w:r w:rsidRPr="0014142E">
              <w:rPr>
                <w:rFonts w:ascii="Liberation Sans" w:hAnsi="Liberation Sans" w:cs="Arial"/>
              </w:rPr>
              <w:t>Наименование муниципального</w:t>
            </w:r>
          </w:p>
          <w:p w:rsidR="00D278A6" w:rsidRPr="0014142E" w:rsidRDefault="00D278A6" w:rsidP="00BB11D3">
            <w:pPr>
              <w:spacing w:line="360" w:lineRule="auto"/>
              <w:rPr>
                <w:rFonts w:ascii="Liberation Sans" w:hAnsi="Liberation Sans" w:cs="Arial"/>
              </w:rPr>
            </w:pPr>
            <w:r w:rsidRPr="0014142E">
              <w:rPr>
                <w:rFonts w:ascii="Liberation Sans" w:hAnsi="Liberation Sans"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w:t>
            </w:r>
          </w:p>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________________________________________________________________________</w:t>
            </w:r>
          </w:p>
        </w:tc>
      </w:tr>
      <w:tr w:rsidR="00D278A6" w:rsidRPr="0014142E"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rsidP="00BB11D3">
            <w:pPr>
              <w:spacing w:line="360" w:lineRule="auto"/>
              <w:rPr>
                <w:rFonts w:ascii="Liberation Sans" w:hAnsi="Liberation Sans" w:cs="Arial"/>
              </w:rPr>
            </w:pPr>
            <w:r w:rsidRPr="0014142E">
              <w:rPr>
                <w:rFonts w:ascii="Liberation Sans" w:hAnsi="Liberation Sans" w:cs="Arial"/>
              </w:rPr>
              <w:t>Вид деятельности муниципального</w:t>
            </w:r>
          </w:p>
          <w:p w:rsidR="00D278A6" w:rsidRPr="0014142E" w:rsidRDefault="00D278A6" w:rsidP="00BB11D3">
            <w:pPr>
              <w:spacing w:line="360" w:lineRule="auto"/>
              <w:rPr>
                <w:rFonts w:ascii="Liberation Sans" w:hAnsi="Liberation Sans" w:cs="Arial"/>
              </w:rPr>
            </w:pPr>
            <w:r w:rsidRPr="0014142E">
              <w:rPr>
                <w:rFonts w:ascii="Liberation Sans" w:hAnsi="Liberation Sans"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w:t>
            </w:r>
          </w:p>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________________________________________________________________________</w:t>
            </w:r>
          </w:p>
        </w:tc>
      </w:tr>
      <w:tr w:rsidR="00D278A6" w:rsidRPr="0014142E"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14142E" w:rsidRDefault="00D278A6">
            <w:pPr>
              <w:spacing w:before="100" w:beforeAutospacing="1" w:after="119"/>
              <w:rPr>
                <w:rFonts w:ascii="Liberation Sans" w:hAnsi="Liberation Sans" w:cs="Arial"/>
              </w:rPr>
            </w:pPr>
            <w:r w:rsidRPr="0014142E">
              <w:rPr>
                <w:rFonts w:ascii="Liberation Sans" w:hAnsi="Liberation Sans" w:cs="Arial"/>
              </w:rPr>
              <w:t> </w:t>
            </w:r>
          </w:p>
        </w:tc>
        <w:tc>
          <w:tcPr>
            <w:tcW w:w="8490" w:type="dxa"/>
            <w:tcBorders>
              <w:top w:val="nil"/>
              <w:left w:val="nil"/>
              <w:bottom w:val="nil"/>
              <w:right w:val="nil"/>
            </w:tcBorders>
            <w:tcMar>
              <w:top w:w="0" w:type="dxa"/>
              <w:left w:w="0" w:type="dxa"/>
              <w:bottom w:w="0" w:type="dxa"/>
              <w:right w:w="0" w:type="dxa"/>
            </w:tcMar>
            <w:vAlign w:val="bottom"/>
            <w:hideMark/>
          </w:tcPr>
          <w:p w:rsidR="00D278A6" w:rsidRPr="0014142E" w:rsidRDefault="00D278A6">
            <w:pPr>
              <w:spacing w:before="100" w:beforeAutospacing="1" w:after="119"/>
              <w:jc w:val="center"/>
              <w:rPr>
                <w:rFonts w:ascii="Liberation Sans" w:hAnsi="Liberation Sans" w:cs="Arial"/>
              </w:rPr>
            </w:pPr>
            <w:r w:rsidRPr="0014142E">
              <w:rPr>
                <w:rFonts w:ascii="Liberation Sans" w:hAnsi="Liberation Sans" w:cs="Arial"/>
                <w:sz w:val="20"/>
                <w:szCs w:val="20"/>
              </w:rPr>
              <w:t>(указывается вид деятельности муниципального учреждения из общероссийского базового перечня или регионального перечня, код по ОКВЭД)</w:t>
            </w:r>
          </w:p>
          <w:p w:rsidR="00D278A6" w:rsidRPr="0014142E" w:rsidRDefault="00D278A6">
            <w:pPr>
              <w:spacing w:before="100" w:beforeAutospacing="1" w:after="119"/>
              <w:ind w:left="1355"/>
              <w:jc w:val="center"/>
              <w:rPr>
                <w:rFonts w:ascii="Liberation Sans" w:hAnsi="Liberation Sans" w:cs="Arial"/>
              </w:rPr>
            </w:pPr>
            <w:r w:rsidRPr="0014142E">
              <w:rPr>
                <w:rFonts w:ascii="Liberation Sans" w:hAnsi="Liberation Sans" w:cs="Arial"/>
              </w:rPr>
              <w:t> </w:t>
            </w:r>
          </w:p>
        </w:tc>
      </w:tr>
    </w:tbl>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lastRenderedPageBreak/>
        <w:t>ЧАСТЬ 1.</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Сведения об оказываемых муниципальных услугах</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(формируется при установлении муниципального задания на оказание</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муниципальной (</w:t>
      </w:r>
      <w:proofErr w:type="spellStart"/>
      <w:r w:rsidRPr="0014142E">
        <w:rPr>
          <w:rFonts w:ascii="Liberation Sans" w:hAnsi="Liberation Sans" w:cs="Arial"/>
        </w:rPr>
        <w:t>ых</w:t>
      </w:r>
      <w:proofErr w:type="spellEnd"/>
      <w:r w:rsidRPr="0014142E">
        <w:rPr>
          <w:rFonts w:ascii="Liberation Sans" w:hAnsi="Liberation Sans" w:cs="Arial"/>
        </w:rPr>
        <w:t>) услуги (услуг) и содержит требования к оказанию муниципальной услуги (услуг))</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РАЗДЕЛ 1 _______________________________________</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(при наличии двух и более разделов)</w:t>
      </w:r>
    </w:p>
    <w:p w:rsidR="00D278A6" w:rsidRPr="0014142E" w:rsidRDefault="00D278A6" w:rsidP="000A0D53">
      <w:pPr>
        <w:pStyle w:val="ad"/>
        <w:tabs>
          <w:tab w:val="left" w:pos="13183"/>
        </w:tabs>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1. Наименование муниципальной услуги__________________________________________________________________________</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2. Код по общероссийскому базовому перечню или региональному перечню____________________________________</w:t>
      </w:r>
      <w:r w:rsidR="0018101A" w:rsidRPr="0014142E">
        <w:rPr>
          <w:rFonts w:ascii="Liberation Sans" w:hAnsi="Liberation Sans" w:cs="Arial"/>
        </w:rPr>
        <w:t>____________________________</w:t>
      </w:r>
      <w:r w:rsidRPr="0014142E">
        <w:rPr>
          <w:rFonts w:ascii="Liberation Sans" w:hAnsi="Liberation Sans" w:cs="Arial"/>
        </w:rPr>
        <w:t>________</w:t>
      </w:r>
    </w:p>
    <w:p w:rsidR="00D278A6" w:rsidRPr="0014142E" w:rsidRDefault="00D278A6" w:rsidP="0018101A">
      <w:pPr>
        <w:pStyle w:val="ad"/>
        <w:tabs>
          <w:tab w:val="left" w:pos="11340"/>
        </w:tabs>
        <w:spacing w:after="0" w:line="360" w:lineRule="auto"/>
        <w:ind w:left="646"/>
        <w:rPr>
          <w:rFonts w:ascii="Liberation Sans" w:hAnsi="Liberation Sans" w:cs="Arial"/>
        </w:rPr>
      </w:pPr>
      <w:r w:rsidRPr="0014142E">
        <w:rPr>
          <w:rFonts w:ascii="Liberation Sans" w:hAnsi="Liberation Sans" w:cs="Arial"/>
        </w:rPr>
        <w:t>3. Категории потребителей муниципальной услуги________________________________________</w:t>
      </w:r>
      <w:r w:rsidR="0018101A" w:rsidRPr="0014142E">
        <w:rPr>
          <w:rFonts w:ascii="Liberation Sans" w:hAnsi="Liberation Sans" w:cs="Arial"/>
        </w:rPr>
        <w:t>______________</w:t>
      </w:r>
      <w:r w:rsidRPr="0014142E">
        <w:rPr>
          <w:rFonts w:ascii="Liberation Sans" w:hAnsi="Liberation Sans" w:cs="Arial"/>
        </w:rPr>
        <w:t>____________________</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4. Сведения о фактическом достижении показателей, характеризующих объем и (или) качество муниципальной услуги на 1__________20____г.:</w:t>
      </w:r>
    </w:p>
    <w:p w:rsidR="00D96BA6" w:rsidRPr="0014142E" w:rsidRDefault="00D96BA6" w:rsidP="00D278A6">
      <w:pPr>
        <w:pStyle w:val="ad"/>
        <w:spacing w:after="0" w:line="360" w:lineRule="auto"/>
        <w:ind w:firstLine="669"/>
        <w:rPr>
          <w:rFonts w:ascii="Liberation Sans" w:hAnsi="Liberation Sans" w:cs="Arial"/>
        </w:rPr>
      </w:pPr>
    </w:p>
    <w:p w:rsidR="00D278A6" w:rsidRPr="0014142E" w:rsidRDefault="00D278A6" w:rsidP="00D278A6">
      <w:pPr>
        <w:pStyle w:val="ad"/>
        <w:spacing w:after="0" w:line="360" w:lineRule="auto"/>
        <w:ind w:firstLine="669"/>
        <w:rPr>
          <w:rFonts w:ascii="Liberation Sans" w:hAnsi="Liberation Sans" w:cs="Arial"/>
        </w:rPr>
      </w:pPr>
      <w:r w:rsidRPr="0014142E">
        <w:rPr>
          <w:rFonts w:ascii="Liberation Sans" w:hAnsi="Liberation Sans" w:cs="Arial"/>
        </w:rPr>
        <w:lastRenderedPageBreak/>
        <w:t>1) сведения о фактическом достижении показателей, характеризующих качество муниципальной услуги &lt;1&gt;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4"/>
        <w:gridCol w:w="1060"/>
        <w:gridCol w:w="1061"/>
        <w:gridCol w:w="1298"/>
        <w:gridCol w:w="1061"/>
        <w:gridCol w:w="1172"/>
        <w:gridCol w:w="1108"/>
        <w:gridCol w:w="997"/>
        <w:gridCol w:w="1124"/>
        <w:gridCol w:w="982"/>
        <w:gridCol w:w="1061"/>
        <w:gridCol w:w="1156"/>
        <w:gridCol w:w="1441"/>
      </w:tblGrid>
      <w:tr w:rsidR="00D278A6" w:rsidRPr="0014142E"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услуги</w:t>
            </w:r>
          </w:p>
        </w:tc>
        <w:tc>
          <w:tcPr>
            <w:tcW w:w="10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w:t>
            </w:r>
            <w:r w:rsidR="00D278A6" w:rsidRPr="0014142E">
              <w:rPr>
                <w:rFonts w:ascii="Liberation Sans" w:hAnsi="Liberation Sans" w:cs="Arial"/>
                <w:sz w:val="14"/>
                <w:szCs w:val="14"/>
              </w:rPr>
              <w:t xml:space="preserve">ние показателя качества </w:t>
            </w:r>
            <w:proofErr w:type="spellStart"/>
            <w:proofErr w:type="gramStart"/>
            <w:r w:rsidR="00D278A6" w:rsidRPr="0014142E">
              <w:rPr>
                <w:rFonts w:ascii="Liberation Sans" w:hAnsi="Liberation Sans" w:cs="Arial"/>
                <w:sz w:val="14"/>
                <w:szCs w:val="14"/>
              </w:rPr>
              <w:t>муниципаль</w:t>
            </w:r>
            <w:proofErr w:type="spellEnd"/>
            <w:r w:rsidR="00D278A6" w:rsidRPr="0014142E">
              <w:rPr>
                <w:rFonts w:ascii="Liberation Sans" w:hAnsi="Liberation Sans" w:cs="Arial"/>
                <w:sz w:val="14"/>
                <w:szCs w:val="14"/>
              </w:rPr>
              <w:t>- ной</w:t>
            </w:r>
            <w:proofErr w:type="gramEnd"/>
            <w:r w:rsidR="00D278A6" w:rsidRPr="0014142E">
              <w:rPr>
                <w:rFonts w:ascii="Liberation Sans" w:hAnsi="Liberation Sans" w:cs="Arial"/>
                <w:sz w:val="14"/>
                <w:szCs w:val="14"/>
              </w:rPr>
              <w:t xml:space="preserve"> услуги &lt;2&gt;</w:t>
            </w:r>
          </w:p>
        </w:tc>
        <w:tc>
          <w:tcPr>
            <w:tcW w:w="94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firstLine="720"/>
              <w:jc w:val="center"/>
              <w:rPr>
                <w:rFonts w:ascii="Liberation Sans" w:hAnsi="Liberation Sans" w:cs="Arial"/>
                <w:sz w:val="14"/>
                <w:szCs w:val="14"/>
              </w:rPr>
            </w:pPr>
            <w:r w:rsidRPr="0014142E">
              <w:rPr>
                <w:rFonts w:ascii="Liberation Sans" w:hAnsi="Liberation Sans" w:cs="Arial"/>
                <w:sz w:val="14"/>
                <w:szCs w:val="14"/>
              </w:rPr>
              <w:t>Значения показателей качества муниципальной услуги</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Утверждено в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-ном</w:t>
            </w:r>
            <w:proofErr w:type="gramEnd"/>
            <w:r w:rsidRPr="0014142E">
              <w:rPr>
                <w:rFonts w:ascii="Liberation Sans" w:hAnsi="Liberation Sans" w:cs="Arial"/>
                <w:sz w:val="14"/>
                <w:szCs w:val="14"/>
              </w:rPr>
              <w:t xml:space="preserve"> задании на год &lt;2&gt;</w:t>
            </w: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Допустимое (возможное) отклонение</w:t>
            </w: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Отклонение, превышающее допустимое (возможное) значение</w:t>
            </w: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Причина отклонения</w:t>
            </w:r>
          </w:p>
        </w:tc>
      </w:tr>
      <w:tr w:rsidR="00D278A6" w:rsidRPr="0014142E" w:rsidTr="00501F9B">
        <w:trPr>
          <w:trHeight w:val="617"/>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4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278A6" w:rsidRPr="0014142E" w:rsidRDefault="00D278A6" w:rsidP="00D278A6">
      <w:pPr>
        <w:pStyle w:val="ad"/>
        <w:spacing w:after="0" w:line="360" w:lineRule="auto"/>
        <w:ind w:left="680" w:hanging="28"/>
        <w:rPr>
          <w:rFonts w:ascii="Liberation Sans" w:hAnsi="Liberation Sans" w:cs="Arial"/>
        </w:rPr>
      </w:pPr>
      <w:r w:rsidRPr="0014142E">
        <w:rPr>
          <w:rFonts w:ascii="Liberation Sans" w:hAnsi="Liberation Sans" w:cs="Arial"/>
        </w:rPr>
        <w:t>2) сведения о фактическом достижении показателей, характеризующие объем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5"/>
        <w:gridCol w:w="1060"/>
        <w:gridCol w:w="1060"/>
        <w:gridCol w:w="1297"/>
        <w:gridCol w:w="1060"/>
        <w:gridCol w:w="1171"/>
        <w:gridCol w:w="1102"/>
        <w:gridCol w:w="1012"/>
        <w:gridCol w:w="1107"/>
        <w:gridCol w:w="1012"/>
        <w:gridCol w:w="1060"/>
        <w:gridCol w:w="1187"/>
        <w:gridCol w:w="1392"/>
      </w:tblGrid>
      <w:tr w:rsidR="00D278A6" w:rsidRPr="0014142E"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услуги</w:t>
            </w:r>
          </w:p>
        </w:tc>
        <w:tc>
          <w:tcPr>
            <w:tcW w:w="103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w:t>
            </w:r>
            <w:r w:rsidR="00D278A6" w:rsidRPr="0014142E">
              <w:rPr>
                <w:rFonts w:ascii="Liberation Sans" w:hAnsi="Liberation Sans" w:cs="Arial"/>
                <w:sz w:val="14"/>
                <w:szCs w:val="14"/>
              </w:rPr>
              <w:t xml:space="preserve">ние показателя объема </w:t>
            </w:r>
            <w:proofErr w:type="spellStart"/>
            <w:proofErr w:type="gramStart"/>
            <w:r w:rsidR="00D278A6" w:rsidRPr="0014142E">
              <w:rPr>
                <w:rFonts w:ascii="Liberation Sans" w:hAnsi="Liberation Sans" w:cs="Arial"/>
                <w:sz w:val="14"/>
                <w:szCs w:val="14"/>
              </w:rPr>
              <w:t>муниципаль</w:t>
            </w:r>
            <w:proofErr w:type="spellEnd"/>
            <w:r w:rsidR="00D278A6" w:rsidRPr="0014142E">
              <w:rPr>
                <w:rFonts w:ascii="Liberation Sans" w:hAnsi="Liberation Sans" w:cs="Arial"/>
                <w:sz w:val="14"/>
                <w:szCs w:val="14"/>
              </w:rPr>
              <w:t>- ной</w:t>
            </w:r>
            <w:proofErr w:type="gramEnd"/>
            <w:r w:rsidR="00D278A6" w:rsidRPr="0014142E">
              <w:rPr>
                <w:rFonts w:ascii="Liberation Sans" w:hAnsi="Liberation Sans" w:cs="Arial"/>
                <w:sz w:val="14"/>
                <w:szCs w:val="14"/>
              </w:rPr>
              <w:t xml:space="preserve"> услуги &lt;2&gt;</w:t>
            </w:r>
          </w:p>
        </w:tc>
        <w:tc>
          <w:tcPr>
            <w:tcW w:w="96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firstLine="720"/>
              <w:jc w:val="center"/>
              <w:rPr>
                <w:rFonts w:ascii="Liberation Sans" w:hAnsi="Liberation Sans" w:cs="Arial"/>
                <w:sz w:val="14"/>
                <w:szCs w:val="14"/>
              </w:rPr>
            </w:pPr>
            <w:r w:rsidRPr="0014142E">
              <w:rPr>
                <w:rFonts w:ascii="Liberation Sans" w:hAnsi="Liberation Sans" w:cs="Arial"/>
                <w:sz w:val="14"/>
                <w:szCs w:val="14"/>
              </w:rPr>
              <w:t>Значения показателей объема муниципальной услуги</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w:t>
            </w:r>
            <w:r w:rsidR="00D278A6" w:rsidRPr="0014142E">
              <w:rPr>
                <w:rFonts w:ascii="Liberation Sans" w:hAnsi="Liberation Sans" w:cs="Arial"/>
                <w:sz w:val="14"/>
                <w:szCs w:val="14"/>
              </w:rPr>
              <w:t>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Утверждено в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-ном</w:t>
            </w:r>
            <w:proofErr w:type="gramEnd"/>
            <w:r w:rsidRPr="0014142E">
              <w:rPr>
                <w:rFonts w:ascii="Liberation Sans" w:hAnsi="Liberation Sans" w:cs="Arial"/>
                <w:sz w:val="14"/>
                <w:szCs w:val="14"/>
              </w:rPr>
              <w:t xml:space="preserve"> задании на год &lt;2&gt;</w:t>
            </w: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Допустимое (возможное) отклонение</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Отклонение, превышающее допустимое (возможное) значение</w:t>
            </w: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Причина отклонения</w:t>
            </w:r>
          </w:p>
        </w:tc>
      </w:tr>
      <w:tr w:rsidR="00D278A6" w:rsidRPr="0014142E" w:rsidTr="00501F9B">
        <w:trPr>
          <w:trHeight w:val="687"/>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3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278A6" w:rsidRPr="0014142E" w:rsidRDefault="00D278A6" w:rsidP="00D278A6">
      <w:pPr>
        <w:pStyle w:val="ad"/>
        <w:spacing w:after="0"/>
        <w:ind w:left="363"/>
        <w:rPr>
          <w:rFonts w:ascii="Liberation Sans" w:hAnsi="Liberation Sans" w:cs="Arial"/>
        </w:rPr>
      </w:pPr>
    </w:p>
    <w:p w:rsidR="00D278A6" w:rsidRPr="0014142E" w:rsidRDefault="00D278A6" w:rsidP="00501F9B">
      <w:pPr>
        <w:pStyle w:val="ad"/>
        <w:spacing w:after="0"/>
        <w:ind w:left="363"/>
        <w:jc w:val="center"/>
        <w:rPr>
          <w:rFonts w:ascii="Liberation Sans" w:hAnsi="Liberation Sans" w:cs="Arial"/>
        </w:rPr>
      </w:pPr>
      <w:r w:rsidRPr="0014142E">
        <w:rPr>
          <w:rFonts w:ascii="Liberation Sans" w:hAnsi="Liberation Sans" w:cs="Arial"/>
        </w:rPr>
        <w:t>ЧАСТЬ 2. Сведения о выполняемых работах</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(формируется при установлении муниципального задания на выполнение муниципальной (</w:t>
      </w:r>
      <w:proofErr w:type="spellStart"/>
      <w:r w:rsidRPr="0014142E">
        <w:rPr>
          <w:rFonts w:ascii="Liberation Sans" w:hAnsi="Liberation Sans" w:cs="Arial"/>
        </w:rPr>
        <w:t>ых</w:t>
      </w:r>
      <w:proofErr w:type="spellEnd"/>
      <w:r w:rsidRPr="0014142E">
        <w:rPr>
          <w:rFonts w:ascii="Liberation Sans" w:hAnsi="Liberation Sans" w:cs="Arial"/>
        </w:rPr>
        <w:t>) работы (работ)</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и содержит требования к выполнению работы (работ))</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РАЗДЕЛ 1 _______________________________________</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t>(при наличии двух и более разделов)</w:t>
      </w:r>
    </w:p>
    <w:p w:rsidR="00D278A6" w:rsidRPr="0014142E" w:rsidRDefault="00D278A6" w:rsidP="00D278A6">
      <w:pPr>
        <w:pStyle w:val="ad"/>
        <w:spacing w:after="0"/>
        <w:jc w:val="center"/>
        <w:rPr>
          <w:rFonts w:ascii="Liberation Sans" w:hAnsi="Liberation Sans" w:cs="Arial"/>
        </w:rPr>
      </w:pPr>
      <w:r w:rsidRPr="0014142E">
        <w:rPr>
          <w:rFonts w:ascii="Liberation Sans" w:hAnsi="Liberation Sans" w:cs="Arial"/>
        </w:rPr>
        <w:lastRenderedPageBreak/>
        <w:t> </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1. Наименование муниципальной работы_______________________________________________________________________________________</w:t>
      </w:r>
    </w:p>
    <w:p w:rsidR="00D278A6" w:rsidRPr="0014142E" w:rsidRDefault="00D278A6" w:rsidP="000A0D53">
      <w:pPr>
        <w:pStyle w:val="ad"/>
        <w:tabs>
          <w:tab w:val="left" w:pos="13183"/>
        </w:tabs>
        <w:spacing w:after="0" w:line="360" w:lineRule="auto"/>
        <w:ind w:left="646"/>
        <w:rPr>
          <w:rFonts w:ascii="Liberation Sans" w:hAnsi="Liberation Sans" w:cs="Arial"/>
        </w:rPr>
      </w:pPr>
      <w:r w:rsidRPr="0014142E">
        <w:rPr>
          <w:rFonts w:ascii="Liberation Sans" w:hAnsi="Liberation Sans" w:cs="Arial"/>
        </w:rPr>
        <w:t>2. Код по общероссийскому базовому перечню или региональному перечню__________________________________________________________</w:t>
      </w:r>
      <w:r w:rsidR="000A0D53" w:rsidRPr="0014142E">
        <w:rPr>
          <w:rFonts w:ascii="Liberation Sans" w:hAnsi="Liberation Sans" w:cs="Arial"/>
        </w:rPr>
        <w:t>___________________________</w:t>
      </w:r>
      <w:r w:rsidRPr="0014142E">
        <w:rPr>
          <w:rFonts w:ascii="Liberation Sans" w:hAnsi="Liberation Sans" w:cs="Arial"/>
        </w:rPr>
        <w:t>_</w:t>
      </w:r>
    </w:p>
    <w:p w:rsidR="00D278A6" w:rsidRPr="0014142E" w:rsidRDefault="00D278A6" w:rsidP="000A0D53">
      <w:pPr>
        <w:pStyle w:val="ad"/>
        <w:tabs>
          <w:tab w:val="left" w:pos="13183"/>
        </w:tabs>
        <w:spacing w:after="0" w:line="360" w:lineRule="auto"/>
        <w:ind w:left="646"/>
        <w:rPr>
          <w:rFonts w:ascii="Liberation Sans" w:hAnsi="Liberation Sans" w:cs="Arial"/>
        </w:rPr>
      </w:pPr>
      <w:r w:rsidRPr="0014142E">
        <w:rPr>
          <w:rFonts w:ascii="Liberation Sans" w:hAnsi="Liberation Sans" w:cs="Arial"/>
        </w:rPr>
        <w:t>3. Категории потребителей муниципальной работы____________________________________________________________________________</w:t>
      </w:r>
      <w:r w:rsidR="000A0D53" w:rsidRPr="0014142E">
        <w:rPr>
          <w:rFonts w:ascii="Liberation Sans" w:hAnsi="Liberation Sans" w:cs="Arial"/>
        </w:rPr>
        <w:t>_________</w:t>
      </w:r>
      <w:r w:rsidRPr="0014142E">
        <w:rPr>
          <w:rFonts w:ascii="Liberation Sans" w:hAnsi="Liberation Sans" w:cs="Arial"/>
        </w:rPr>
        <w:t>__</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4. Сведения о фактическом достижении показателей, характеризующих объем и (или) качество муниципальной работы на 1__________20____г.:</w:t>
      </w:r>
    </w:p>
    <w:p w:rsidR="00D278A6" w:rsidRPr="0014142E" w:rsidRDefault="00D278A6" w:rsidP="00D278A6">
      <w:pPr>
        <w:pStyle w:val="ad"/>
        <w:spacing w:after="0" w:line="360" w:lineRule="auto"/>
        <w:ind w:left="646"/>
        <w:rPr>
          <w:rFonts w:ascii="Liberation Sans" w:hAnsi="Liberation Sans" w:cs="Arial"/>
        </w:rPr>
      </w:pPr>
      <w:r w:rsidRPr="0014142E">
        <w:rPr>
          <w:rFonts w:ascii="Liberation Sans" w:hAnsi="Liberation Sans" w:cs="Arial"/>
        </w:rPr>
        <w:t>1) сведения о фактическом достижении показателей, характеризующих качество работы &lt;1&gt;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3"/>
        <w:gridCol w:w="1060"/>
        <w:gridCol w:w="1060"/>
        <w:gridCol w:w="1297"/>
        <w:gridCol w:w="1060"/>
        <w:gridCol w:w="1170"/>
        <w:gridCol w:w="1107"/>
        <w:gridCol w:w="996"/>
        <w:gridCol w:w="1123"/>
        <w:gridCol w:w="980"/>
        <w:gridCol w:w="1060"/>
        <w:gridCol w:w="1154"/>
        <w:gridCol w:w="1455"/>
      </w:tblGrid>
      <w:tr w:rsidR="00D278A6" w:rsidRPr="0014142E"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работы</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работы</w:t>
            </w:r>
          </w:p>
        </w:tc>
        <w:tc>
          <w:tcPr>
            <w:tcW w:w="10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rsidP="00EF1B3C">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Наименование показателя качества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 ной</w:t>
            </w:r>
            <w:proofErr w:type="gramEnd"/>
            <w:r w:rsidRPr="0014142E">
              <w:rPr>
                <w:rFonts w:ascii="Liberation Sans" w:hAnsi="Liberation Sans" w:cs="Arial"/>
                <w:sz w:val="14"/>
                <w:szCs w:val="14"/>
              </w:rPr>
              <w:t xml:space="preserve"> работы &lt;2&gt;</w:t>
            </w:r>
          </w:p>
        </w:tc>
        <w:tc>
          <w:tcPr>
            <w:tcW w:w="94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&lt;2&gt;</w:t>
            </w:r>
          </w:p>
        </w:tc>
        <w:tc>
          <w:tcPr>
            <w:tcW w:w="547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firstLine="720"/>
              <w:jc w:val="center"/>
              <w:rPr>
                <w:rFonts w:ascii="Liberation Sans" w:hAnsi="Liberation Sans" w:cs="Arial"/>
                <w:sz w:val="14"/>
                <w:szCs w:val="14"/>
              </w:rPr>
            </w:pPr>
            <w:r w:rsidRPr="0014142E">
              <w:rPr>
                <w:rFonts w:ascii="Liberation Sans" w:hAnsi="Liberation Sans" w:cs="Arial"/>
                <w:sz w:val="14"/>
                <w:szCs w:val="14"/>
              </w:rPr>
              <w:t>Значения показателей качества муниципальной работы</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BB11D3">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Утверждено в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-ном</w:t>
            </w:r>
            <w:proofErr w:type="gramEnd"/>
            <w:r w:rsidRPr="0014142E">
              <w:rPr>
                <w:rFonts w:ascii="Liberation Sans" w:hAnsi="Liberation Sans" w:cs="Arial"/>
                <w:sz w:val="14"/>
                <w:szCs w:val="14"/>
              </w:rPr>
              <w:t xml:space="preserve"> задании на год &lt;2&gt;</w:t>
            </w: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Допустимое (возможное) отклонение</w:t>
            </w: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Отклонение, превышающее допустимое (возможное) значение</w:t>
            </w: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Причина отклонения</w:t>
            </w:r>
          </w:p>
        </w:tc>
      </w:tr>
      <w:tr w:rsidR="00D278A6" w:rsidRPr="0014142E" w:rsidTr="00501F9B">
        <w:trPr>
          <w:trHeight w:val="632"/>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4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278A6" w:rsidRPr="0014142E" w:rsidRDefault="00D278A6" w:rsidP="00D278A6">
      <w:pPr>
        <w:pStyle w:val="ad"/>
        <w:spacing w:after="0"/>
        <w:rPr>
          <w:rFonts w:ascii="Liberation Sans" w:hAnsi="Liberation Sans" w:cs="Arial"/>
        </w:rPr>
      </w:pPr>
    </w:p>
    <w:p w:rsidR="008E1870" w:rsidRPr="0014142E" w:rsidRDefault="008E1870" w:rsidP="00D278A6">
      <w:pPr>
        <w:pStyle w:val="ad"/>
        <w:spacing w:after="0"/>
        <w:rPr>
          <w:rFonts w:ascii="Liberation Sans" w:hAnsi="Liberation Sans" w:cs="Arial"/>
        </w:rPr>
      </w:pPr>
    </w:p>
    <w:p w:rsidR="000F5371" w:rsidRPr="0014142E" w:rsidRDefault="000F5371" w:rsidP="00D278A6">
      <w:pPr>
        <w:pStyle w:val="ad"/>
        <w:spacing w:after="0"/>
        <w:rPr>
          <w:rFonts w:ascii="Liberation Sans" w:hAnsi="Liberation Sans" w:cs="Arial"/>
        </w:rPr>
      </w:pPr>
    </w:p>
    <w:p w:rsidR="00EF1B3C" w:rsidRPr="0014142E" w:rsidRDefault="00EF1B3C" w:rsidP="00D278A6">
      <w:pPr>
        <w:pStyle w:val="ad"/>
        <w:spacing w:after="0"/>
        <w:rPr>
          <w:rFonts w:ascii="Liberation Sans" w:hAnsi="Liberation Sans" w:cs="Arial"/>
        </w:rPr>
      </w:pPr>
    </w:p>
    <w:p w:rsidR="00D278A6" w:rsidRPr="0014142E" w:rsidRDefault="00D278A6" w:rsidP="00D278A6">
      <w:pPr>
        <w:pStyle w:val="ad"/>
        <w:spacing w:after="0" w:line="360" w:lineRule="auto"/>
        <w:ind w:left="737" w:hanging="79"/>
        <w:rPr>
          <w:rFonts w:ascii="Liberation Sans" w:hAnsi="Liberation Sans" w:cs="Arial"/>
        </w:rPr>
      </w:pPr>
      <w:r w:rsidRPr="0014142E">
        <w:rPr>
          <w:rFonts w:ascii="Liberation Sans" w:hAnsi="Liberation Sans" w:cs="Arial"/>
        </w:rPr>
        <w:lastRenderedPageBreak/>
        <w:t>2) сведения о фактическом достижении показателей, характеризующие объем муниципальной работы</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5"/>
        <w:gridCol w:w="1060"/>
        <w:gridCol w:w="1060"/>
        <w:gridCol w:w="1297"/>
        <w:gridCol w:w="1060"/>
        <w:gridCol w:w="1171"/>
        <w:gridCol w:w="1102"/>
        <w:gridCol w:w="1012"/>
        <w:gridCol w:w="1107"/>
        <w:gridCol w:w="1012"/>
        <w:gridCol w:w="1060"/>
        <w:gridCol w:w="1187"/>
        <w:gridCol w:w="1392"/>
      </w:tblGrid>
      <w:tr w:rsidR="00D278A6" w:rsidRPr="0014142E"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Содержание муниципальной работы</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Условия (форма) оказания муниципальной работы</w:t>
            </w:r>
          </w:p>
        </w:tc>
        <w:tc>
          <w:tcPr>
            <w:tcW w:w="103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rsidP="006A4A6C">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Наименование показателя объема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 ной</w:t>
            </w:r>
            <w:proofErr w:type="gramEnd"/>
            <w:r w:rsidRPr="0014142E">
              <w:rPr>
                <w:rFonts w:ascii="Liberation Sans" w:hAnsi="Liberation Sans" w:cs="Arial"/>
                <w:sz w:val="14"/>
                <w:szCs w:val="14"/>
              </w:rPr>
              <w:t xml:space="preserve"> работы &lt;2&gt;</w:t>
            </w:r>
          </w:p>
        </w:tc>
        <w:tc>
          <w:tcPr>
            <w:tcW w:w="96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14142E" w:rsidRDefault="00D278A6">
            <w:pPr>
              <w:spacing w:before="100" w:beforeAutospacing="1" w:after="119"/>
              <w:ind w:firstLine="720"/>
              <w:jc w:val="center"/>
              <w:rPr>
                <w:rFonts w:ascii="Liberation Sans" w:hAnsi="Liberation Sans" w:cs="Arial"/>
                <w:sz w:val="14"/>
                <w:szCs w:val="14"/>
              </w:rPr>
            </w:pPr>
            <w:r w:rsidRPr="0014142E">
              <w:rPr>
                <w:rFonts w:ascii="Liberation Sans" w:hAnsi="Liberation Sans" w:cs="Arial"/>
                <w:sz w:val="14"/>
                <w:szCs w:val="14"/>
              </w:rPr>
              <w:t>Значения показателей объема муниципальной работы</w:t>
            </w:r>
          </w:p>
        </w:tc>
      </w:tr>
      <w:tr w:rsidR="00D278A6" w:rsidRPr="0014142E"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14142E" w:rsidRDefault="00D278A6">
            <w:pPr>
              <w:rPr>
                <w:rFonts w:ascii="Liberation Sans" w:hAnsi="Liberation Sans"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6A4A6C">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w:t>
            </w:r>
            <w:proofErr w:type="spellStart"/>
            <w:proofErr w:type="gramStart"/>
            <w:r w:rsidRPr="0014142E">
              <w:rPr>
                <w:rFonts w:ascii="Liberation Sans" w:hAnsi="Liberation Sans" w:cs="Arial"/>
                <w:sz w:val="14"/>
                <w:szCs w:val="14"/>
              </w:rPr>
              <w:t>наименова-ние</w:t>
            </w:r>
            <w:proofErr w:type="spellEnd"/>
            <w:proofErr w:type="gramEnd"/>
            <w:r w:rsidRPr="0014142E">
              <w:rPr>
                <w:rFonts w:ascii="Liberation Sans" w:hAnsi="Liberation Sans"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rsidP="006A4A6C">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14142E" w:rsidRDefault="00D278A6">
            <w:pPr>
              <w:rPr>
                <w:rFonts w:ascii="Liberation Sans" w:hAnsi="Liberation Sans" w:cs="Arial"/>
                <w:sz w:val="14"/>
                <w:szCs w:val="14"/>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 xml:space="preserve">Утверждено в </w:t>
            </w:r>
            <w:proofErr w:type="spellStart"/>
            <w:proofErr w:type="gramStart"/>
            <w:r w:rsidRPr="0014142E">
              <w:rPr>
                <w:rFonts w:ascii="Liberation Sans" w:hAnsi="Liberation Sans" w:cs="Arial"/>
                <w:sz w:val="14"/>
                <w:szCs w:val="14"/>
              </w:rPr>
              <w:t>муниципаль</w:t>
            </w:r>
            <w:proofErr w:type="spellEnd"/>
            <w:r w:rsidRPr="0014142E">
              <w:rPr>
                <w:rFonts w:ascii="Liberation Sans" w:hAnsi="Liberation Sans" w:cs="Arial"/>
                <w:sz w:val="14"/>
                <w:szCs w:val="14"/>
              </w:rPr>
              <w:t>-ном</w:t>
            </w:r>
            <w:proofErr w:type="gramEnd"/>
            <w:r w:rsidRPr="0014142E">
              <w:rPr>
                <w:rFonts w:ascii="Liberation Sans" w:hAnsi="Liberation Sans" w:cs="Arial"/>
                <w:sz w:val="14"/>
                <w:szCs w:val="14"/>
              </w:rPr>
              <w:t xml:space="preserve"> задании на год &lt;2&gt;</w:t>
            </w: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Допустимое (возможное) отклонение</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Отклонение, превышающее допустимое (возможное) значение</w:t>
            </w: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jc w:val="center"/>
              <w:rPr>
                <w:rFonts w:ascii="Liberation Sans" w:hAnsi="Liberation Sans" w:cs="Arial"/>
                <w:sz w:val="14"/>
                <w:szCs w:val="14"/>
              </w:rPr>
            </w:pPr>
            <w:r w:rsidRPr="0014142E">
              <w:rPr>
                <w:rFonts w:ascii="Liberation Sans" w:hAnsi="Liberation Sans" w:cs="Arial"/>
                <w:sz w:val="14"/>
                <w:szCs w:val="14"/>
              </w:rPr>
              <w:t>Причина отклонения</w:t>
            </w:r>
          </w:p>
        </w:tc>
      </w:tr>
      <w:tr w:rsidR="00D278A6" w:rsidRPr="0014142E" w:rsidTr="00501F9B">
        <w:trPr>
          <w:trHeight w:val="623"/>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3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14142E" w:rsidRDefault="00D278A6">
            <w:pPr>
              <w:spacing w:before="100" w:beforeAutospacing="1" w:after="119"/>
              <w:rPr>
                <w:rFonts w:ascii="Liberation Sans" w:hAnsi="Liberation Sans" w:cs="Arial"/>
              </w:rPr>
            </w:pP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14142E" w:rsidRDefault="00D278A6">
            <w:pPr>
              <w:spacing w:before="100" w:beforeAutospacing="1" w:after="119"/>
              <w:rPr>
                <w:rFonts w:ascii="Liberation Sans" w:hAnsi="Liberation Sans" w:cs="Arial"/>
              </w:rPr>
            </w:pPr>
          </w:p>
        </w:tc>
      </w:tr>
    </w:tbl>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Руководитель</w:t>
      </w:r>
    </w:p>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                        _______________ ___________ _________________________</w:t>
      </w:r>
    </w:p>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                            (</w:t>
      </w:r>
      <w:proofErr w:type="gramStart"/>
      <w:r w:rsidRPr="0014142E">
        <w:rPr>
          <w:rFonts w:ascii="Liberation Sans" w:hAnsi="Liberation Sans" w:cs="Arial"/>
        </w:rPr>
        <w:t>должность)   </w:t>
      </w:r>
      <w:proofErr w:type="gramEnd"/>
      <w:r w:rsidRPr="0014142E">
        <w:rPr>
          <w:rFonts w:ascii="Liberation Sans" w:hAnsi="Liberation Sans" w:cs="Arial"/>
        </w:rPr>
        <w:t>     (подпись)        (расшифровка подписи)</w:t>
      </w:r>
    </w:p>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 </w:t>
      </w:r>
    </w:p>
    <w:p w:rsidR="00D278A6" w:rsidRPr="0014142E" w:rsidRDefault="00D278A6" w:rsidP="00D278A6">
      <w:pPr>
        <w:pStyle w:val="ad"/>
        <w:spacing w:after="0"/>
        <w:ind w:left="363"/>
        <w:rPr>
          <w:rFonts w:ascii="Liberation Sans" w:hAnsi="Liberation Sans" w:cs="Arial"/>
        </w:rPr>
      </w:pPr>
      <w:r w:rsidRPr="0014142E">
        <w:rPr>
          <w:rFonts w:ascii="Liberation Sans" w:hAnsi="Liberation Sans" w:cs="Arial"/>
        </w:rPr>
        <w:t>«_______» ___________________________ 20____ г.</w:t>
      </w:r>
    </w:p>
    <w:p w:rsidR="00D278A6" w:rsidRPr="0014142E" w:rsidRDefault="00D278A6" w:rsidP="00D278A6">
      <w:pPr>
        <w:pStyle w:val="ad"/>
        <w:spacing w:after="0"/>
        <w:ind w:left="363"/>
        <w:rPr>
          <w:rFonts w:ascii="Liberation Sans" w:hAnsi="Liberation Sans" w:cs="Arial"/>
        </w:rPr>
      </w:pP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 ________________________________________________ </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&lt;1&gt; Заполняется при установлении показателей, характеризующих качество муниципальной услуги (работы), в муниципальном задании.</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&lt;2&gt; Формируется в соответствии с муниципальным заданием.</w:t>
      </w:r>
    </w:p>
    <w:p w:rsidR="00D278A6" w:rsidRPr="0014142E" w:rsidRDefault="00D278A6" w:rsidP="00D278A6">
      <w:pPr>
        <w:pStyle w:val="ad"/>
        <w:ind w:firstLine="539"/>
        <w:rPr>
          <w:rFonts w:ascii="Liberation Sans" w:hAnsi="Liberation Sans" w:cs="Arial"/>
        </w:rPr>
      </w:pPr>
      <w:r w:rsidRPr="0014142E">
        <w:rPr>
          <w:rFonts w:ascii="Liberation Sans" w:hAnsi="Liberation Sans" w:cs="Arial"/>
        </w:rPr>
        <w:t>&lt;3&gt; В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724B26" w:rsidRPr="0014142E" w:rsidRDefault="00724B26" w:rsidP="00327262">
      <w:pPr>
        <w:widowControl w:val="0"/>
        <w:autoSpaceDE w:val="0"/>
        <w:autoSpaceDN w:val="0"/>
        <w:adjustRightInd w:val="0"/>
        <w:jc w:val="center"/>
        <w:outlineLvl w:val="2"/>
        <w:rPr>
          <w:rFonts w:ascii="Liberation Sans" w:eastAsiaTheme="minorHAnsi" w:hAnsi="Liberation Sans" w:cs="Arial"/>
          <w:sz w:val="20"/>
          <w:lang w:eastAsia="en-US"/>
        </w:rPr>
      </w:pPr>
    </w:p>
    <w:p w:rsidR="00724B26" w:rsidRPr="0014142E" w:rsidRDefault="00724B26" w:rsidP="00327262">
      <w:pPr>
        <w:widowControl w:val="0"/>
        <w:autoSpaceDE w:val="0"/>
        <w:autoSpaceDN w:val="0"/>
        <w:adjustRightInd w:val="0"/>
        <w:jc w:val="center"/>
        <w:outlineLvl w:val="2"/>
        <w:rPr>
          <w:rFonts w:ascii="Liberation Sans" w:eastAsiaTheme="minorHAnsi" w:hAnsi="Liberation Sans" w:cs="Arial"/>
          <w:sz w:val="20"/>
          <w:lang w:eastAsia="en-US"/>
        </w:rPr>
      </w:pPr>
    </w:p>
    <w:sectPr w:rsidR="00724B26" w:rsidRPr="0014142E" w:rsidSect="00FD3EA2">
      <w:pgSz w:w="16838" w:h="11906" w:orient="landscape" w:code="9"/>
      <w:pgMar w:top="284"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58" w:rsidRDefault="00592658" w:rsidP="00FE58FF">
      <w:r>
        <w:separator/>
      </w:r>
    </w:p>
  </w:endnote>
  <w:endnote w:type="continuationSeparator" w:id="0">
    <w:p w:rsidR="00592658" w:rsidRDefault="00592658" w:rsidP="00FE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panose1 w:val="020B0604020202020204"/>
    <w:charset w:val="CC"/>
    <w:family w:val="swiss"/>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58" w:rsidRDefault="00592658" w:rsidP="00FE58FF">
      <w:r>
        <w:separator/>
      </w:r>
    </w:p>
  </w:footnote>
  <w:footnote w:type="continuationSeparator" w:id="0">
    <w:p w:rsidR="00592658" w:rsidRDefault="00592658" w:rsidP="00FE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22" w:rsidRDefault="00B73322">
    <w:pPr>
      <w:pStyle w:val="a9"/>
      <w:jc w:val="center"/>
    </w:pPr>
  </w:p>
  <w:p w:rsidR="00B73322" w:rsidRDefault="00B7332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56"/>
    <w:rsid w:val="00012BD5"/>
    <w:rsid w:val="00051F80"/>
    <w:rsid w:val="000621F1"/>
    <w:rsid w:val="00062AB1"/>
    <w:rsid w:val="000632EC"/>
    <w:rsid w:val="00064C6E"/>
    <w:rsid w:val="00067208"/>
    <w:rsid w:val="0007559F"/>
    <w:rsid w:val="00077F32"/>
    <w:rsid w:val="000811D2"/>
    <w:rsid w:val="00096EC9"/>
    <w:rsid w:val="00097549"/>
    <w:rsid w:val="000A0D53"/>
    <w:rsid w:val="000A559C"/>
    <w:rsid w:val="000C0D38"/>
    <w:rsid w:val="000D173B"/>
    <w:rsid w:val="000D6144"/>
    <w:rsid w:val="000F5371"/>
    <w:rsid w:val="000F6924"/>
    <w:rsid w:val="00103999"/>
    <w:rsid w:val="00130462"/>
    <w:rsid w:val="0014142E"/>
    <w:rsid w:val="00157FB9"/>
    <w:rsid w:val="00160FE0"/>
    <w:rsid w:val="00163E52"/>
    <w:rsid w:val="00166AC7"/>
    <w:rsid w:val="0018101A"/>
    <w:rsid w:val="00181F37"/>
    <w:rsid w:val="00184B9A"/>
    <w:rsid w:val="0019148F"/>
    <w:rsid w:val="001A17F3"/>
    <w:rsid w:val="001A1E60"/>
    <w:rsid w:val="001A711D"/>
    <w:rsid w:val="001B5245"/>
    <w:rsid w:val="001D08D3"/>
    <w:rsid w:val="001D1434"/>
    <w:rsid w:val="001D6230"/>
    <w:rsid w:val="001D6940"/>
    <w:rsid w:val="001E7459"/>
    <w:rsid w:val="001F226E"/>
    <w:rsid w:val="00211B20"/>
    <w:rsid w:val="002203D0"/>
    <w:rsid w:val="0022633D"/>
    <w:rsid w:val="0023595D"/>
    <w:rsid w:val="002509C8"/>
    <w:rsid w:val="00261EF1"/>
    <w:rsid w:val="002737D1"/>
    <w:rsid w:val="00274213"/>
    <w:rsid w:val="00281575"/>
    <w:rsid w:val="00282D05"/>
    <w:rsid w:val="00286D4C"/>
    <w:rsid w:val="00296DA5"/>
    <w:rsid w:val="002A72E8"/>
    <w:rsid w:val="002B335F"/>
    <w:rsid w:val="002B6C01"/>
    <w:rsid w:val="002C0E9D"/>
    <w:rsid w:val="002D257D"/>
    <w:rsid w:val="002E3260"/>
    <w:rsid w:val="002F2EBC"/>
    <w:rsid w:val="002F5C20"/>
    <w:rsid w:val="002F5D8E"/>
    <w:rsid w:val="002F77AF"/>
    <w:rsid w:val="003029C6"/>
    <w:rsid w:val="003071CB"/>
    <w:rsid w:val="0031056B"/>
    <w:rsid w:val="00312B76"/>
    <w:rsid w:val="00313142"/>
    <w:rsid w:val="00316F4C"/>
    <w:rsid w:val="00321F4A"/>
    <w:rsid w:val="003237C9"/>
    <w:rsid w:val="00323E00"/>
    <w:rsid w:val="0032603B"/>
    <w:rsid w:val="00327262"/>
    <w:rsid w:val="00335A52"/>
    <w:rsid w:val="00345BF6"/>
    <w:rsid w:val="00347186"/>
    <w:rsid w:val="00350F73"/>
    <w:rsid w:val="0037374A"/>
    <w:rsid w:val="00392172"/>
    <w:rsid w:val="00395845"/>
    <w:rsid w:val="003A0F24"/>
    <w:rsid w:val="003A5290"/>
    <w:rsid w:val="003B390E"/>
    <w:rsid w:val="003D7EE0"/>
    <w:rsid w:val="003E47CF"/>
    <w:rsid w:val="003F435A"/>
    <w:rsid w:val="003F7531"/>
    <w:rsid w:val="00400752"/>
    <w:rsid w:val="00402D29"/>
    <w:rsid w:val="00410A93"/>
    <w:rsid w:val="0041389E"/>
    <w:rsid w:val="0041409F"/>
    <w:rsid w:val="004253D7"/>
    <w:rsid w:val="004356EB"/>
    <w:rsid w:val="004363CC"/>
    <w:rsid w:val="0045127E"/>
    <w:rsid w:val="00451B18"/>
    <w:rsid w:val="00464A49"/>
    <w:rsid w:val="00471659"/>
    <w:rsid w:val="00473BEB"/>
    <w:rsid w:val="004870EA"/>
    <w:rsid w:val="004959A8"/>
    <w:rsid w:val="004B449A"/>
    <w:rsid w:val="004C6535"/>
    <w:rsid w:val="004F0F12"/>
    <w:rsid w:val="004F4FBD"/>
    <w:rsid w:val="005010C7"/>
    <w:rsid w:val="00501F9B"/>
    <w:rsid w:val="005133A7"/>
    <w:rsid w:val="005143FC"/>
    <w:rsid w:val="00524845"/>
    <w:rsid w:val="00533E1C"/>
    <w:rsid w:val="005418BC"/>
    <w:rsid w:val="005435BB"/>
    <w:rsid w:val="00553656"/>
    <w:rsid w:val="0056194C"/>
    <w:rsid w:val="00564A29"/>
    <w:rsid w:val="00564BCE"/>
    <w:rsid w:val="00565310"/>
    <w:rsid w:val="005729C4"/>
    <w:rsid w:val="0057711B"/>
    <w:rsid w:val="00582334"/>
    <w:rsid w:val="005845BA"/>
    <w:rsid w:val="00592658"/>
    <w:rsid w:val="00593E1B"/>
    <w:rsid w:val="005B6C03"/>
    <w:rsid w:val="005C66B7"/>
    <w:rsid w:val="005D09A5"/>
    <w:rsid w:val="005F1E55"/>
    <w:rsid w:val="00605C71"/>
    <w:rsid w:val="006130DA"/>
    <w:rsid w:val="00616C9E"/>
    <w:rsid w:val="006230B9"/>
    <w:rsid w:val="00631954"/>
    <w:rsid w:val="0063206C"/>
    <w:rsid w:val="006356C1"/>
    <w:rsid w:val="00642E76"/>
    <w:rsid w:val="00643C20"/>
    <w:rsid w:val="0064665E"/>
    <w:rsid w:val="00647876"/>
    <w:rsid w:val="00653C44"/>
    <w:rsid w:val="00654EB6"/>
    <w:rsid w:val="00654F04"/>
    <w:rsid w:val="00660CE3"/>
    <w:rsid w:val="00663258"/>
    <w:rsid w:val="00665A60"/>
    <w:rsid w:val="00667E80"/>
    <w:rsid w:val="00685EB6"/>
    <w:rsid w:val="00686286"/>
    <w:rsid w:val="006905FB"/>
    <w:rsid w:val="006A0236"/>
    <w:rsid w:val="006A028B"/>
    <w:rsid w:val="006A0C60"/>
    <w:rsid w:val="006A4A6C"/>
    <w:rsid w:val="006C5373"/>
    <w:rsid w:val="006C5AEB"/>
    <w:rsid w:val="006D5546"/>
    <w:rsid w:val="006E2338"/>
    <w:rsid w:val="006E4030"/>
    <w:rsid w:val="006E437B"/>
    <w:rsid w:val="006F10C9"/>
    <w:rsid w:val="006F4077"/>
    <w:rsid w:val="0070592B"/>
    <w:rsid w:val="00706A7A"/>
    <w:rsid w:val="00712D05"/>
    <w:rsid w:val="0072070C"/>
    <w:rsid w:val="00724B26"/>
    <w:rsid w:val="007314BA"/>
    <w:rsid w:val="00767F10"/>
    <w:rsid w:val="00784DF2"/>
    <w:rsid w:val="00786AE9"/>
    <w:rsid w:val="007A220F"/>
    <w:rsid w:val="007A29C7"/>
    <w:rsid w:val="007B6FF3"/>
    <w:rsid w:val="007C3418"/>
    <w:rsid w:val="007C73BF"/>
    <w:rsid w:val="007E164E"/>
    <w:rsid w:val="007F3311"/>
    <w:rsid w:val="008007DB"/>
    <w:rsid w:val="0080561E"/>
    <w:rsid w:val="00811047"/>
    <w:rsid w:val="00813B9A"/>
    <w:rsid w:val="00826DB7"/>
    <w:rsid w:val="0083063F"/>
    <w:rsid w:val="0083274E"/>
    <w:rsid w:val="0083312D"/>
    <w:rsid w:val="008340E5"/>
    <w:rsid w:val="00835763"/>
    <w:rsid w:val="00844D8B"/>
    <w:rsid w:val="008529AA"/>
    <w:rsid w:val="00866115"/>
    <w:rsid w:val="00866C70"/>
    <w:rsid w:val="0086721B"/>
    <w:rsid w:val="00881032"/>
    <w:rsid w:val="00891004"/>
    <w:rsid w:val="008A782F"/>
    <w:rsid w:val="008D2027"/>
    <w:rsid w:val="008D2F6D"/>
    <w:rsid w:val="008D7E0D"/>
    <w:rsid w:val="008E1795"/>
    <w:rsid w:val="008E1870"/>
    <w:rsid w:val="008F1AA1"/>
    <w:rsid w:val="008F750E"/>
    <w:rsid w:val="009166DC"/>
    <w:rsid w:val="0091799B"/>
    <w:rsid w:val="00920919"/>
    <w:rsid w:val="0092526D"/>
    <w:rsid w:val="00926A53"/>
    <w:rsid w:val="00937B91"/>
    <w:rsid w:val="009418A6"/>
    <w:rsid w:val="009457CA"/>
    <w:rsid w:val="00952981"/>
    <w:rsid w:val="00957D4E"/>
    <w:rsid w:val="00957FF7"/>
    <w:rsid w:val="0096057D"/>
    <w:rsid w:val="00966519"/>
    <w:rsid w:val="00980112"/>
    <w:rsid w:val="00984925"/>
    <w:rsid w:val="00996D85"/>
    <w:rsid w:val="009A5A04"/>
    <w:rsid w:val="009B35E2"/>
    <w:rsid w:val="009C1C65"/>
    <w:rsid w:val="009D0B20"/>
    <w:rsid w:val="009E260F"/>
    <w:rsid w:val="009E5781"/>
    <w:rsid w:val="009E6343"/>
    <w:rsid w:val="00A0491C"/>
    <w:rsid w:val="00A11F61"/>
    <w:rsid w:val="00A33B13"/>
    <w:rsid w:val="00A3796F"/>
    <w:rsid w:val="00A56156"/>
    <w:rsid w:val="00A56C4E"/>
    <w:rsid w:val="00A6673A"/>
    <w:rsid w:val="00A74D84"/>
    <w:rsid w:val="00A77D96"/>
    <w:rsid w:val="00A8737B"/>
    <w:rsid w:val="00A935FF"/>
    <w:rsid w:val="00AA21A7"/>
    <w:rsid w:val="00AA255F"/>
    <w:rsid w:val="00AA45CA"/>
    <w:rsid w:val="00AB0B25"/>
    <w:rsid w:val="00AC20C9"/>
    <w:rsid w:val="00AD6E23"/>
    <w:rsid w:val="00AD71A5"/>
    <w:rsid w:val="00AE6AA7"/>
    <w:rsid w:val="00AF536D"/>
    <w:rsid w:val="00AF590A"/>
    <w:rsid w:val="00AF7DF6"/>
    <w:rsid w:val="00B047F4"/>
    <w:rsid w:val="00B06BE2"/>
    <w:rsid w:val="00B07E63"/>
    <w:rsid w:val="00B133BB"/>
    <w:rsid w:val="00B234D6"/>
    <w:rsid w:val="00B3465A"/>
    <w:rsid w:val="00B35E16"/>
    <w:rsid w:val="00B457D6"/>
    <w:rsid w:val="00B523B2"/>
    <w:rsid w:val="00B55B4F"/>
    <w:rsid w:val="00B6605A"/>
    <w:rsid w:val="00B700D0"/>
    <w:rsid w:val="00B73322"/>
    <w:rsid w:val="00B7489C"/>
    <w:rsid w:val="00B76E92"/>
    <w:rsid w:val="00B77F8E"/>
    <w:rsid w:val="00B97525"/>
    <w:rsid w:val="00BA4824"/>
    <w:rsid w:val="00BA62C0"/>
    <w:rsid w:val="00BB11D3"/>
    <w:rsid w:val="00BD6EFD"/>
    <w:rsid w:val="00BD7B48"/>
    <w:rsid w:val="00BE15DF"/>
    <w:rsid w:val="00BE1887"/>
    <w:rsid w:val="00BE3C22"/>
    <w:rsid w:val="00BE47CE"/>
    <w:rsid w:val="00BE6837"/>
    <w:rsid w:val="00BE75EB"/>
    <w:rsid w:val="00BE7CE9"/>
    <w:rsid w:val="00BF0712"/>
    <w:rsid w:val="00C104AD"/>
    <w:rsid w:val="00C10D65"/>
    <w:rsid w:val="00C267BC"/>
    <w:rsid w:val="00C33B82"/>
    <w:rsid w:val="00C3577E"/>
    <w:rsid w:val="00C372BE"/>
    <w:rsid w:val="00C529E3"/>
    <w:rsid w:val="00C604D4"/>
    <w:rsid w:val="00C6097E"/>
    <w:rsid w:val="00C62C87"/>
    <w:rsid w:val="00C73ABC"/>
    <w:rsid w:val="00C75334"/>
    <w:rsid w:val="00C91E61"/>
    <w:rsid w:val="00C92C4F"/>
    <w:rsid w:val="00CC185E"/>
    <w:rsid w:val="00CC67AD"/>
    <w:rsid w:val="00CC7F1F"/>
    <w:rsid w:val="00CD6289"/>
    <w:rsid w:val="00CE4D78"/>
    <w:rsid w:val="00CE7095"/>
    <w:rsid w:val="00CF3C35"/>
    <w:rsid w:val="00CF7544"/>
    <w:rsid w:val="00D06681"/>
    <w:rsid w:val="00D07E53"/>
    <w:rsid w:val="00D2039A"/>
    <w:rsid w:val="00D235FD"/>
    <w:rsid w:val="00D26167"/>
    <w:rsid w:val="00D278A6"/>
    <w:rsid w:val="00D42C9E"/>
    <w:rsid w:val="00D57295"/>
    <w:rsid w:val="00D63006"/>
    <w:rsid w:val="00D7447E"/>
    <w:rsid w:val="00D759DA"/>
    <w:rsid w:val="00D860A1"/>
    <w:rsid w:val="00D96BA6"/>
    <w:rsid w:val="00DA0F09"/>
    <w:rsid w:val="00DA57F9"/>
    <w:rsid w:val="00DB0C38"/>
    <w:rsid w:val="00DB4063"/>
    <w:rsid w:val="00DB4769"/>
    <w:rsid w:val="00DB7C07"/>
    <w:rsid w:val="00DC733D"/>
    <w:rsid w:val="00DC7372"/>
    <w:rsid w:val="00DD0093"/>
    <w:rsid w:val="00DD02CF"/>
    <w:rsid w:val="00DD5137"/>
    <w:rsid w:val="00E0315B"/>
    <w:rsid w:val="00E24E58"/>
    <w:rsid w:val="00E34408"/>
    <w:rsid w:val="00E34433"/>
    <w:rsid w:val="00E515ED"/>
    <w:rsid w:val="00E5700A"/>
    <w:rsid w:val="00E570B6"/>
    <w:rsid w:val="00E57FE6"/>
    <w:rsid w:val="00E64AE1"/>
    <w:rsid w:val="00E86D59"/>
    <w:rsid w:val="00E976DC"/>
    <w:rsid w:val="00EA5DA5"/>
    <w:rsid w:val="00EB0203"/>
    <w:rsid w:val="00EB0B54"/>
    <w:rsid w:val="00EC41DD"/>
    <w:rsid w:val="00ED3A76"/>
    <w:rsid w:val="00ED5A18"/>
    <w:rsid w:val="00ED5F6F"/>
    <w:rsid w:val="00EF1B3C"/>
    <w:rsid w:val="00F046FA"/>
    <w:rsid w:val="00F10623"/>
    <w:rsid w:val="00F11413"/>
    <w:rsid w:val="00F14619"/>
    <w:rsid w:val="00F22425"/>
    <w:rsid w:val="00F47210"/>
    <w:rsid w:val="00F51FFE"/>
    <w:rsid w:val="00F534B5"/>
    <w:rsid w:val="00F534BB"/>
    <w:rsid w:val="00F6197D"/>
    <w:rsid w:val="00F73A80"/>
    <w:rsid w:val="00F81D98"/>
    <w:rsid w:val="00F93ECA"/>
    <w:rsid w:val="00FB682C"/>
    <w:rsid w:val="00FD318E"/>
    <w:rsid w:val="00FD3EA2"/>
    <w:rsid w:val="00FD7BCD"/>
    <w:rsid w:val="00FE58FF"/>
    <w:rsid w:val="00FF10A1"/>
    <w:rsid w:val="00FF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D38928-260E-4878-A0D0-A7B2FD712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9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F9"/>
    <w:pPr>
      <w:ind w:left="720"/>
      <w:contextualSpacing/>
    </w:pPr>
  </w:style>
  <w:style w:type="paragraph" w:styleId="a4">
    <w:name w:val="Balloon Text"/>
    <w:basedOn w:val="a"/>
    <w:link w:val="a5"/>
    <w:rsid w:val="00966519"/>
    <w:rPr>
      <w:rFonts w:ascii="Tahoma" w:hAnsi="Tahoma" w:cs="Tahoma"/>
      <w:sz w:val="16"/>
      <w:szCs w:val="16"/>
    </w:rPr>
  </w:style>
  <w:style w:type="character" w:customStyle="1" w:styleId="a5">
    <w:name w:val="Текст выноски Знак"/>
    <w:basedOn w:val="a0"/>
    <w:link w:val="a4"/>
    <w:rsid w:val="00966519"/>
    <w:rPr>
      <w:rFonts w:ascii="Tahoma" w:hAnsi="Tahoma" w:cs="Tahoma"/>
      <w:sz w:val="16"/>
      <w:szCs w:val="16"/>
    </w:rPr>
  </w:style>
  <w:style w:type="paragraph" w:customStyle="1" w:styleId="ConsPlusNonformat">
    <w:name w:val="ConsPlusNonformat"/>
    <w:uiPriority w:val="99"/>
    <w:rsid w:val="00EB0203"/>
    <w:pPr>
      <w:autoSpaceDE w:val="0"/>
      <w:autoSpaceDN w:val="0"/>
      <w:adjustRightInd w:val="0"/>
    </w:pPr>
    <w:rPr>
      <w:rFonts w:ascii="Courier New" w:hAnsi="Courier New" w:cs="Courier New"/>
    </w:rPr>
  </w:style>
  <w:style w:type="paragraph" w:styleId="a6">
    <w:name w:val="footnote text"/>
    <w:basedOn w:val="a"/>
    <w:link w:val="a7"/>
    <w:rsid w:val="00FE58FF"/>
    <w:rPr>
      <w:sz w:val="20"/>
      <w:szCs w:val="20"/>
    </w:rPr>
  </w:style>
  <w:style w:type="character" w:customStyle="1" w:styleId="a7">
    <w:name w:val="Текст сноски Знак"/>
    <w:basedOn w:val="a0"/>
    <w:link w:val="a6"/>
    <w:rsid w:val="00FE58FF"/>
  </w:style>
  <w:style w:type="character" w:styleId="a8">
    <w:name w:val="footnote reference"/>
    <w:basedOn w:val="a0"/>
    <w:rsid w:val="00FE58FF"/>
    <w:rPr>
      <w:vertAlign w:val="superscript"/>
    </w:rPr>
  </w:style>
  <w:style w:type="paragraph" w:styleId="a9">
    <w:name w:val="header"/>
    <w:basedOn w:val="a"/>
    <w:link w:val="aa"/>
    <w:uiPriority w:val="99"/>
    <w:rsid w:val="00A11F61"/>
    <w:pPr>
      <w:tabs>
        <w:tab w:val="center" w:pos="4677"/>
        <w:tab w:val="right" w:pos="9355"/>
      </w:tabs>
    </w:pPr>
  </w:style>
  <w:style w:type="character" w:customStyle="1" w:styleId="aa">
    <w:name w:val="Верхний колонтитул Знак"/>
    <w:basedOn w:val="a0"/>
    <w:link w:val="a9"/>
    <w:uiPriority w:val="99"/>
    <w:rsid w:val="00A11F61"/>
    <w:rPr>
      <w:sz w:val="24"/>
      <w:szCs w:val="24"/>
    </w:rPr>
  </w:style>
  <w:style w:type="paragraph" w:styleId="ab">
    <w:name w:val="footer"/>
    <w:basedOn w:val="a"/>
    <w:link w:val="ac"/>
    <w:rsid w:val="00A11F61"/>
    <w:pPr>
      <w:tabs>
        <w:tab w:val="center" w:pos="4677"/>
        <w:tab w:val="right" w:pos="9355"/>
      </w:tabs>
    </w:pPr>
  </w:style>
  <w:style w:type="character" w:customStyle="1" w:styleId="ac">
    <w:name w:val="Нижний колонтитул Знак"/>
    <w:basedOn w:val="a0"/>
    <w:link w:val="ab"/>
    <w:rsid w:val="00A11F61"/>
    <w:rPr>
      <w:sz w:val="24"/>
      <w:szCs w:val="24"/>
    </w:rPr>
  </w:style>
  <w:style w:type="paragraph" w:styleId="ad">
    <w:name w:val="Normal (Web)"/>
    <w:basedOn w:val="a"/>
    <w:uiPriority w:val="99"/>
    <w:unhideWhenUsed/>
    <w:rsid w:val="008D2F6D"/>
    <w:pPr>
      <w:spacing w:before="100" w:beforeAutospacing="1" w:after="119"/>
    </w:pPr>
  </w:style>
  <w:style w:type="character" w:styleId="ae">
    <w:name w:val="Emphasis"/>
    <w:basedOn w:val="a0"/>
    <w:qFormat/>
    <w:rsid w:val="00F73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70516">
      <w:bodyDiv w:val="1"/>
      <w:marLeft w:val="0"/>
      <w:marRight w:val="0"/>
      <w:marTop w:val="0"/>
      <w:marBottom w:val="0"/>
      <w:divBdr>
        <w:top w:val="none" w:sz="0" w:space="0" w:color="auto"/>
        <w:left w:val="none" w:sz="0" w:space="0" w:color="auto"/>
        <w:bottom w:val="none" w:sz="0" w:space="0" w:color="auto"/>
        <w:right w:val="none" w:sz="0" w:space="0" w:color="auto"/>
      </w:divBdr>
    </w:div>
    <w:div w:id="241061109">
      <w:bodyDiv w:val="1"/>
      <w:marLeft w:val="0"/>
      <w:marRight w:val="0"/>
      <w:marTop w:val="0"/>
      <w:marBottom w:val="0"/>
      <w:divBdr>
        <w:top w:val="none" w:sz="0" w:space="0" w:color="auto"/>
        <w:left w:val="none" w:sz="0" w:space="0" w:color="auto"/>
        <w:bottom w:val="none" w:sz="0" w:space="0" w:color="auto"/>
        <w:right w:val="none" w:sz="0" w:space="0" w:color="auto"/>
      </w:divBdr>
    </w:div>
    <w:div w:id="343358412">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917010281">
      <w:bodyDiv w:val="1"/>
      <w:marLeft w:val="0"/>
      <w:marRight w:val="0"/>
      <w:marTop w:val="0"/>
      <w:marBottom w:val="0"/>
      <w:divBdr>
        <w:top w:val="none" w:sz="0" w:space="0" w:color="auto"/>
        <w:left w:val="none" w:sz="0" w:space="0" w:color="auto"/>
        <w:bottom w:val="none" w:sz="0" w:space="0" w:color="auto"/>
        <w:right w:val="none" w:sz="0" w:space="0" w:color="auto"/>
      </w:divBdr>
    </w:div>
    <w:div w:id="20518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EA87C-2D65-47F6-8A10-4100A0EB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5969</Words>
  <Characters>34028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Заведующий</cp:lastModifiedBy>
  <cp:revision>15</cp:revision>
  <cp:lastPrinted>2022-12-15T07:52:00Z</cp:lastPrinted>
  <dcterms:created xsi:type="dcterms:W3CDTF">2022-11-22T09:12:00Z</dcterms:created>
  <dcterms:modified xsi:type="dcterms:W3CDTF">2022-12-15T08:18:00Z</dcterms:modified>
</cp:coreProperties>
</file>