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959" w:rsidRDefault="00393959" w:rsidP="00393959">
      <w:pPr>
        <w:pStyle w:val="Textbody"/>
        <w:spacing w:after="0"/>
        <w:jc w:val="center"/>
      </w:pPr>
      <w:r>
        <w:rPr>
          <w:rFonts w:cs="Arial"/>
          <w:noProof/>
          <w:sz w:val="20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2A90FFE2" wp14:editId="17B559BF">
            <wp:simplePos x="0" y="0"/>
            <wp:positionH relativeFrom="column">
              <wp:posOffset>2919734</wp:posOffset>
            </wp:positionH>
            <wp:positionV relativeFrom="paragraph">
              <wp:posOffset>3813</wp:posOffset>
            </wp:positionV>
            <wp:extent cx="457200" cy="457200"/>
            <wp:effectExtent l="0" t="0" r="0" b="0"/>
            <wp:wrapTopAndBottom/>
            <wp:docPr id="1" name="Рисунок 1" descr="Герб МР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93959" w:rsidRPr="000B7A0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0B7A09">
        <w:rPr>
          <w:rFonts w:ascii="Liberation Sans" w:hAnsi="Liberation Sans" w:cs="Arial"/>
          <w:b/>
          <w:bCs/>
          <w:caps/>
          <w:sz w:val="26"/>
          <w:szCs w:val="26"/>
        </w:rPr>
        <w:t xml:space="preserve">  КУРГАНСКАЯ ОБЛАСТЬ</w:t>
      </w:r>
    </w:p>
    <w:p w:rsidR="00393959" w:rsidRPr="000B7A0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0B7A09">
        <w:rPr>
          <w:rFonts w:ascii="Liberation Sans" w:hAnsi="Liberation Sans" w:cs="Arial"/>
          <w:b/>
          <w:bCs/>
          <w:caps/>
          <w:sz w:val="26"/>
          <w:szCs w:val="26"/>
        </w:rPr>
        <w:t xml:space="preserve">  МИШКИНСКИЙ </w:t>
      </w:r>
      <w:r w:rsidR="005034EF">
        <w:rPr>
          <w:rFonts w:ascii="Liberation Sans" w:hAnsi="Liberation Sans" w:cs="Arial"/>
          <w:b/>
          <w:bCs/>
          <w:caps/>
          <w:sz w:val="26"/>
          <w:szCs w:val="26"/>
        </w:rPr>
        <w:t>МУНИЦИПАЛЬНЫЙ ОКРУГ</w:t>
      </w:r>
    </w:p>
    <w:p w:rsidR="00393959" w:rsidRPr="000B7A09" w:rsidRDefault="00393959" w:rsidP="00393959">
      <w:pPr>
        <w:spacing w:line="240" w:lineRule="atLeast"/>
        <w:jc w:val="center"/>
        <w:rPr>
          <w:rFonts w:ascii="Liberation Sans" w:hAnsi="Liberation Sans" w:cs="Arial"/>
          <w:b/>
          <w:bCs/>
          <w:caps/>
          <w:sz w:val="26"/>
          <w:szCs w:val="26"/>
        </w:rPr>
      </w:pPr>
      <w:r w:rsidRPr="000B7A09">
        <w:rPr>
          <w:rFonts w:ascii="Liberation Sans" w:hAnsi="Liberation Sans" w:cs="Arial"/>
          <w:b/>
          <w:bCs/>
          <w:caps/>
          <w:sz w:val="26"/>
          <w:szCs w:val="26"/>
        </w:rPr>
        <w:t>АДМИНИСТРАЦИЯ Мишкинского</w:t>
      </w:r>
      <w:r w:rsidR="005034EF">
        <w:rPr>
          <w:rFonts w:ascii="Liberation Sans" w:hAnsi="Liberation Sans" w:cs="Arial"/>
          <w:b/>
          <w:bCs/>
          <w:caps/>
          <w:sz w:val="26"/>
          <w:szCs w:val="26"/>
        </w:rPr>
        <w:t xml:space="preserve"> МУНИЦИПАЛЬНОГО ОКРУГА</w:t>
      </w:r>
    </w:p>
    <w:p w:rsidR="00393959" w:rsidRPr="000B7A09" w:rsidRDefault="00393959" w:rsidP="00393959">
      <w:pPr>
        <w:pStyle w:val="2"/>
        <w:rPr>
          <w:rFonts w:ascii="Liberation Sans" w:hAnsi="Liberation Sans"/>
        </w:rPr>
      </w:pPr>
      <w:r w:rsidRPr="000B7A09">
        <w:rPr>
          <w:rFonts w:ascii="Liberation Sans" w:hAnsi="Liberation Sans"/>
        </w:rPr>
        <w:t>ПОСТАНОВЛЕНИЕ</w:t>
      </w:r>
    </w:p>
    <w:tbl>
      <w:tblPr>
        <w:tblW w:w="10172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"/>
        <w:gridCol w:w="19"/>
        <w:gridCol w:w="9654"/>
        <w:gridCol w:w="241"/>
        <w:gridCol w:w="17"/>
      </w:tblGrid>
      <w:tr w:rsidR="00393959" w:rsidRPr="000B7A09" w:rsidTr="000B7A09">
        <w:trPr>
          <w:gridBefore w:val="1"/>
          <w:gridAfter w:val="1"/>
          <w:wBefore w:w="241" w:type="dxa"/>
          <w:wAfter w:w="17" w:type="dxa"/>
        </w:trPr>
        <w:tc>
          <w:tcPr>
            <w:tcW w:w="991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959" w:rsidRPr="000B7A09" w:rsidRDefault="00393959" w:rsidP="00BD5F43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93959" w:rsidRPr="000B7A09" w:rsidTr="000B7A09">
        <w:trPr>
          <w:gridAfter w:val="2"/>
          <w:wAfter w:w="258" w:type="dxa"/>
        </w:trPr>
        <w:tc>
          <w:tcPr>
            <w:tcW w:w="9914" w:type="dxa"/>
            <w:gridSpan w:val="3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3959" w:rsidRPr="000B7A09" w:rsidRDefault="00393959" w:rsidP="00BD5F43">
            <w:pPr>
              <w:pStyle w:val="TableContents"/>
              <w:tabs>
                <w:tab w:val="left" w:pos="655"/>
              </w:tabs>
              <w:rPr>
                <w:rFonts w:ascii="Liberation Sans" w:hAnsi="Liberation Sans" w:cs="Arial"/>
                <w:color w:val="000000"/>
                <w:sz w:val="26"/>
                <w:szCs w:val="26"/>
              </w:rPr>
            </w:pPr>
            <w:r w:rsidRPr="000B7A0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от </w:t>
            </w:r>
            <w:r w:rsidR="000C39F4">
              <w:rPr>
                <w:rFonts w:ascii="Liberation Sans" w:hAnsi="Liberation Sans" w:cs="Arial"/>
                <w:color w:val="000000"/>
                <w:sz w:val="26"/>
                <w:szCs w:val="26"/>
              </w:rPr>
              <w:t>8 ноября</w:t>
            </w:r>
            <w:r w:rsidRPr="000B7A0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20</w:t>
            </w:r>
            <w:r w:rsidR="005034EF">
              <w:rPr>
                <w:rFonts w:ascii="Liberation Sans" w:hAnsi="Liberation Sans" w:cs="Arial"/>
                <w:color w:val="000000"/>
                <w:sz w:val="26"/>
                <w:szCs w:val="26"/>
              </w:rPr>
              <w:t>22</w:t>
            </w:r>
            <w:r w:rsidRPr="000B7A0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года № </w:t>
            </w:r>
            <w:r w:rsidR="000C39F4">
              <w:rPr>
                <w:rFonts w:ascii="Liberation Sans" w:hAnsi="Liberation Sans" w:cs="Arial"/>
                <w:color w:val="000000"/>
                <w:sz w:val="26"/>
                <w:szCs w:val="26"/>
              </w:rPr>
              <w:t>107</w:t>
            </w:r>
          </w:p>
          <w:p w:rsidR="00393959" w:rsidRPr="000B7A09" w:rsidRDefault="00393959" w:rsidP="00BD5F43">
            <w:pPr>
              <w:pStyle w:val="TableContents"/>
              <w:ind w:left="-284" w:right="-10"/>
              <w:rPr>
                <w:rFonts w:ascii="Liberation Sans" w:hAnsi="Liberation Sans"/>
              </w:rPr>
            </w:pPr>
            <w:r w:rsidRPr="000B7A09">
              <w:rPr>
                <w:rFonts w:ascii="Liberation Sans" w:hAnsi="Liberation Sans" w:cs="Arial"/>
                <w:color w:val="000000"/>
                <w:sz w:val="26"/>
                <w:szCs w:val="26"/>
              </w:rPr>
              <w:t xml:space="preserve">               р.п. Мишкино</w:t>
            </w:r>
          </w:p>
        </w:tc>
      </w:tr>
      <w:tr w:rsidR="00393959" w:rsidRPr="000B7A09" w:rsidTr="000B7A0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241" w:type="dxa"/>
          <w:wAfter w:w="17" w:type="dxa"/>
          <w:trHeight w:val="582"/>
        </w:trPr>
        <w:tc>
          <w:tcPr>
            <w:tcW w:w="99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3959" w:rsidRPr="000B7A09" w:rsidRDefault="00393959" w:rsidP="00BD5F43">
            <w:pPr>
              <w:pStyle w:val="Textbody"/>
              <w:snapToGrid w:val="0"/>
              <w:spacing w:after="0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</w:p>
        </w:tc>
      </w:tr>
      <w:tr w:rsidR="008D2F6D" w:rsidRPr="000B7A09" w:rsidTr="000B7A09">
        <w:tblPrEx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2"/>
          <w:wBefore w:w="260" w:type="dxa"/>
          <w:trHeight w:val="540"/>
          <w:tblCellSpacing w:w="0" w:type="dxa"/>
        </w:trPr>
        <w:tc>
          <w:tcPr>
            <w:tcW w:w="9912" w:type="dxa"/>
            <w:gridSpan w:val="3"/>
            <w:hideMark/>
          </w:tcPr>
          <w:p w:rsidR="0064665E" w:rsidRPr="000B7A09" w:rsidRDefault="0064665E" w:rsidP="00103999">
            <w:pPr>
              <w:jc w:val="center"/>
              <w:rPr>
                <w:rFonts w:ascii="Liberation Sans" w:hAnsi="Liberation Sans" w:cs="Arial"/>
                <w:b/>
              </w:rPr>
            </w:pPr>
            <w:r w:rsidRPr="000B7A09">
              <w:rPr>
                <w:rFonts w:ascii="Liberation Sans" w:hAnsi="Liberation Sans" w:cs="Arial"/>
                <w:b/>
              </w:rPr>
              <w:t>О</w:t>
            </w:r>
            <w:r w:rsidR="002F23A0">
              <w:rPr>
                <w:rFonts w:ascii="Liberation Sans" w:hAnsi="Liberation Sans" w:cs="Arial"/>
                <w:b/>
              </w:rPr>
              <w:t>б утверждении</w:t>
            </w:r>
            <w:r w:rsidR="006F10C9" w:rsidRPr="000B7A09">
              <w:rPr>
                <w:rFonts w:ascii="Liberation Sans" w:hAnsi="Liberation Sans" w:cs="Arial"/>
                <w:b/>
              </w:rPr>
              <w:t xml:space="preserve"> </w:t>
            </w:r>
            <w:r w:rsidR="002F23A0">
              <w:rPr>
                <w:rFonts w:ascii="Liberation Sans" w:hAnsi="Liberation Sans" w:cs="Arial"/>
                <w:b/>
              </w:rPr>
              <w:t>П</w:t>
            </w:r>
            <w:r w:rsidR="006F10C9" w:rsidRPr="000B7A09">
              <w:rPr>
                <w:rFonts w:ascii="Liberation Sans" w:hAnsi="Liberation Sans" w:cs="Arial"/>
                <w:b/>
              </w:rPr>
              <w:t>орядк</w:t>
            </w:r>
            <w:r w:rsidR="002F23A0">
              <w:rPr>
                <w:rFonts w:ascii="Liberation Sans" w:hAnsi="Liberation Sans" w:cs="Arial"/>
                <w:b/>
              </w:rPr>
              <w:t>а</w:t>
            </w:r>
            <w:r w:rsidRPr="000B7A09">
              <w:rPr>
                <w:rFonts w:ascii="Liberation Sans" w:hAnsi="Liberation Sans" w:cs="Arial"/>
                <w:b/>
              </w:rPr>
              <w:t xml:space="preserve"> </w:t>
            </w:r>
            <w:r w:rsidR="00697A76" w:rsidRPr="000B7A09">
              <w:rPr>
                <w:rFonts w:ascii="Liberation Sans" w:hAnsi="Liberation Sans" w:cs="Arial"/>
                <w:b/>
              </w:rPr>
              <w:t>разработки</w:t>
            </w:r>
            <w:r w:rsidRPr="000B7A09">
              <w:rPr>
                <w:rFonts w:ascii="Liberation Sans" w:hAnsi="Liberation Sans" w:cs="Arial"/>
                <w:b/>
              </w:rPr>
              <w:t xml:space="preserve"> среднесрочного</w:t>
            </w:r>
          </w:p>
          <w:p w:rsidR="008D2F6D" w:rsidRDefault="0064665E" w:rsidP="005034EF">
            <w:pPr>
              <w:jc w:val="center"/>
              <w:rPr>
                <w:rFonts w:ascii="Liberation Sans" w:hAnsi="Liberation Sans" w:cs="Arial"/>
                <w:b/>
                <w:bCs/>
              </w:rPr>
            </w:pPr>
            <w:r w:rsidRPr="000B7A09">
              <w:rPr>
                <w:rFonts w:ascii="Liberation Sans" w:hAnsi="Liberation Sans" w:cs="Arial"/>
                <w:b/>
              </w:rPr>
              <w:t>финансового плана</w:t>
            </w:r>
            <w:r w:rsidR="00B7143A" w:rsidRPr="000B7A09">
              <w:rPr>
                <w:rFonts w:ascii="Liberation Sans" w:hAnsi="Liberation Sans" w:cs="Arial"/>
                <w:b/>
              </w:rPr>
              <w:t xml:space="preserve"> </w:t>
            </w:r>
            <w:r w:rsidR="00393959" w:rsidRPr="000B7A09">
              <w:rPr>
                <w:rFonts w:ascii="Liberation Sans" w:hAnsi="Liberation Sans" w:cs="Arial"/>
                <w:b/>
                <w:bCs/>
              </w:rPr>
              <w:t xml:space="preserve">Мишкинского </w:t>
            </w:r>
            <w:r w:rsidR="005034EF">
              <w:rPr>
                <w:rFonts w:ascii="Liberation Sans" w:hAnsi="Liberation Sans" w:cs="Arial"/>
                <w:b/>
                <w:bCs/>
              </w:rPr>
              <w:t>муниципального округа</w:t>
            </w:r>
          </w:p>
          <w:p w:rsidR="002F1A23" w:rsidRPr="000B7A09" w:rsidRDefault="002F1A23" w:rsidP="005034EF">
            <w:pPr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bCs/>
              </w:rPr>
              <w:t>Курганской области</w:t>
            </w:r>
          </w:p>
        </w:tc>
      </w:tr>
      <w:tr w:rsidR="008D2F6D" w:rsidRPr="000B7A09" w:rsidTr="000B7A09">
        <w:tblPrEx>
          <w:tblCellSpacing w:w="0" w:type="dxa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gridBefore w:val="2"/>
          <w:wBefore w:w="260" w:type="dxa"/>
          <w:trHeight w:val="516"/>
          <w:tblCellSpacing w:w="0" w:type="dxa"/>
        </w:trPr>
        <w:tc>
          <w:tcPr>
            <w:tcW w:w="9912" w:type="dxa"/>
            <w:gridSpan w:val="3"/>
            <w:hideMark/>
          </w:tcPr>
          <w:p w:rsidR="008D2F6D" w:rsidRPr="000B7A09" w:rsidRDefault="008D2F6D">
            <w:pPr>
              <w:pStyle w:val="ad"/>
              <w:rPr>
                <w:rFonts w:ascii="Liberation Sans" w:hAnsi="Liberation Sans"/>
              </w:rPr>
            </w:pPr>
          </w:p>
        </w:tc>
      </w:tr>
    </w:tbl>
    <w:p w:rsidR="00393959" w:rsidRPr="000B7A09" w:rsidRDefault="006F10C9" w:rsidP="00393959">
      <w:pPr>
        <w:pStyle w:val="Textbody"/>
        <w:snapToGrid w:val="0"/>
        <w:spacing w:after="0"/>
        <w:ind w:firstLine="709"/>
        <w:jc w:val="both"/>
        <w:rPr>
          <w:rFonts w:ascii="Liberation Sans" w:hAnsi="Liberation Sans"/>
        </w:rPr>
      </w:pPr>
      <w:r w:rsidRPr="000B7A09">
        <w:rPr>
          <w:rFonts w:ascii="Liberation Sans" w:hAnsi="Liberation Sans" w:cs="Arial"/>
          <w:sz w:val="24"/>
        </w:rPr>
        <w:t>В соответствии со статьей 174 Бюджетного кодекса Российской Федерации</w:t>
      </w:r>
      <w:r w:rsidR="00393959" w:rsidRPr="000B7A09">
        <w:rPr>
          <w:rFonts w:ascii="Liberation Sans" w:hAnsi="Liberation Sans" w:cs="Arial"/>
          <w:sz w:val="24"/>
        </w:rPr>
        <w:t>,</w:t>
      </w:r>
      <w:r w:rsidRPr="000B7A09">
        <w:rPr>
          <w:rFonts w:ascii="Liberation Sans" w:hAnsi="Liberation Sans" w:cs="Arial"/>
        </w:rPr>
        <w:t xml:space="preserve"> </w:t>
      </w:r>
      <w:r w:rsidR="00393959" w:rsidRPr="000B7A09">
        <w:rPr>
          <w:rFonts w:ascii="Liberation Sans" w:hAnsi="Liberation Sans"/>
          <w:sz w:val="24"/>
        </w:rPr>
        <w:t xml:space="preserve">на основании статьи </w:t>
      </w:r>
      <w:r w:rsidR="005034EF">
        <w:rPr>
          <w:rFonts w:ascii="Liberation Sans" w:hAnsi="Liberation Sans"/>
          <w:sz w:val="24"/>
        </w:rPr>
        <w:t>41</w:t>
      </w:r>
      <w:r w:rsidR="00393959" w:rsidRPr="000B7A09">
        <w:rPr>
          <w:rFonts w:ascii="Liberation Sans" w:hAnsi="Liberation Sans"/>
          <w:sz w:val="24"/>
        </w:rPr>
        <w:t xml:space="preserve"> Устава Мишкинского </w:t>
      </w:r>
      <w:r w:rsidR="005034EF">
        <w:rPr>
          <w:rFonts w:ascii="Liberation Sans" w:hAnsi="Liberation Sans"/>
          <w:sz w:val="24"/>
        </w:rPr>
        <w:t>муниципального округа</w:t>
      </w:r>
      <w:r w:rsidR="002F1A23">
        <w:rPr>
          <w:rFonts w:ascii="Liberation Sans" w:hAnsi="Liberation Sans"/>
          <w:sz w:val="24"/>
        </w:rPr>
        <w:t xml:space="preserve"> Курганской области</w:t>
      </w:r>
      <w:r w:rsidR="00393959" w:rsidRPr="000B7A09">
        <w:rPr>
          <w:rFonts w:ascii="Liberation Sans" w:hAnsi="Liberation Sans"/>
          <w:sz w:val="24"/>
        </w:rPr>
        <w:t xml:space="preserve">, Администрация Мишкинского </w:t>
      </w:r>
      <w:r w:rsidR="005034EF">
        <w:rPr>
          <w:rFonts w:ascii="Liberation Sans" w:hAnsi="Liberation Sans"/>
          <w:sz w:val="24"/>
        </w:rPr>
        <w:t>муниципального округа</w:t>
      </w:r>
      <w:r w:rsidR="002F1A23">
        <w:rPr>
          <w:rFonts w:ascii="Liberation Sans" w:hAnsi="Liberation Sans"/>
          <w:sz w:val="24"/>
        </w:rPr>
        <w:t xml:space="preserve"> Курганской области</w:t>
      </w:r>
      <w:r w:rsidR="00393959" w:rsidRPr="000B7A09">
        <w:rPr>
          <w:rFonts w:ascii="Liberation Sans" w:hAnsi="Liberation Sans"/>
          <w:sz w:val="20"/>
          <w:szCs w:val="20"/>
        </w:rPr>
        <w:t xml:space="preserve">                                                               </w:t>
      </w:r>
    </w:p>
    <w:p w:rsidR="00393959" w:rsidRPr="000B7A09" w:rsidRDefault="00393959" w:rsidP="00393959">
      <w:pPr>
        <w:pStyle w:val="Textbody"/>
        <w:snapToGrid w:val="0"/>
        <w:spacing w:after="0"/>
        <w:jc w:val="both"/>
        <w:rPr>
          <w:rFonts w:ascii="Liberation Sans" w:hAnsi="Liberation Sans"/>
        </w:rPr>
      </w:pPr>
      <w:r w:rsidRPr="000B7A09">
        <w:rPr>
          <w:rFonts w:ascii="Liberation Sans" w:hAnsi="Liberation Sans"/>
          <w:sz w:val="24"/>
        </w:rPr>
        <w:t>ПОСТАНОВЛЯЕТ:</w:t>
      </w:r>
    </w:p>
    <w:p w:rsidR="006F10C9" w:rsidRDefault="006F10C9" w:rsidP="00EA5088">
      <w:pPr>
        <w:pStyle w:val="ad"/>
        <w:numPr>
          <w:ilvl w:val="0"/>
          <w:numId w:val="6"/>
        </w:numPr>
        <w:spacing w:before="0" w:beforeAutospacing="0" w:after="0"/>
        <w:ind w:left="0" w:firstLine="709"/>
        <w:jc w:val="both"/>
        <w:rPr>
          <w:rFonts w:ascii="Liberation Sans" w:hAnsi="Liberation Sans" w:cs="Arial"/>
          <w:bCs/>
        </w:rPr>
      </w:pPr>
      <w:r w:rsidRPr="000B7A09">
        <w:rPr>
          <w:rFonts w:ascii="Liberation Sans" w:hAnsi="Liberation Sans" w:cs="Arial"/>
        </w:rPr>
        <w:t xml:space="preserve">Утвердить Порядок </w:t>
      </w:r>
      <w:r w:rsidR="00697A76" w:rsidRPr="000B7A09">
        <w:rPr>
          <w:rFonts w:ascii="Liberation Sans" w:hAnsi="Liberation Sans" w:cs="Arial"/>
        </w:rPr>
        <w:t xml:space="preserve">разработки </w:t>
      </w:r>
      <w:r w:rsidRPr="000B7A09">
        <w:rPr>
          <w:rFonts w:ascii="Liberation Sans" w:hAnsi="Liberation Sans" w:cs="Arial"/>
        </w:rPr>
        <w:t>среднесрочного финансового плана</w:t>
      </w:r>
      <w:r w:rsidR="00393959" w:rsidRPr="000B7A09">
        <w:rPr>
          <w:rFonts w:ascii="Liberation Sans" w:hAnsi="Liberation Sans" w:cs="Arial"/>
          <w:bCs/>
        </w:rPr>
        <w:t xml:space="preserve"> Мишкинского </w:t>
      </w:r>
      <w:r w:rsidR="00EA5088">
        <w:rPr>
          <w:rFonts w:ascii="Liberation Sans" w:hAnsi="Liberation Sans" w:cs="Arial"/>
          <w:bCs/>
        </w:rPr>
        <w:t>муниципального округа</w:t>
      </w:r>
      <w:r w:rsidR="002F1A23">
        <w:rPr>
          <w:rFonts w:ascii="Liberation Sans" w:hAnsi="Liberation Sans" w:cs="Arial"/>
          <w:bCs/>
        </w:rPr>
        <w:t xml:space="preserve"> </w:t>
      </w:r>
      <w:r w:rsidR="002F1A23">
        <w:rPr>
          <w:rFonts w:ascii="Liberation Sans" w:hAnsi="Liberation Sans"/>
        </w:rPr>
        <w:t>Курганской области</w:t>
      </w:r>
      <w:r w:rsidRPr="000B7A09">
        <w:rPr>
          <w:rFonts w:ascii="Liberation Sans" w:hAnsi="Liberation Sans" w:cs="Arial"/>
          <w:bCs/>
        </w:rPr>
        <w:t xml:space="preserve"> согласно приложению</w:t>
      </w:r>
      <w:r w:rsidR="006433D7">
        <w:rPr>
          <w:rFonts w:ascii="Liberation Sans" w:hAnsi="Liberation Sans" w:cs="Arial"/>
          <w:bCs/>
        </w:rPr>
        <w:t xml:space="preserve"> </w:t>
      </w:r>
      <w:r w:rsidRPr="000B7A09">
        <w:rPr>
          <w:rFonts w:ascii="Liberation Sans" w:hAnsi="Liberation Sans" w:cs="Arial"/>
          <w:bCs/>
        </w:rPr>
        <w:t>к настоящему постановлению.</w:t>
      </w:r>
    </w:p>
    <w:p w:rsidR="005A1780" w:rsidRDefault="00EA5088" w:rsidP="00EA5088">
      <w:pPr>
        <w:pStyle w:val="ad"/>
        <w:numPr>
          <w:ilvl w:val="0"/>
          <w:numId w:val="6"/>
        </w:numPr>
        <w:spacing w:before="0" w:beforeAutospacing="0" w:after="0"/>
        <w:ind w:left="0"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Признать утратившим</w:t>
      </w:r>
      <w:r w:rsidR="00063364">
        <w:rPr>
          <w:rFonts w:ascii="Liberation Sans" w:hAnsi="Liberation Sans" w:cs="Arial"/>
        </w:rPr>
        <w:t>и</w:t>
      </w:r>
      <w:r>
        <w:rPr>
          <w:rFonts w:ascii="Liberation Sans" w:hAnsi="Liberation Sans" w:cs="Arial"/>
        </w:rPr>
        <w:t xml:space="preserve"> силу постановлени</w:t>
      </w:r>
      <w:r w:rsidR="005A1780">
        <w:rPr>
          <w:rFonts w:ascii="Liberation Sans" w:hAnsi="Liberation Sans" w:cs="Arial"/>
        </w:rPr>
        <w:t>я:</w:t>
      </w:r>
    </w:p>
    <w:p w:rsidR="00EA5088" w:rsidRDefault="005A1780" w:rsidP="005A178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</w:t>
      </w:r>
      <w:r w:rsidR="00EA5088">
        <w:rPr>
          <w:rFonts w:ascii="Liberation Sans" w:hAnsi="Liberation Sans" w:cs="Arial"/>
        </w:rPr>
        <w:t xml:space="preserve"> Администрации Мишкинского района от 3 октября 2019 года №119 «Об утверждении Порядка разработки среднесрочного финансового плана Мишкинского района»</w:t>
      </w:r>
      <w:r>
        <w:rPr>
          <w:rFonts w:ascii="Liberation Sans" w:hAnsi="Liberation Sans" w:cs="Arial"/>
        </w:rPr>
        <w:t>;</w:t>
      </w:r>
    </w:p>
    <w:p w:rsidR="005A1780" w:rsidRDefault="005A1780" w:rsidP="005A178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Варлаковского сельсовета от 17 октября 2019 года №15 «Об утверждении Порядка разработки среднесрочного финансового плана Варлаковского сельсовета»;</w:t>
      </w:r>
    </w:p>
    <w:p w:rsidR="005A1780" w:rsidRDefault="005A1780" w:rsidP="005A178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Введенского сельсовета от 17 октября 2019 года №19 «Об утверждении Порядка разработки среднесрочного финансового плана Введенского сельсовета»;</w:t>
      </w:r>
    </w:p>
    <w:p w:rsidR="005A1780" w:rsidRDefault="005A1780" w:rsidP="005A178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Восходского сельсовета от 17 октября 2019 года №14 «Об утверждении Порядка разработки среднесрочного финансового плана Восходского сельсовета»;</w:t>
      </w:r>
    </w:p>
    <w:p w:rsidR="005A1780" w:rsidRDefault="005A1780" w:rsidP="005A178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Гладышевского сельсовета от 10 октября 2019 года №17 «Об утверждении Порядка разработки среднесрочного финансового плана Гладышевского сельсовета»;</w:t>
      </w:r>
    </w:p>
    <w:p w:rsidR="005A1780" w:rsidRDefault="005A1780" w:rsidP="005A1780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Дубровинского сельсовета от 17 октября 2019 года №1</w:t>
      </w:r>
      <w:r w:rsidR="00FC7705">
        <w:rPr>
          <w:rFonts w:ascii="Liberation Sans" w:hAnsi="Liberation Sans" w:cs="Arial"/>
        </w:rPr>
        <w:t>6</w:t>
      </w:r>
      <w:r>
        <w:rPr>
          <w:rFonts w:ascii="Liberation Sans" w:hAnsi="Liberation Sans" w:cs="Arial"/>
        </w:rPr>
        <w:t xml:space="preserve"> «Об утверждении Порядка разработки среднесрочного финансового плана </w:t>
      </w:r>
      <w:r w:rsidR="00FC7705">
        <w:rPr>
          <w:rFonts w:ascii="Liberation Sans" w:hAnsi="Liberation Sans" w:cs="Arial"/>
        </w:rPr>
        <w:t>Дубровин</w:t>
      </w:r>
      <w:r>
        <w:rPr>
          <w:rFonts w:ascii="Liberation Sans" w:hAnsi="Liberation Sans" w:cs="Arial"/>
        </w:rPr>
        <w:t>ского сельсовета»;</w:t>
      </w:r>
    </w:p>
    <w:p w:rsidR="00FC7705" w:rsidRDefault="00FC7705" w:rsidP="00FC770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Кировского сельсовета от 16 декабря 2020 года №30 «Об утверждении Порядка разработки среднесрочного финансового плана Кировского сельсовета»;</w:t>
      </w:r>
    </w:p>
    <w:p w:rsidR="00FC7705" w:rsidRDefault="00FC7705" w:rsidP="00FC770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Коровинского сельсовета от 17 октября 2019 года №19 «Об утверждении Порядка разработки среднесрочного финансового плана Коровинского сельсовета»;</w:t>
      </w:r>
    </w:p>
    <w:p w:rsidR="00FC7705" w:rsidRDefault="00FC7705" w:rsidP="00FC770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>- Администрации Краснознаменского сельсовета от 17 октября 2019 года №17 «Об утверждении Порядка разработки среднесрочного финансового плана Краснознаменского сельсовета»;</w:t>
      </w:r>
    </w:p>
    <w:p w:rsidR="00FC7705" w:rsidRDefault="00FC7705" w:rsidP="00FC770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Купайского сельсовета от 17 октября 2019 года №13 «Об утверждении Порядка разработки среднесрочного финансового плана Купайского сельсовета»;</w:t>
      </w:r>
    </w:p>
    <w:p w:rsidR="00FC7705" w:rsidRDefault="00FC7705" w:rsidP="00FC7705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Маслинского сельсовета от 17 октября 2019 года №1</w:t>
      </w:r>
      <w:r w:rsidR="001D2FD4">
        <w:rPr>
          <w:rFonts w:ascii="Liberation Sans" w:hAnsi="Liberation Sans" w:cs="Arial"/>
        </w:rPr>
        <w:t>6</w:t>
      </w:r>
      <w:r>
        <w:rPr>
          <w:rFonts w:ascii="Liberation Sans" w:hAnsi="Liberation Sans" w:cs="Arial"/>
        </w:rPr>
        <w:t xml:space="preserve"> «Об утверждении Порядка разработки среднесрочного финансового плана </w:t>
      </w:r>
      <w:r w:rsidR="001D2FD4">
        <w:rPr>
          <w:rFonts w:ascii="Liberation Sans" w:hAnsi="Liberation Sans" w:cs="Arial"/>
        </w:rPr>
        <w:t>Маслин</w:t>
      </w:r>
      <w:r>
        <w:rPr>
          <w:rFonts w:ascii="Liberation Sans" w:hAnsi="Liberation Sans" w:cs="Arial"/>
        </w:rPr>
        <w:t>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Мыркайского сельсовета от 17 октября 2019 года №15 «Об утверждении Порядка разработки среднесрочного финансового плана Мыркайского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Новопесковского сельсовета от 17 октября 2019 года №18 «Об утверждении Порядка разработки среднесрочного финансового плана Новопесковского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Островнинского сельсовета от 17 октября 2019 года №15 «Об утверждении Порядка разработки среднесрочного финансового плана Островнинского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Первомайского сельсовета от 17 октября 2019 года №16 «Об утверждении Порядка разработки среднесрочного финансового плана Первомайского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Рождественского сельсовета от 17 октября 2019 года №16 «Об утверждении Порядка разработки среднесрочного финансового плана Рождественского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Шаламовского сельсовета от 21 ноября 2019 года №20 «Об утверждении Порядка разработки среднесрочного финансового плана Шаламовского сельсовета»;</w:t>
      </w:r>
    </w:p>
    <w:p w:rsidR="001D2FD4" w:rsidRDefault="001D2FD4" w:rsidP="001D2FD4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- Администрации Мишкинского поссовета от 17 октября 2019 года №49 «Об утверждении Порядка разработки среднесрочного финансового плана Мишкинского поссовета».</w:t>
      </w:r>
    </w:p>
    <w:p w:rsidR="000B7A09" w:rsidRPr="000B7A09" w:rsidRDefault="000B7A09" w:rsidP="00D37833">
      <w:pPr>
        <w:jc w:val="both"/>
        <w:rPr>
          <w:rFonts w:ascii="Liberation Sans" w:hAnsi="Liberation Sans"/>
        </w:rPr>
      </w:pPr>
      <w:r w:rsidRPr="000B7A09">
        <w:rPr>
          <w:rFonts w:ascii="Liberation Sans" w:hAnsi="Liberation Sans" w:cs="Arial"/>
        </w:rPr>
        <w:t xml:space="preserve">          </w:t>
      </w:r>
      <w:r w:rsidR="00EA5088">
        <w:rPr>
          <w:rFonts w:ascii="Liberation Sans" w:hAnsi="Liberation Sans" w:cs="Arial"/>
        </w:rPr>
        <w:t>3</w:t>
      </w:r>
      <w:r w:rsidR="008D2F6D" w:rsidRPr="000B7A09">
        <w:rPr>
          <w:rFonts w:ascii="Liberation Sans" w:hAnsi="Liberation Sans" w:cs="Arial"/>
        </w:rPr>
        <w:t>.</w:t>
      </w:r>
      <w:r w:rsidR="00EA5088">
        <w:rPr>
          <w:rFonts w:ascii="Liberation Sans" w:hAnsi="Liberation Sans" w:cs="Arial"/>
        </w:rPr>
        <w:t xml:space="preserve"> </w:t>
      </w:r>
      <w:r w:rsidR="008D2F6D" w:rsidRPr="000B7A09">
        <w:rPr>
          <w:rFonts w:ascii="Liberation Sans" w:hAnsi="Liberation Sans" w:cs="Arial"/>
        </w:rPr>
        <w:t>  </w:t>
      </w:r>
      <w:r w:rsidRPr="000B7A09">
        <w:rPr>
          <w:rFonts w:ascii="Liberation Sans" w:hAnsi="Liberation Sans"/>
        </w:rPr>
        <w:t>Настоящее постановление вступает в силу после официального обнародования.</w:t>
      </w:r>
    </w:p>
    <w:p w:rsidR="000B7A09" w:rsidRPr="000B7A09" w:rsidRDefault="000B7A09" w:rsidP="000B7A09">
      <w:pPr>
        <w:jc w:val="both"/>
        <w:rPr>
          <w:rFonts w:ascii="Liberation Sans" w:hAnsi="Liberation Sans"/>
        </w:rPr>
      </w:pPr>
      <w:r w:rsidRPr="000B7A09">
        <w:rPr>
          <w:rFonts w:ascii="Liberation Sans" w:hAnsi="Liberation Sans"/>
        </w:rPr>
        <w:t xml:space="preserve">          </w:t>
      </w:r>
      <w:r w:rsidR="00EA5088">
        <w:rPr>
          <w:rFonts w:ascii="Liberation Sans" w:hAnsi="Liberation Sans"/>
        </w:rPr>
        <w:t>4</w:t>
      </w:r>
      <w:r w:rsidRPr="000B7A09">
        <w:rPr>
          <w:rFonts w:ascii="Liberation Sans" w:hAnsi="Liberation Sans"/>
        </w:rPr>
        <w:t xml:space="preserve">. Настоящее постановление обнародовать </w:t>
      </w:r>
      <w:r w:rsidR="006C59A7">
        <w:rPr>
          <w:rFonts w:ascii="Liberation Sans" w:hAnsi="Liberation Sans"/>
        </w:rPr>
        <w:t>на информационном стенде</w:t>
      </w:r>
      <w:r w:rsidR="00063FD2">
        <w:rPr>
          <w:rFonts w:ascii="Liberation Sans" w:hAnsi="Liberation Sans"/>
        </w:rPr>
        <w:t xml:space="preserve"> Администрации Мишкинского муниципального округа Курганской области</w:t>
      </w:r>
      <w:r w:rsidR="006C59A7">
        <w:rPr>
          <w:rFonts w:ascii="Liberation Sans" w:hAnsi="Liberation Sans"/>
        </w:rPr>
        <w:t xml:space="preserve"> </w:t>
      </w:r>
      <w:r w:rsidRPr="000B7A09">
        <w:rPr>
          <w:rFonts w:ascii="Liberation Sans" w:hAnsi="Liberation Sans"/>
        </w:rPr>
        <w:t xml:space="preserve">и разместить на официальном сайте </w:t>
      </w:r>
      <w:r>
        <w:rPr>
          <w:rFonts w:ascii="Liberation Sans" w:hAnsi="Liberation Sans"/>
        </w:rPr>
        <w:t>А</w:t>
      </w:r>
      <w:r w:rsidRPr="000B7A09">
        <w:rPr>
          <w:rFonts w:ascii="Liberation Sans" w:hAnsi="Liberation Sans"/>
        </w:rPr>
        <w:t xml:space="preserve">дминистрации Мишкинского </w:t>
      </w:r>
      <w:bookmarkStart w:id="0" w:name="sub_2"/>
      <w:r w:rsidR="00EA5088">
        <w:rPr>
          <w:rFonts w:ascii="Liberation Sans" w:hAnsi="Liberation Sans"/>
        </w:rPr>
        <w:t>муниципального округа</w:t>
      </w:r>
      <w:r w:rsidR="005A1780">
        <w:rPr>
          <w:rFonts w:ascii="Liberation Sans" w:hAnsi="Liberation Sans"/>
        </w:rPr>
        <w:t xml:space="preserve"> Курганской области</w:t>
      </w:r>
      <w:r w:rsidRPr="000B7A09">
        <w:rPr>
          <w:rFonts w:ascii="Liberation Sans" w:hAnsi="Liberation Sans"/>
        </w:rPr>
        <w:t xml:space="preserve"> в сети Интернет.</w:t>
      </w:r>
    </w:p>
    <w:p w:rsidR="000B7A09" w:rsidRPr="000B7A09" w:rsidRDefault="000B7A09" w:rsidP="000B7A09">
      <w:pPr>
        <w:rPr>
          <w:rFonts w:ascii="Liberation Sans" w:hAnsi="Liberation Sans"/>
        </w:rPr>
      </w:pPr>
      <w:bookmarkStart w:id="1" w:name="sub_3"/>
      <w:bookmarkEnd w:id="0"/>
      <w:r w:rsidRPr="000B7A09">
        <w:rPr>
          <w:rFonts w:ascii="Liberation Sans" w:hAnsi="Liberation Sans"/>
        </w:rPr>
        <w:t xml:space="preserve">          </w:t>
      </w:r>
      <w:r w:rsidR="00EA5088">
        <w:rPr>
          <w:rFonts w:ascii="Liberation Sans" w:hAnsi="Liberation Sans"/>
        </w:rPr>
        <w:t>5</w:t>
      </w:r>
      <w:r w:rsidRPr="000B7A09">
        <w:rPr>
          <w:rFonts w:ascii="Liberation Sans" w:hAnsi="Liberation Sans"/>
        </w:rPr>
        <w:t>. Контроль за исполнением настоящего постановления оставляю за собой.</w:t>
      </w:r>
    </w:p>
    <w:bookmarkEnd w:id="1"/>
    <w:p w:rsidR="004F4FBD" w:rsidRPr="000B7A09" w:rsidRDefault="004F4FBD" w:rsidP="000B7A09">
      <w:pPr>
        <w:pStyle w:val="ad"/>
        <w:spacing w:before="0" w:beforeAutospacing="0" w:after="0"/>
        <w:ind w:firstLine="709"/>
        <w:jc w:val="both"/>
        <w:rPr>
          <w:rFonts w:ascii="Liberation Sans" w:hAnsi="Liberation Sans" w:cs="Arial"/>
        </w:rPr>
      </w:pPr>
    </w:p>
    <w:p w:rsidR="0007559F" w:rsidRPr="000B7A09" w:rsidRDefault="0007559F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</w:p>
    <w:p w:rsidR="004F4FBD" w:rsidRPr="000B7A09" w:rsidRDefault="004F4FBD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</w:p>
    <w:p w:rsidR="000B7A09" w:rsidRPr="000B7A09" w:rsidRDefault="000B7A09" w:rsidP="006F10C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 w:rsidRPr="000B7A09">
        <w:rPr>
          <w:rFonts w:ascii="Liberation Sans" w:hAnsi="Liberation Sans" w:cs="Arial"/>
        </w:rPr>
        <w:t xml:space="preserve">           </w:t>
      </w:r>
      <w:r w:rsidR="00EA5088">
        <w:rPr>
          <w:rFonts w:ascii="Liberation Sans" w:hAnsi="Liberation Sans" w:cs="Arial"/>
        </w:rPr>
        <w:t xml:space="preserve">           </w:t>
      </w:r>
      <w:r w:rsidRPr="000B7A09">
        <w:rPr>
          <w:rFonts w:ascii="Liberation Sans" w:hAnsi="Liberation Sans" w:cs="Arial"/>
        </w:rPr>
        <w:t xml:space="preserve"> </w:t>
      </w:r>
      <w:r w:rsidR="008D2F6D" w:rsidRPr="000B7A09">
        <w:rPr>
          <w:rFonts w:ascii="Liberation Sans" w:hAnsi="Liberation Sans" w:cs="Arial"/>
        </w:rPr>
        <w:t xml:space="preserve">Глава </w:t>
      </w:r>
    </w:p>
    <w:p w:rsidR="000B7A09" w:rsidRPr="000B7A09" w:rsidRDefault="000B7A09" w:rsidP="000B7A0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 w:rsidRPr="000B7A09">
        <w:rPr>
          <w:rFonts w:ascii="Liberation Sans" w:hAnsi="Liberation Sans" w:cs="Arial"/>
        </w:rPr>
        <w:t xml:space="preserve">Мишкинского </w:t>
      </w:r>
      <w:r w:rsidR="00EA5088">
        <w:rPr>
          <w:rFonts w:ascii="Liberation Sans" w:hAnsi="Liberation Sans" w:cs="Arial"/>
        </w:rPr>
        <w:t>муниципального округа                                                       Д.В. Мамонтов</w:t>
      </w:r>
    </w:p>
    <w:p w:rsidR="000B7A09" w:rsidRPr="000B7A09" w:rsidRDefault="00063FD2" w:rsidP="000B7A09">
      <w:pPr>
        <w:pStyle w:val="ad"/>
        <w:spacing w:before="0" w:beforeAutospacing="0" w:after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 Курганской области</w:t>
      </w: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0B7A09" w:rsidRP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0B7A09">
        <w:rPr>
          <w:rFonts w:ascii="Arial" w:hAnsi="Arial" w:cs="Arial"/>
          <w:sz w:val="20"/>
          <w:szCs w:val="20"/>
        </w:rPr>
        <w:t>Потапова Е.А.</w:t>
      </w: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  <w:r w:rsidRPr="000B7A09">
        <w:rPr>
          <w:rFonts w:ascii="Arial" w:hAnsi="Arial" w:cs="Arial"/>
          <w:sz w:val="20"/>
          <w:szCs w:val="20"/>
        </w:rPr>
        <w:t>35(247)32703</w:t>
      </w:r>
    </w:p>
    <w:p w:rsidR="000B7A0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</w:p>
    <w:p w:rsidR="006F10C9" w:rsidRPr="006F10C9" w:rsidRDefault="000B7A09" w:rsidP="000B7A09">
      <w:pPr>
        <w:pStyle w:val="ad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="006F10C9" w:rsidRPr="006F10C9">
        <w:rPr>
          <w:rFonts w:ascii="Arial" w:hAnsi="Arial" w:cs="Arial"/>
        </w:rPr>
        <w:t>Приложение к постановлению</w:t>
      </w:r>
    </w:p>
    <w:p w:rsidR="006F10C9" w:rsidRDefault="00F961EF" w:rsidP="000B7A09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r w:rsidR="000B7A09">
        <w:rPr>
          <w:rFonts w:ascii="Arial" w:hAnsi="Arial" w:cs="Arial"/>
        </w:rPr>
        <w:t xml:space="preserve">Мишкинского </w:t>
      </w:r>
    </w:p>
    <w:p w:rsidR="00EA5088" w:rsidRPr="006F10C9" w:rsidRDefault="00EA5088" w:rsidP="000B7A09">
      <w:pPr>
        <w:pStyle w:val="ad"/>
        <w:spacing w:before="0" w:beforeAutospacing="0" w:after="0"/>
        <w:ind w:left="522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муниципального округа</w:t>
      </w:r>
      <w:r w:rsidR="001D2FD4">
        <w:rPr>
          <w:rFonts w:ascii="Arial" w:hAnsi="Arial" w:cs="Arial"/>
        </w:rPr>
        <w:t xml:space="preserve"> Курганской области</w:t>
      </w:r>
    </w:p>
    <w:p w:rsidR="006F10C9" w:rsidRPr="006F10C9" w:rsidRDefault="006F10C9" w:rsidP="003F0AE6">
      <w:pPr>
        <w:pStyle w:val="ad"/>
        <w:spacing w:before="0" w:beforeAutospacing="0" w:after="0"/>
        <w:ind w:left="5222"/>
        <w:jc w:val="both"/>
        <w:rPr>
          <w:rFonts w:ascii="Arial" w:hAnsi="Arial" w:cs="Arial"/>
        </w:rPr>
      </w:pPr>
      <w:r w:rsidRPr="006F10C9">
        <w:rPr>
          <w:rFonts w:ascii="Arial" w:hAnsi="Arial" w:cs="Arial"/>
        </w:rPr>
        <w:t>от «</w:t>
      </w:r>
      <w:r w:rsidR="000C39F4">
        <w:rPr>
          <w:rFonts w:ascii="Arial" w:hAnsi="Arial" w:cs="Arial"/>
        </w:rPr>
        <w:t>8</w:t>
      </w:r>
      <w:r w:rsidRPr="006F10C9">
        <w:rPr>
          <w:rFonts w:ascii="Arial" w:hAnsi="Arial" w:cs="Arial"/>
        </w:rPr>
        <w:t xml:space="preserve">» </w:t>
      </w:r>
      <w:r w:rsidR="000C39F4">
        <w:rPr>
          <w:rFonts w:ascii="Arial" w:hAnsi="Arial" w:cs="Arial"/>
        </w:rPr>
        <w:t xml:space="preserve">ноября </w:t>
      </w:r>
      <w:r w:rsidRPr="006F10C9">
        <w:rPr>
          <w:rFonts w:ascii="Arial" w:hAnsi="Arial" w:cs="Arial"/>
        </w:rPr>
        <w:t>20</w:t>
      </w:r>
      <w:r w:rsidR="00EA5088">
        <w:rPr>
          <w:rFonts w:ascii="Arial" w:hAnsi="Arial" w:cs="Arial"/>
        </w:rPr>
        <w:t>22</w:t>
      </w:r>
      <w:r w:rsidRPr="006F10C9">
        <w:rPr>
          <w:rFonts w:ascii="Arial" w:hAnsi="Arial" w:cs="Arial"/>
        </w:rPr>
        <w:t xml:space="preserve"> года №</w:t>
      </w:r>
      <w:r w:rsidR="000C39F4">
        <w:rPr>
          <w:rFonts w:ascii="Arial" w:hAnsi="Arial" w:cs="Arial"/>
        </w:rPr>
        <w:t xml:space="preserve"> 107</w:t>
      </w:r>
      <w:bookmarkStart w:id="2" w:name="_GoBack"/>
      <w:bookmarkEnd w:id="2"/>
    </w:p>
    <w:tbl>
      <w:tblPr>
        <w:tblW w:w="9912" w:type="dxa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12"/>
      </w:tblGrid>
      <w:tr w:rsidR="006F10C9" w:rsidRPr="006F10C9" w:rsidTr="006F10C9">
        <w:trPr>
          <w:trHeight w:val="540"/>
          <w:tblCellSpacing w:w="0" w:type="dxa"/>
        </w:trPr>
        <w:tc>
          <w:tcPr>
            <w:tcW w:w="9912" w:type="dxa"/>
            <w:hideMark/>
          </w:tcPr>
          <w:p w:rsidR="006F10C9" w:rsidRPr="006F10C9" w:rsidRDefault="006F10C9" w:rsidP="003F0AE6">
            <w:pPr>
              <w:ind w:left="5222"/>
              <w:jc w:val="both"/>
              <w:rPr>
                <w:rFonts w:ascii="Arial" w:hAnsi="Arial" w:cs="Arial"/>
              </w:rPr>
            </w:pPr>
            <w:r w:rsidRPr="006F10C9">
              <w:rPr>
                <w:rFonts w:ascii="Arial" w:hAnsi="Arial" w:cs="Arial"/>
              </w:rPr>
              <w:t>«О</w:t>
            </w:r>
            <w:r w:rsidR="002F23A0">
              <w:rPr>
                <w:rFonts w:ascii="Arial" w:hAnsi="Arial" w:cs="Arial"/>
              </w:rPr>
              <w:t>б утверждении</w:t>
            </w:r>
            <w:r w:rsidRPr="006F10C9">
              <w:rPr>
                <w:rFonts w:ascii="Arial" w:hAnsi="Arial" w:cs="Arial"/>
              </w:rPr>
              <w:t xml:space="preserve"> </w:t>
            </w:r>
            <w:r w:rsidR="003F0AE6">
              <w:rPr>
                <w:rFonts w:ascii="Arial" w:hAnsi="Arial" w:cs="Arial"/>
              </w:rPr>
              <w:t>П</w:t>
            </w:r>
            <w:r w:rsidRPr="006F10C9">
              <w:rPr>
                <w:rFonts w:ascii="Arial" w:hAnsi="Arial" w:cs="Arial"/>
              </w:rPr>
              <w:t>орядк</w:t>
            </w:r>
            <w:r w:rsidR="002F23A0">
              <w:rPr>
                <w:rFonts w:ascii="Arial" w:hAnsi="Arial" w:cs="Arial"/>
              </w:rPr>
              <w:t>а</w:t>
            </w:r>
            <w:r w:rsidRPr="006F10C9">
              <w:rPr>
                <w:rFonts w:ascii="Arial" w:hAnsi="Arial" w:cs="Arial"/>
              </w:rPr>
              <w:t xml:space="preserve"> </w:t>
            </w:r>
            <w:r w:rsidR="003F0AE6">
              <w:rPr>
                <w:rFonts w:ascii="Arial" w:hAnsi="Arial" w:cs="Arial"/>
              </w:rPr>
              <w:t>разработки</w:t>
            </w:r>
            <w:r w:rsidRPr="006F10C9">
              <w:rPr>
                <w:rFonts w:ascii="Arial" w:hAnsi="Arial" w:cs="Arial"/>
              </w:rPr>
              <w:t xml:space="preserve"> среднесрочного</w:t>
            </w:r>
            <w:r>
              <w:rPr>
                <w:rFonts w:ascii="Arial" w:hAnsi="Arial" w:cs="Arial"/>
              </w:rPr>
              <w:t xml:space="preserve"> </w:t>
            </w:r>
            <w:r w:rsidRPr="006F10C9">
              <w:rPr>
                <w:rFonts w:ascii="Arial" w:hAnsi="Arial" w:cs="Arial"/>
              </w:rPr>
              <w:t>финансового</w:t>
            </w:r>
            <w:r w:rsidR="003F0AE6">
              <w:rPr>
                <w:rFonts w:ascii="Arial" w:hAnsi="Arial" w:cs="Arial"/>
              </w:rPr>
              <w:t xml:space="preserve"> п</w:t>
            </w:r>
            <w:r w:rsidR="003F0AE6" w:rsidRPr="006F10C9">
              <w:rPr>
                <w:rFonts w:ascii="Arial" w:hAnsi="Arial" w:cs="Arial"/>
              </w:rPr>
              <w:t>лана</w:t>
            </w:r>
            <w:r w:rsidRPr="006F10C9">
              <w:rPr>
                <w:rFonts w:ascii="Arial" w:hAnsi="Arial" w:cs="Arial"/>
              </w:rPr>
              <w:t xml:space="preserve"> </w:t>
            </w:r>
            <w:r w:rsidR="000B7A09">
              <w:rPr>
                <w:rFonts w:ascii="Arial" w:hAnsi="Arial" w:cs="Arial"/>
                <w:bCs/>
              </w:rPr>
              <w:t xml:space="preserve">Мишкинского </w:t>
            </w:r>
            <w:r w:rsidR="00EA5088">
              <w:rPr>
                <w:rFonts w:ascii="Arial" w:hAnsi="Arial" w:cs="Arial"/>
                <w:bCs/>
              </w:rPr>
              <w:t>муниципального округа</w:t>
            </w:r>
            <w:r w:rsidR="001D2FD4">
              <w:rPr>
                <w:rFonts w:ascii="Arial" w:hAnsi="Arial" w:cs="Arial"/>
                <w:bCs/>
              </w:rPr>
              <w:t xml:space="preserve"> Курганской области</w:t>
            </w:r>
            <w:r w:rsidRPr="006F10C9">
              <w:rPr>
                <w:rFonts w:ascii="Arial" w:hAnsi="Arial" w:cs="Arial"/>
                <w:bCs/>
              </w:rPr>
              <w:t>»</w:t>
            </w:r>
          </w:p>
          <w:p w:rsidR="006F10C9" w:rsidRPr="006F10C9" w:rsidRDefault="006F10C9" w:rsidP="003F0AE6">
            <w:pPr>
              <w:pStyle w:val="ad"/>
              <w:spacing w:before="0" w:beforeAutospacing="0" w:after="0"/>
              <w:ind w:left="522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F6D" w:rsidRPr="006F10C9" w:rsidRDefault="008D2F6D" w:rsidP="003F0AE6">
      <w:pPr>
        <w:pStyle w:val="ad"/>
        <w:spacing w:before="0" w:beforeAutospacing="0" w:after="0"/>
        <w:jc w:val="both"/>
      </w:pPr>
    </w:p>
    <w:p w:rsidR="008D2F6D" w:rsidRDefault="008D2F6D" w:rsidP="008D2F6D">
      <w:pPr>
        <w:pStyle w:val="ad"/>
        <w:spacing w:after="0"/>
      </w:pPr>
    </w:p>
    <w:p w:rsidR="00DC7372" w:rsidRPr="00DC7372" w:rsidRDefault="00DC7372" w:rsidP="001F226E">
      <w:pPr>
        <w:pStyle w:val="a3"/>
        <w:ind w:left="0"/>
        <w:jc w:val="center"/>
        <w:rPr>
          <w:rFonts w:ascii="Arial" w:hAnsi="Arial" w:cs="Arial"/>
          <w:b/>
        </w:rPr>
      </w:pPr>
      <w:r w:rsidRPr="00DC7372">
        <w:rPr>
          <w:rFonts w:ascii="Arial" w:hAnsi="Arial" w:cs="Arial"/>
          <w:b/>
        </w:rPr>
        <w:t>Порядок</w:t>
      </w:r>
    </w:p>
    <w:p w:rsidR="00EA5088" w:rsidRDefault="003F0AE6" w:rsidP="000B7A09">
      <w:pPr>
        <w:pStyle w:val="a3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разработки</w:t>
      </w:r>
      <w:r w:rsidR="00DC7372" w:rsidRPr="00DC7372">
        <w:rPr>
          <w:rFonts w:ascii="Arial" w:hAnsi="Arial" w:cs="Arial"/>
          <w:b/>
        </w:rPr>
        <w:t xml:space="preserve"> среднесрочного финансового плана</w:t>
      </w:r>
      <w:r w:rsidR="000B7A09">
        <w:rPr>
          <w:rFonts w:ascii="Arial" w:hAnsi="Arial" w:cs="Arial"/>
        </w:rPr>
        <w:t xml:space="preserve"> </w:t>
      </w:r>
    </w:p>
    <w:p w:rsidR="001F226E" w:rsidRPr="00DC7372" w:rsidRDefault="000B7A09" w:rsidP="000B7A09">
      <w:pPr>
        <w:pStyle w:val="a3"/>
        <w:ind w:left="0"/>
        <w:jc w:val="center"/>
        <w:rPr>
          <w:rFonts w:ascii="Arial" w:hAnsi="Arial" w:cs="Arial"/>
          <w:sz w:val="20"/>
          <w:szCs w:val="20"/>
        </w:rPr>
      </w:pPr>
      <w:r w:rsidRPr="000B7A09">
        <w:rPr>
          <w:rFonts w:ascii="Arial" w:hAnsi="Arial" w:cs="Arial"/>
          <w:b/>
        </w:rPr>
        <w:t xml:space="preserve">Мишкинского </w:t>
      </w:r>
      <w:r w:rsidR="00EA5088">
        <w:rPr>
          <w:rFonts w:ascii="Arial" w:hAnsi="Arial" w:cs="Arial"/>
          <w:b/>
        </w:rPr>
        <w:t>муниципального округа</w:t>
      </w:r>
      <w:r w:rsidR="001D2FD4">
        <w:rPr>
          <w:rFonts w:ascii="Arial" w:hAnsi="Arial" w:cs="Arial"/>
          <w:b/>
        </w:rPr>
        <w:t xml:space="preserve"> Курганской области</w:t>
      </w:r>
    </w:p>
    <w:p w:rsidR="009166DC" w:rsidRPr="001E7459" w:rsidRDefault="009166DC" w:rsidP="00AA45CA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</w:p>
    <w:p w:rsidR="00AA45CA" w:rsidRPr="001E7459" w:rsidRDefault="00AA45CA" w:rsidP="00AA45CA">
      <w:pPr>
        <w:pStyle w:val="a3"/>
        <w:ind w:firstLine="709"/>
        <w:jc w:val="both"/>
        <w:rPr>
          <w:rFonts w:ascii="Arial" w:hAnsi="Arial" w:cs="Arial"/>
        </w:rPr>
      </w:pPr>
    </w:p>
    <w:p w:rsidR="00F73A80" w:rsidRPr="00F73A80" w:rsidRDefault="00327262" w:rsidP="000B7A09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73A80">
        <w:rPr>
          <w:rFonts w:ascii="Arial" w:hAnsi="Arial" w:cs="Arial"/>
        </w:rPr>
        <w:t>1. </w:t>
      </w:r>
      <w:r w:rsidR="00F73A80" w:rsidRPr="00F73A80">
        <w:rPr>
          <w:rFonts w:ascii="Arial" w:eastAsiaTheme="minorHAnsi" w:hAnsi="Arial" w:cs="Arial"/>
          <w:lang w:eastAsia="en-US"/>
        </w:rPr>
        <w:t xml:space="preserve"> </w:t>
      </w:r>
      <w:r w:rsidR="00AA255F">
        <w:rPr>
          <w:rFonts w:ascii="Arial" w:eastAsiaTheme="minorHAnsi" w:hAnsi="Arial" w:cs="Arial"/>
          <w:lang w:eastAsia="en-US"/>
        </w:rPr>
        <w:t xml:space="preserve">Настоящий </w:t>
      </w:r>
      <w:r w:rsidR="00F73A80" w:rsidRPr="00F73A80">
        <w:rPr>
          <w:rFonts w:ascii="Arial" w:eastAsiaTheme="minorHAnsi" w:hAnsi="Arial" w:cs="Arial"/>
          <w:lang w:eastAsia="en-US"/>
        </w:rPr>
        <w:t xml:space="preserve">Порядок </w:t>
      </w:r>
      <w:r w:rsidR="003F0AE6">
        <w:rPr>
          <w:rFonts w:ascii="Arial" w:eastAsiaTheme="minorHAnsi" w:hAnsi="Arial" w:cs="Arial"/>
          <w:lang w:eastAsia="en-US"/>
        </w:rPr>
        <w:t>разработки</w:t>
      </w:r>
      <w:r w:rsidR="00F73A80" w:rsidRPr="00F73A80">
        <w:rPr>
          <w:rFonts w:ascii="Arial" w:eastAsiaTheme="minorHAnsi" w:hAnsi="Arial" w:cs="Arial"/>
          <w:lang w:eastAsia="en-US"/>
        </w:rPr>
        <w:t xml:space="preserve"> среднесрочного финансового плана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>муниципального округа Курганской области</w:t>
      </w:r>
      <w:r w:rsidR="00F73A80" w:rsidRPr="00F73A80">
        <w:rPr>
          <w:rFonts w:ascii="Arial" w:eastAsiaTheme="minorHAnsi" w:hAnsi="Arial" w:cs="Arial"/>
          <w:lang w:eastAsia="en-US"/>
        </w:rPr>
        <w:t xml:space="preserve"> (далее - Порядок) разработан в соответствии </w:t>
      </w:r>
      <w:r w:rsidR="00F73A80">
        <w:rPr>
          <w:rFonts w:ascii="Arial" w:eastAsiaTheme="minorHAnsi" w:hAnsi="Arial" w:cs="Arial"/>
          <w:lang w:eastAsia="en-US"/>
        </w:rPr>
        <w:t>со</w:t>
      </w:r>
      <w:r w:rsidR="000B7A09">
        <w:rPr>
          <w:rFonts w:ascii="Arial" w:eastAsiaTheme="minorHAnsi" w:hAnsi="Arial" w:cs="Arial"/>
          <w:lang w:eastAsia="en-US"/>
        </w:rPr>
        <w:t xml:space="preserve"> </w:t>
      </w:r>
      <w:r w:rsidR="00F73A80" w:rsidRPr="00F73A80">
        <w:rPr>
          <w:rStyle w:val="ae"/>
          <w:rFonts w:ascii="Arial" w:hAnsi="Arial" w:cs="Arial"/>
          <w:i w:val="0"/>
          <w:lang w:eastAsia="en-US"/>
        </w:rPr>
        <w:t>статьей 174</w:t>
      </w:r>
      <w:r w:rsidR="00F73A80" w:rsidRPr="00F73A80">
        <w:rPr>
          <w:rFonts w:eastAsiaTheme="minorHAnsi"/>
          <w:lang w:eastAsia="en-US"/>
        </w:rPr>
        <w:t xml:space="preserve"> </w:t>
      </w:r>
      <w:r w:rsidR="00F73A80" w:rsidRPr="00F73A80">
        <w:rPr>
          <w:rFonts w:ascii="Arial" w:eastAsiaTheme="minorHAnsi" w:hAnsi="Arial" w:cs="Arial"/>
          <w:lang w:eastAsia="en-US"/>
        </w:rPr>
        <w:t xml:space="preserve">Бюджетного кодекса Российской Федерации и </w:t>
      </w:r>
      <w:r w:rsidR="00AA255F">
        <w:rPr>
          <w:rFonts w:ascii="Arial" w:eastAsiaTheme="minorHAnsi" w:hAnsi="Arial" w:cs="Arial"/>
          <w:lang w:eastAsia="en-US"/>
        </w:rPr>
        <w:t>определяет</w:t>
      </w:r>
      <w:r w:rsidR="00F73A80" w:rsidRPr="00F73A80">
        <w:rPr>
          <w:rFonts w:ascii="Arial" w:eastAsiaTheme="minorHAnsi" w:hAnsi="Arial" w:cs="Arial"/>
          <w:lang w:eastAsia="en-US"/>
        </w:rPr>
        <w:t xml:space="preserve"> процедуру </w:t>
      </w:r>
      <w:r w:rsidR="00B7143A">
        <w:rPr>
          <w:rFonts w:ascii="Arial" w:eastAsiaTheme="minorHAnsi" w:hAnsi="Arial" w:cs="Arial"/>
          <w:lang w:eastAsia="en-US"/>
        </w:rPr>
        <w:t>подготовки</w:t>
      </w:r>
      <w:r w:rsidR="00F73A80" w:rsidRPr="00F73A80">
        <w:rPr>
          <w:rFonts w:ascii="Arial" w:eastAsiaTheme="minorHAnsi" w:hAnsi="Arial" w:cs="Arial"/>
          <w:lang w:eastAsia="en-US"/>
        </w:rPr>
        <w:t xml:space="preserve"> среднесрочного финансового плана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 xml:space="preserve">муниципального округа Курганской области (далее - </w:t>
      </w:r>
      <w:r w:rsidR="00F73A80" w:rsidRPr="00F73A80">
        <w:rPr>
          <w:rFonts w:ascii="Arial" w:eastAsiaTheme="minorHAnsi" w:hAnsi="Arial" w:cs="Arial"/>
          <w:lang w:eastAsia="en-US"/>
        </w:rPr>
        <w:t xml:space="preserve"> </w:t>
      </w:r>
      <w:r w:rsidR="001D2FD4">
        <w:rPr>
          <w:rFonts w:ascii="Arial" w:eastAsiaTheme="minorHAnsi" w:hAnsi="Arial" w:cs="Arial"/>
          <w:lang w:eastAsia="en-US"/>
        </w:rPr>
        <w:t xml:space="preserve">Мишкинский муниципальный округ) </w:t>
      </w:r>
      <w:r w:rsidR="00166AC7">
        <w:rPr>
          <w:rFonts w:ascii="Arial" w:eastAsiaTheme="minorHAnsi" w:hAnsi="Arial" w:cs="Arial"/>
          <w:lang w:eastAsia="en-US"/>
        </w:rPr>
        <w:t>и его форму</w:t>
      </w:r>
      <w:r w:rsidR="00F73A80" w:rsidRPr="00F73A80">
        <w:rPr>
          <w:rFonts w:ascii="Arial" w:eastAsiaTheme="minorHAnsi" w:hAnsi="Arial" w:cs="Arial"/>
          <w:lang w:eastAsia="en-US"/>
        </w:rPr>
        <w:t>.</w:t>
      </w:r>
    </w:p>
    <w:p w:rsidR="00327262" w:rsidRPr="001E7459" w:rsidRDefault="00AA255F" w:rsidP="000B7A09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27262" w:rsidRPr="001E7459">
        <w:rPr>
          <w:rFonts w:ascii="Arial" w:hAnsi="Arial" w:cs="Arial"/>
        </w:rPr>
        <w:t xml:space="preserve">Среднесрочный финансовый план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>муниципального округа</w:t>
      </w:r>
      <w:r w:rsidR="00327262" w:rsidRPr="001E7459">
        <w:rPr>
          <w:rFonts w:ascii="Arial" w:hAnsi="Arial" w:cs="Arial"/>
        </w:rPr>
        <w:t xml:space="preserve"> (далее – среднесрочный финансовый план)</w:t>
      </w:r>
      <w:r w:rsidR="00327262" w:rsidRPr="001E7459">
        <w:rPr>
          <w:rFonts w:ascii="Arial" w:hAnsi="Arial" w:cs="Arial"/>
          <w:i/>
        </w:rPr>
        <w:t xml:space="preserve"> </w:t>
      </w:r>
      <w:r w:rsidR="00327262" w:rsidRPr="001E7459">
        <w:rPr>
          <w:rFonts w:ascii="Arial" w:hAnsi="Arial" w:cs="Arial"/>
        </w:rPr>
        <w:t>на очередной финансовый год и плановый период разрабатывается в соответствии с Бюджетным кодексом Российской Федерации, а также основными направлениями бюджетной и налоговой политики</w:t>
      </w:r>
      <w:r w:rsidR="00F6197D">
        <w:rPr>
          <w:rFonts w:ascii="Arial" w:hAnsi="Arial" w:cs="Arial"/>
        </w:rPr>
        <w:t xml:space="preserve"> Курганской области и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>муниципального округа</w:t>
      </w:r>
      <w:r w:rsidR="00327262" w:rsidRPr="001E7459">
        <w:rPr>
          <w:rFonts w:ascii="Arial" w:hAnsi="Arial" w:cs="Arial"/>
        </w:rPr>
        <w:t>.</w:t>
      </w:r>
      <w:r w:rsidRPr="00AA255F">
        <w:rPr>
          <w:rFonts w:ascii="Arial" w:hAnsi="Arial" w:cs="Arial"/>
        </w:rPr>
        <w:t xml:space="preserve"> </w:t>
      </w:r>
    </w:p>
    <w:p w:rsidR="00F6197D" w:rsidRPr="00F6197D" w:rsidRDefault="00166AC7" w:rsidP="000B7A0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</w:rPr>
      </w:pPr>
      <w:r w:rsidRPr="00F6197D">
        <w:rPr>
          <w:rFonts w:ascii="Arial" w:hAnsi="Arial" w:cs="Arial"/>
        </w:rPr>
        <w:t>3.</w:t>
      </w:r>
      <w:r w:rsidR="00F6197D">
        <w:rPr>
          <w:rFonts w:ascii="Arial" w:hAnsi="Arial" w:cs="Arial"/>
        </w:rPr>
        <w:t xml:space="preserve"> </w:t>
      </w:r>
      <w:r w:rsidR="00F6197D" w:rsidRPr="00F6197D">
        <w:rPr>
          <w:rFonts w:ascii="Arial" w:hAnsi="Arial" w:cs="Arial"/>
        </w:rPr>
        <w:t xml:space="preserve">Среднесрочный финансовый план </w:t>
      </w:r>
      <w:r w:rsidR="00F6197D" w:rsidRPr="00F6197D">
        <w:rPr>
          <w:rFonts w:ascii="Arial" w:hAnsi="Arial" w:cs="Arial"/>
          <w:iCs/>
        </w:rPr>
        <w:t xml:space="preserve">разрабатывается </w:t>
      </w:r>
      <w:r w:rsidR="000B7A09">
        <w:rPr>
          <w:rFonts w:ascii="Arial" w:hAnsi="Arial" w:cs="Arial"/>
          <w:iCs/>
        </w:rPr>
        <w:t>финансовым отдело</w:t>
      </w:r>
      <w:r w:rsidR="00C53192">
        <w:rPr>
          <w:rFonts w:ascii="Arial" w:hAnsi="Arial" w:cs="Arial"/>
          <w:iCs/>
        </w:rPr>
        <w:t>м</w:t>
      </w:r>
      <w:r w:rsidR="000B7A09">
        <w:rPr>
          <w:rFonts w:ascii="Arial" w:hAnsi="Arial" w:cs="Arial"/>
          <w:iCs/>
        </w:rPr>
        <w:t xml:space="preserve"> Администрации Мишкинского </w:t>
      </w:r>
      <w:r w:rsidR="001D2FD4">
        <w:rPr>
          <w:rFonts w:ascii="Arial" w:hAnsi="Arial" w:cs="Arial"/>
          <w:iCs/>
        </w:rPr>
        <w:t>муниципального округа Курганской области</w:t>
      </w:r>
      <w:r w:rsidR="00F6197D" w:rsidRPr="00F6197D">
        <w:rPr>
          <w:rFonts w:ascii="Arial" w:hAnsi="Arial" w:cs="Arial"/>
          <w:iCs/>
        </w:rPr>
        <w:t xml:space="preserve"> </w:t>
      </w:r>
      <w:r w:rsidR="00F6197D">
        <w:rPr>
          <w:rFonts w:ascii="Arial" w:hAnsi="Arial" w:cs="Arial"/>
          <w:iCs/>
        </w:rPr>
        <w:t>(далее – финансовый орган)</w:t>
      </w:r>
      <w:r w:rsidR="00F6197D" w:rsidRPr="00F6197D">
        <w:rPr>
          <w:rFonts w:ascii="Arial" w:hAnsi="Arial" w:cs="Arial"/>
        </w:rPr>
        <w:t xml:space="preserve"> </w:t>
      </w:r>
      <w:r w:rsidR="00F6197D" w:rsidRPr="001E7459">
        <w:rPr>
          <w:rFonts w:ascii="Arial" w:hAnsi="Arial" w:cs="Arial"/>
        </w:rPr>
        <w:t xml:space="preserve">по форме согласно </w:t>
      </w:r>
      <w:r w:rsidR="00F6197D">
        <w:rPr>
          <w:rFonts w:ascii="Arial" w:hAnsi="Arial" w:cs="Arial"/>
        </w:rPr>
        <w:t>п</w:t>
      </w:r>
      <w:r w:rsidR="00F6197D" w:rsidRPr="001E7459">
        <w:rPr>
          <w:rFonts w:ascii="Arial" w:hAnsi="Arial" w:cs="Arial"/>
        </w:rPr>
        <w:t>риложению к настоящему Порядку</w:t>
      </w:r>
      <w:r w:rsidR="00F6197D">
        <w:rPr>
          <w:rFonts w:ascii="Arial" w:hAnsi="Arial" w:cs="Arial"/>
          <w:iCs/>
        </w:rPr>
        <w:t xml:space="preserve"> </w:t>
      </w:r>
      <w:r w:rsidR="00F6197D" w:rsidRPr="00F6197D">
        <w:rPr>
          <w:rFonts w:ascii="Arial" w:hAnsi="Arial" w:cs="Arial"/>
          <w:iCs/>
        </w:rPr>
        <w:t xml:space="preserve">в сроки, установленные </w:t>
      </w:r>
      <w:r w:rsidR="003F0AE6">
        <w:rPr>
          <w:rFonts w:ascii="Arial" w:hAnsi="Arial" w:cs="Arial"/>
          <w:iCs/>
        </w:rPr>
        <w:t xml:space="preserve">Администрацией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>муниципального округа</w:t>
      </w:r>
      <w:r w:rsidR="003F0AE6">
        <w:rPr>
          <w:rFonts w:ascii="Arial" w:hAnsi="Arial" w:cs="Arial"/>
          <w:iCs/>
        </w:rPr>
        <w:t xml:space="preserve"> </w:t>
      </w:r>
      <w:r w:rsidR="00F6197D" w:rsidRPr="00F6197D">
        <w:rPr>
          <w:rFonts w:ascii="Arial" w:hAnsi="Arial" w:cs="Arial"/>
          <w:iCs/>
        </w:rPr>
        <w:t>для</w:t>
      </w:r>
      <w:r w:rsidR="003F0AE6">
        <w:rPr>
          <w:rFonts w:ascii="Arial" w:hAnsi="Arial" w:cs="Arial"/>
          <w:sz w:val="20"/>
          <w:szCs w:val="20"/>
        </w:rPr>
        <w:t xml:space="preserve"> </w:t>
      </w:r>
      <w:r w:rsidR="003F0AE6" w:rsidRPr="00F6197D">
        <w:rPr>
          <w:rFonts w:ascii="Arial" w:hAnsi="Arial" w:cs="Arial"/>
          <w:iCs/>
        </w:rPr>
        <w:t>составления проекта</w:t>
      </w:r>
      <w:r w:rsidR="003F0AE6">
        <w:rPr>
          <w:rFonts w:ascii="Arial" w:hAnsi="Arial" w:cs="Arial"/>
          <w:iCs/>
        </w:rPr>
        <w:t xml:space="preserve"> </w:t>
      </w:r>
      <w:r w:rsidR="001D2FD4">
        <w:rPr>
          <w:rFonts w:ascii="Arial" w:hAnsi="Arial" w:cs="Arial"/>
          <w:iCs/>
        </w:rPr>
        <w:t xml:space="preserve">муниципального </w:t>
      </w:r>
      <w:r w:rsidR="00F6197D" w:rsidRPr="00F6197D">
        <w:rPr>
          <w:rFonts w:ascii="Arial" w:hAnsi="Arial" w:cs="Arial"/>
          <w:iCs/>
        </w:rPr>
        <w:t>бюджета</w:t>
      </w:r>
      <w:r w:rsidR="001D2FD4">
        <w:rPr>
          <w:rFonts w:ascii="Arial" w:hAnsi="Arial" w:cs="Arial"/>
          <w:iCs/>
        </w:rPr>
        <w:t xml:space="preserve"> округа </w:t>
      </w:r>
      <w:r w:rsidR="001D2FD4">
        <w:rPr>
          <w:rFonts w:ascii="Arial" w:hAnsi="Arial" w:cs="Arial"/>
        </w:rPr>
        <w:t>(далее - местный бюджет)</w:t>
      </w:r>
      <w:r w:rsidR="00F6197D" w:rsidRPr="00F6197D">
        <w:rPr>
          <w:rFonts w:ascii="Arial" w:hAnsi="Arial" w:cs="Arial"/>
          <w:iCs/>
        </w:rPr>
        <w:t>.</w:t>
      </w:r>
    </w:p>
    <w:p w:rsidR="00F6197D" w:rsidRPr="00F6197D" w:rsidRDefault="00F6197D" w:rsidP="003F0A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6197D">
        <w:rPr>
          <w:rFonts w:ascii="Arial" w:hAnsi="Arial" w:cs="Arial"/>
          <w:iCs/>
        </w:rPr>
        <w:t>Планирование бюджетных ассигнований осуществляется в порядке и в соответствии с методикой, устанавливаемой</w:t>
      </w:r>
      <w:r>
        <w:rPr>
          <w:rFonts w:ascii="Arial" w:hAnsi="Arial" w:cs="Arial"/>
          <w:iCs/>
        </w:rPr>
        <w:t xml:space="preserve"> финансовым органом</w:t>
      </w:r>
      <w:r w:rsidRPr="00F6197D">
        <w:rPr>
          <w:rFonts w:ascii="Arial" w:hAnsi="Arial" w:cs="Arial"/>
          <w:iCs/>
        </w:rPr>
        <w:t>.</w:t>
      </w:r>
    </w:p>
    <w:p w:rsidR="00166AC7" w:rsidRDefault="00F6197D" w:rsidP="000B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27262" w:rsidRPr="001E7459">
        <w:rPr>
          <w:rFonts w:ascii="Arial" w:hAnsi="Arial" w:cs="Arial"/>
        </w:rPr>
        <w:t xml:space="preserve">Под среднесрочным финансовым планом понимается документ, содержащий основные параметры </w:t>
      </w:r>
      <w:r w:rsidR="001D2FD4">
        <w:rPr>
          <w:rFonts w:ascii="Arial" w:hAnsi="Arial" w:cs="Arial"/>
        </w:rPr>
        <w:t xml:space="preserve">местного </w:t>
      </w:r>
      <w:r w:rsidR="00327262" w:rsidRPr="001E7459">
        <w:rPr>
          <w:rFonts w:ascii="Arial" w:hAnsi="Arial" w:cs="Arial"/>
        </w:rPr>
        <w:t>бюджета</w:t>
      </w:r>
      <w:r w:rsidR="00166AC7">
        <w:rPr>
          <w:rFonts w:ascii="Arial" w:hAnsi="Arial" w:cs="Arial"/>
        </w:rPr>
        <w:t>.</w:t>
      </w:r>
    </w:p>
    <w:p w:rsidR="00166AC7" w:rsidRDefault="00F6197D" w:rsidP="00966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66AC7">
        <w:rPr>
          <w:rFonts w:ascii="Arial" w:hAnsi="Arial" w:cs="Arial"/>
        </w:rPr>
        <w:t xml:space="preserve">. </w:t>
      </w:r>
      <w:r w:rsidR="00327262" w:rsidRPr="001E7459">
        <w:rPr>
          <w:rFonts w:ascii="Arial" w:hAnsi="Arial" w:cs="Arial"/>
        </w:rPr>
        <w:t xml:space="preserve">Значения показателей среднесрочного финансового плана и основных показателей проекта </w:t>
      </w:r>
      <w:r w:rsidR="00166AC7">
        <w:rPr>
          <w:rFonts w:ascii="Arial" w:hAnsi="Arial" w:cs="Arial"/>
        </w:rPr>
        <w:t xml:space="preserve">местного </w:t>
      </w:r>
      <w:r w:rsidR="00C33B82" w:rsidRPr="001E7459">
        <w:rPr>
          <w:rFonts w:ascii="Arial" w:hAnsi="Arial" w:cs="Arial"/>
        </w:rPr>
        <w:t xml:space="preserve">бюджета </w:t>
      </w:r>
      <w:r w:rsidR="00327262" w:rsidRPr="001E7459">
        <w:rPr>
          <w:rFonts w:ascii="Arial" w:hAnsi="Arial" w:cs="Arial"/>
        </w:rPr>
        <w:t xml:space="preserve">должны соответствовать друг </w:t>
      </w:r>
      <w:r w:rsidR="00166AC7">
        <w:rPr>
          <w:rFonts w:ascii="Arial" w:hAnsi="Arial" w:cs="Arial"/>
        </w:rPr>
        <w:t>другу.</w:t>
      </w:r>
    </w:p>
    <w:p w:rsidR="009166DC" w:rsidRPr="001E7459" w:rsidRDefault="00F6197D" w:rsidP="00966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3312D" w:rsidRPr="001E7459">
        <w:rPr>
          <w:rFonts w:ascii="Arial" w:hAnsi="Arial" w:cs="Arial"/>
        </w:rPr>
        <w:t>. </w:t>
      </w:r>
      <w:r w:rsidR="009166DC" w:rsidRPr="001E7459">
        <w:rPr>
          <w:rFonts w:ascii="Arial" w:hAnsi="Arial" w:cs="Arial"/>
        </w:rPr>
        <w:t xml:space="preserve">Утвержденный среднесрочный финансовый план должен содержать следующие </w:t>
      </w:r>
      <w:r w:rsidR="008F1AA1" w:rsidRPr="001E7459">
        <w:rPr>
          <w:rFonts w:ascii="Arial" w:hAnsi="Arial" w:cs="Arial"/>
        </w:rPr>
        <w:t>п</w:t>
      </w:r>
      <w:r w:rsidR="00C33B82">
        <w:rPr>
          <w:rFonts w:ascii="Arial" w:hAnsi="Arial" w:cs="Arial"/>
        </w:rPr>
        <w:t>араметры</w:t>
      </w:r>
      <w:r w:rsidR="009166DC" w:rsidRPr="001E7459">
        <w:rPr>
          <w:rFonts w:ascii="Arial" w:hAnsi="Arial" w:cs="Arial"/>
        </w:rPr>
        <w:t>:</w:t>
      </w:r>
    </w:p>
    <w:p w:rsidR="009166DC" w:rsidRPr="001E7459" w:rsidRDefault="009166DC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 xml:space="preserve">прогнозируемый общий объем доходов и расходов </w:t>
      </w:r>
      <w:r w:rsidR="00FD7BCD" w:rsidRPr="001E7459">
        <w:rPr>
          <w:rFonts w:ascii="Arial" w:hAnsi="Arial" w:cs="Arial"/>
        </w:rPr>
        <w:t>местного</w:t>
      </w:r>
      <w:r w:rsidR="00642E76" w:rsidRPr="001E7459">
        <w:rPr>
          <w:rFonts w:ascii="Arial" w:hAnsi="Arial" w:cs="Arial"/>
        </w:rPr>
        <w:t xml:space="preserve"> </w:t>
      </w:r>
      <w:r w:rsidR="00C33B82">
        <w:rPr>
          <w:rFonts w:ascii="Arial" w:hAnsi="Arial" w:cs="Arial"/>
        </w:rPr>
        <w:t>бюджета</w:t>
      </w:r>
      <w:r w:rsidRPr="001E7459">
        <w:rPr>
          <w:rFonts w:ascii="Arial" w:hAnsi="Arial" w:cs="Arial"/>
        </w:rPr>
        <w:t>;</w:t>
      </w:r>
    </w:p>
    <w:p w:rsidR="00686286" w:rsidRPr="001E7459" w:rsidRDefault="00686286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 xml:space="preserve">объемы бюджетных ассигнований по главным распорядителям бюджетных средств по разделам, подразделам, целевым статьям и видам расходов классификации расходов </w:t>
      </w:r>
      <w:r w:rsidR="005010C7" w:rsidRPr="001E7459">
        <w:rPr>
          <w:rFonts w:ascii="Arial" w:hAnsi="Arial" w:cs="Arial"/>
        </w:rPr>
        <w:t>бюджет</w:t>
      </w:r>
      <w:r w:rsidR="001D2FD4">
        <w:rPr>
          <w:rFonts w:ascii="Arial" w:hAnsi="Arial" w:cs="Arial"/>
        </w:rPr>
        <w:t>а</w:t>
      </w:r>
      <w:r w:rsidRPr="001E7459">
        <w:rPr>
          <w:rFonts w:ascii="Arial" w:hAnsi="Arial" w:cs="Arial"/>
        </w:rPr>
        <w:t>;</w:t>
      </w:r>
    </w:p>
    <w:p w:rsidR="009166DC" w:rsidRPr="001E7459" w:rsidRDefault="009166DC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 xml:space="preserve">дефицит (профицит) </w:t>
      </w:r>
      <w:r w:rsidR="00FD7BCD" w:rsidRPr="001E7459">
        <w:rPr>
          <w:rFonts w:ascii="Arial" w:hAnsi="Arial" w:cs="Arial"/>
        </w:rPr>
        <w:t xml:space="preserve">местного </w:t>
      </w:r>
      <w:r w:rsidRPr="001E7459">
        <w:rPr>
          <w:rFonts w:ascii="Arial" w:hAnsi="Arial" w:cs="Arial"/>
        </w:rPr>
        <w:t>бюджета;</w:t>
      </w:r>
    </w:p>
    <w:p w:rsidR="003A5290" w:rsidRDefault="009166DC" w:rsidP="00966519">
      <w:pPr>
        <w:ind w:firstLine="709"/>
        <w:jc w:val="both"/>
        <w:rPr>
          <w:rFonts w:ascii="Arial" w:hAnsi="Arial" w:cs="Arial"/>
        </w:rPr>
      </w:pPr>
      <w:r w:rsidRPr="001E7459">
        <w:rPr>
          <w:rFonts w:ascii="Arial" w:hAnsi="Arial" w:cs="Arial"/>
        </w:rPr>
        <w:t>-</w:t>
      </w:r>
      <w:r w:rsidR="0083312D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>верхний предел муниципального долга по состоянию на 1</w:t>
      </w:r>
      <w:r w:rsidR="00C3577E" w:rsidRPr="001E7459">
        <w:rPr>
          <w:rFonts w:ascii="Arial" w:hAnsi="Arial" w:cs="Arial"/>
        </w:rPr>
        <w:t> </w:t>
      </w:r>
      <w:r w:rsidRPr="001E7459">
        <w:rPr>
          <w:rFonts w:ascii="Arial" w:hAnsi="Arial" w:cs="Arial"/>
        </w:rPr>
        <w:t>января года, следующего за очередным финансовым годом (очередным финансовым годом и каждым годом планового периода</w:t>
      </w:r>
      <w:r w:rsidR="00697A76">
        <w:rPr>
          <w:rFonts w:ascii="Arial" w:hAnsi="Arial" w:cs="Arial"/>
        </w:rPr>
        <w:t>)</w:t>
      </w:r>
      <w:r w:rsidR="000B7A09">
        <w:rPr>
          <w:rFonts w:ascii="Arial" w:hAnsi="Arial" w:cs="Arial"/>
        </w:rPr>
        <w:t>.</w:t>
      </w:r>
    </w:p>
    <w:p w:rsidR="000E1105" w:rsidRPr="000E1105" w:rsidRDefault="006356C1" w:rsidP="000E1105">
      <w:pPr>
        <w:ind w:firstLine="709"/>
        <w:jc w:val="both"/>
        <w:rPr>
          <w:rFonts w:ascii="Arial" w:hAnsi="Arial" w:cs="Arial"/>
        </w:rPr>
      </w:pPr>
      <w:r w:rsidRPr="000E1105">
        <w:rPr>
          <w:rFonts w:ascii="Arial" w:hAnsi="Arial" w:cs="Arial"/>
        </w:rPr>
        <w:t>7</w:t>
      </w:r>
      <w:r w:rsidR="0056194C" w:rsidRPr="000E1105">
        <w:rPr>
          <w:rFonts w:ascii="Arial" w:hAnsi="Arial" w:cs="Arial"/>
        </w:rPr>
        <w:t>.</w:t>
      </w:r>
      <w:r w:rsidR="0083312D" w:rsidRPr="000E1105">
        <w:rPr>
          <w:rFonts w:ascii="Arial" w:hAnsi="Arial" w:cs="Arial"/>
        </w:rPr>
        <w:t> </w:t>
      </w:r>
      <w:r w:rsidR="000E1105" w:rsidRPr="000E1105">
        <w:rPr>
          <w:rFonts w:ascii="Arial" w:hAnsi="Arial" w:cs="Arial"/>
        </w:rPr>
        <w:t>С</w:t>
      </w:r>
      <w:r w:rsidR="00C6097E" w:rsidRPr="000E1105">
        <w:rPr>
          <w:rFonts w:ascii="Arial" w:hAnsi="Arial" w:cs="Arial"/>
        </w:rPr>
        <w:t>реднесрочн</w:t>
      </w:r>
      <w:r w:rsidR="000E1105" w:rsidRPr="000E1105">
        <w:rPr>
          <w:rFonts w:ascii="Arial" w:hAnsi="Arial" w:cs="Arial"/>
        </w:rPr>
        <w:t>ый</w:t>
      </w:r>
      <w:r w:rsidR="00C6097E" w:rsidRPr="000E1105">
        <w:rPr>
          <w:rFonts w:ascii="Arial" w:hAnsi="Arial" w:cs="Arial"/>
        </w:rPr>
        <w:t xml:space="preserve"> финансов</w:t>
      </w:r>
      <w:r w:rsidR="000E1105" w:rsidRPr="000E1105">
        <w:rPr>
          <w:rFonts w:ascii="Arial" w:hAnsi="Arial" w:cs="Arial"/>
        </w:rPr>
        <w:t>ый</w:t>
      </w:r>
      <w:r w:rsidR="00C6097E" w:rsidRPr="000E1105">
        <w:rPr>
          <w:rFonts w:ascii="Arial" w:hAnsi="Arial" w:cs="Arial"/>
        </w:rPr>
        <w:t xml:space="preserve"> план разрабатывается путем уточнения параметров </w:t>
      </w:r>
      <w:r w:rsidR="000E1105" w:rsidRPr="000E1105">
        <w:rPr>
          <w:rFonts w:ascii="Arial" w:hAnsi="Arial" w:cs="Arial"/>
        </w:rPr>
        <w:t xml:space="preserve">утвержденного </w:t>
      </w:r>
      <w:r w:rsidR="00B06BE2" w:rsidRPr="000E1105">
        <w:rPr>
          <w:rFonts w:ascii="Arial" w:hAnsi="Arial" w:cs="Arial"/>
        </w:rPr>
        <w:t>среднесрочного финансового плана</w:t>
      </w:r>
      <w:r w:rsidR="00C6097E" w:rsidRPr="000E1105">
        <w:rPr>
          <w:rFonts w:ascii="Arial" w:hAnsi="Arial" w:cs="Arial"/>
        </w:rPr>
        <w:t xml:space="preserve"> </w:t>
      </w:r>
      <w:r w:rsidR="000E1105" w:rsidRPr="000E1105">
        <w:rPr>
          <w:rFonts w:ascii="Arial" w:hAnsi="Arial" w:cs="Arial"/>
        </w:rPr>
        <w:t>на плановый период и добавления параметров на второй год планового периода.</w:t>
      </w:r>
    </w:p>
    <w:p w:rsidR="00C6097E" w:rsidRDefault="006356C1" w:rsidP="00F961E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6097E" w:rsidRPr="001E7459">
        <w:rPr>
          <w:rFonts w:ascii="Arial" w:hAnsi="Arial" w:cs="Arial"/>
        </w:rPr>
        <w:t>.</w:t>
      </w:r>
      <w:r w:rsidR="0083312D" w:rsidRPr="001E7459">
        <w:rPr>
          <w:rFonts w:ascii="Arial" w:hAnsi="Arial" w:cs="Arial"/>
        </w:rPr>
        <w:t> </w:t>
      </w:r>
      <w:r w:rsidR="00C6097E" w:rsidRPr="001E7459">
        <w:rPr>
          <w:rFonts w:ascii="Arial" w:hAnsi="Arial" w:cs="Arial"/>
        </w:rPr>
        <w:t xml:space="preserve">Пояснительная записка к проекту среднесрочного финансового плана составляется </w:t>
      </w:r>
      <w:r w:rsidR="004870EA" w:rsidRPr="001E7459">
        <w:rPr>
          <w:rFonts w:ascii="Arial" w:hAnsi="Arial" w:cs="Arial"/>
        </w:rPr>
        <w:t>ф</w:t>
      </w:r>
      <w:r w:rsidR="00C6097E" w:rsidRPr="001E7459">
        <w:rPr>
          <w:rFonts w:ascii="Arial" w:hAnsi="Arial" w:cs="Arial"/>
        </w:rPr>
        <w:t xml:space="preserve">инансовым </w:t>
      </w:r>
      <w:r w:rsidR="004870EA" w:rsidRPr="001E7459">
        <w:rPr>
          <w:rFonts w:ascii="Arial" w:hAnsi="Arial" w:cs="Arial"/>
        </w:rPr>
        <w:t>органом</w:t>
      </w:r>
      <w:r w:rsidR="00564A29">
        <w:rPr>
          <w:rFonts w:ascii="Arial" w:hAnsi="Arial" w:cs="Arial"/>
        </w:rPr>
        <w:t xml:space="preserve"> </w:t>
      </w:r>
      <w:r w:rsidR="00F961EF">
        <w:rPr>
          <w:rFonts w:ascii="Arial" w:hAnsi="Arial" w:cs="Arial"/>
        </w:rPr>
        <w:t>одновременно с разработкой среднесрочного финансового плана</w:t>
      </w:r>
      <w:r w:rsidR="00C6097E" w:rsidRPr="001E7459">
        <w:rPr>
          <w:rFonts w:ascii="Arial" w:hAnsi="Arial" w:cs="Arial"/>
        </w:rPr>
        <w:t>.</w:t>
      </w:r>
    </w:p>
    <w:p w:rsidR="00C6097E" w:rsidRPr="00F961EF" w:rsidRDefault="00C6097E" w:rsidP="00966519">
      <w:pPr>
        <w:ind w:firstLine="709"/>
        <w:jc w:val="both"/>
        <w:rPr>
          <w:rFonts w:ascii="Arial" w:hAnsi="Arial" w:cs="Arial"/>
        </w:rPr>
      </w:pPr>
      <w:r w:rsidRPr="00F961EF">
        <w:rPr>
          <w:rFonts w:ascii="Arial" w:hAnsi="Arial" w:cs="Arial"/>
        </w:rPr>
        <w:t>Пояснительная записка должна со</w:t>
      </w:r>
      <w:r w:rsidR="006356C1" w:rsidRPr="00F961EF">
        <w:rPr>
          <w:rFonts w:ascii="Arial" w:hAnsi="Arial" w:cs="Arial"/>
        </w:rPr>
        <w:t>держать</w:t>
      </w:r>
      <w:r w:rsidR="0083312D" w:rsidRPr="00F961EF">
        <w:rPr>
          <w:rFonts w:ascii="Arial" w:hAnsi="Arial" w:cs="Arial"/>
        </w:rPr>
        <w:t> </w:t>
      </w:r>
      <w:r w:rsidRPr="00F961EF">
        <w:rPr>
          <w:rFonts w:ascii="Arial" w:hAnsi="Arial" w:cs="Arial"/>
        </w:rPr>
        <w:t>обоснование параметров с</w:t>
      </w:r>
      <w:r w:rsidR="006356C1" w:rsidRPr="00F961EF">
        <w:rPr>
          <w:rFonts w:ascii="Arial" w:hAnsi="Arial" w:cs="Arial"/>
        </w:rPr>
        <w:t xml:space="preserve">реднесрочного финансового плана, в том числе их </w:t>
      </w:r>
      <w:r w:rsidRPr="00F961EF">
        <w:rPr>
          <w:rFonts w:ascii="Arial" w:hAnsi="Arial" w:cs="Arial"/>
        </w:rPr>
        <w:t>сопоставление с ранее одобренными параметрами с указанием причин планируемых изменений.</w:t>
      </w:r>
    </w:p>
    <w:p w:rsidR="00564A29" w:rsidRDefault="006356C1" w:rsidP="0096651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6097E" w:rsidRPr="001E7459">
        <w:rPr>
          <w:rFonts w:ascii="Arial" w:hAnsi="Arial" w:cs="Arial"/>
        </w:rPr>
        <w:t>.</w:t>
      </w:r>
      <w:r w:rsidR="0083312D" w:rsidRPr="001E7459">
        <w:rPr>
          <w:rFonts w:ascii="Arial" w:hAnsi="Arial" w:cs="Arial"/>
        </w:rPr>
        <w:t> </w:t>
      </w:r>
      <w:r w:rsidR="00C6097E" w:rsidRPr="001E7459">
        <w:rPr>
          <w:rFonts w:ascii="Arial" w:hAnsi="Arial" w:cs="Arial"/>
        </w:rPr>
        <w:t xml:space="preserve">Проект среднесрочного финансового плана </w:t>
      </w:r>
      <w:r w:rsidR="00697A76">
        <w:rPr>
          <w:rFonts w:ascii="Arial" w:hAnsi="Arial" w:cs="Arial"/>
        </w:rPr>
        <w:t xml:space="preserve">с пояснительной запиской </w:t>
      </w:r>
      <w:r w:rsidR="00C6097E" w:rsidRPr="001E7459">
        <w:rPr>
          <w:rFonts w:ascii="Arial" w:hAnsi="Arial" w:cs="Arial"/>
        </w:rPr>
        <w:t xml:space="preserve">направляется </w:t>
      </w:r>
      <w:r w:rsidR="004870EA" w:rsidRPr="001E7459">
        <w:rPr>
          <w:rFonts w:ascii="Arial" w:hAnsi="Arial" w:cs="Arial"/>
        </w:rPr>
        <w:t xml:space="preserve">финансовым органом </w:t>
      </w:r>
      <w:r w:rsidR="00C6097E" w:rsidRPr="001E7459">
        <w:rPr>
          <w:rFonts w:ascii="Arial" w:hAnsi="Arial" w:cs="Arial"/>
        </w:rPr>
        <w:t xml:space="preserve">на утверждение </w:t>
      </w:r>
      <w:r w:rsidR="00F961EF">
        <w:rPr>
          <w:rFonts w:ascii="Arial" w:hAnsi="Arial" w:cs="Arial"/>
        </w:rPr>
        <w:t xml:space="preserve">Администрации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>муниципального округа</w:t>
      </w:r>
      <w:r w:rsidR="00F961EF">
        <w:rPr>
          <w:rFonts w:ascii="Arial" w:hAnsi="Arial" w:cs="Arial"/>
        </w:rPr>
        <w:t>.</w:t>
      </w:r>
    </w:p>
    <w:p w:rsidR="00166AC7" w:rsidRDefault="00C33B82" w:rsidP="00C5319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66AC7">
        <w:rPr>
          <w:rFonts w:ascii="Arial" w:eastAsiaTheme="minorHAnsi" w:hAnsi="Arial" w:cs="Arial"/>
          <w:lang w:eastAsia="en-US"/>
        </w:rPr>
        <w:t>1</w:t>
      </w:r>
      <w:r w:rsidR="006356C1">
        <w:rPr>
          <w:rFonts w:ascii="Arial" w:eastAsiaTheme="minorHAnsi" w:hAnsi="Arial" w:cs="Arial"/>
          <w:lang w:eastAsia="en-US"/>
        </w:rPr>
        <w:t>0</w:t>
      </w:r>
      <w:r w:rsidRPr="00166AC7">
        <w:rPr>
          <w:rFonts w:ascii="Arial" w:eastAsiaTheme="minorHAnsi" w:hAnsi="Arial" w:cs="Arial"/>
          <w:lang w:eastAsia="en-US"/>
        </w:rPr>
        <w:t xml:space="preserve">. </w:t>
      </w:r>
      <w:r w:rsidR="00564A29">
        <w:rPr>
          <w:rFonts w:ascii="Arial" w:eastAsiaTheme="minorHAnsi" w:hAnsi="Arial" w:cs="Arial"/>
          <w:lang w:eastAsia="en-US"/>
        </w:rPr>
        <w:t xml:space="preserve">Проект </w:t>
      </w:r>
      <w:r w:rsidRPr="00166AC7">
        <w:rPr>
          <w:rFonts w:ascii="Arial" w:eastAsiaTheme="minorHAnsi" w:hAnsi="Arial" w:cs="Arial"/>
          <w:lang w:eastAsia="en-US"/>
        </w:rPr>
        <w:t>среднесрочн</w:t>
      </w:r>
      <w:r w:rsidR="00564A29">
        <w:rPr>
          <w:rFonts w:ascii="Arial" w:eastAsiaTheme="minorHAnsi" w:hAnsi="Arial" w:cs="Arial"/>
          <w:lang w:eastAsia="en-US"/>
        </w:rPr>
        <w:t>ого</w:t>
      </w:r>
      <w:r w:rsidRPr="00166AC7">
        <w:rPr>
          <w:rFonts w:ascii="Arial" w:eastAsiaTheme="minorHAnsi" w:hAnsi="Arial" w:cs="Arial"/>
          <w:lang w:eastAsia="en-US"/>
        </w:rPr>
        <w:t xml:space="preserve"> финансов</w:t>
      </w:r>
      <w:r w:rsidR="00564A29">
        <w:rPr>
          <w:rFonts w:ascii="Arial" w:eastAsiaTheme="minorHAnsi" w:hAnsi="Arial" w:cs="Arial"/>
          <w:lang w:eastAsia="en-US"/>
        </w:rPr>
        <w:t>ого</w:t>
      </w:r>
      <w:r w:rsidRPr="00166AC7">
        <w:rPr>
          <w:rFonts w:ascii="Arial" w:eastAsiaTheme="minorHAnsi" w:hAnsi="Arial" w:cs="Arial"/>
          <w:lang w:eastAsia="en-US"/>
        </w:rPr>
        <w:t xml:space="preserve"> план</w:t>
      </w:r>
      <w:r w:rsidR="00564A29">
        <w:rPr>
          <w:rFonts w:ascii="Arial" w:eastAsiaTheme="minorHAnsi" w:hAnsi="Arial" w:cs="Arial"/>
          <w:lang w:eastAsia="en-US"/>
        </w:rPr>
        <w:t>а</w:t>
      </w:r>
      <w:r w:rsidRPr="00166AC7">
        <w:rPr>
          <w:rFonts w:ascii="Arial" w:eastAsiaTheme="minorHAnsi" w:hAnsi="Arial" w:cs="Arial"/>
          <w:lang w:eastAsia="en-US"/>
        </w:rPr>
        <w:t xml:space="preserve"> </w:t>
      </w:r>
      <w:r w:rsidR="00166AC7" w:rsidRPr="00166AC7">
        <w:rPr>
          <w:rFonts w:ascii="Arial" w:eastAsiaTheme="minorHAnsi" w:hAnsi="Arial" w:cs="Arial"/>
          <w:lang w:eastAsia="en-US"/>
        </w:rPr>
        <w:t xml:space="preserve">утверждается </w:t>
      </w:r>
      <w:r w:rsidR="00702890">
        <w:rPr>
          <w:rFonts w:ascii="Arial" w:eastAsiaTheme="minorHAnsi" w:hAnsi="Arial" w:cs="Arial"/>
          <w:lang w:eastAsia="en-US"/>
        </w:rPr>
        <w:t xml:space="preserve">распоряжением Администрации </w:t>
      </w:r>
      <w:r w:rsidR="000B7A09">
        <w:rPr>
          <w:rFonts w:ascii="Arial" w:eastAsiaTheme="minorHAnsi" w:hAnsi="Arial" w:cs="Arial"/>
          <w:lang w:eastAsia="en-US"/>
        </w:rPr>
        <w:t xml:space="preserve">Мишкинского </w:t>
      </w:r>
      <w:r w:rsidR="001D2FD4">
        <w:rPr>
          <w:rFonts w:ascii="Arial" w:eastAsiaTheme="minorHAnsi" w:hAnsi="Arial" w:cs="Arial"/>
          <w:lang w:eastAsia="en-US"/>
        </w:rPr>
        <w:t>муниципального округа</w:t>
      </w:r>
      <w:r w:rsidR="00F961EF">
        <w:rPr>
          <w:rFonts w:ascii="Arial" w:eastAsiaTheme="minorHAnsi" w:hAnsi="Arial" w:cs="Arial"/>
          <w:lang w:eastAsia="en-US"/>
        </w:rPr>
        <w:t xml:space="preserve"> и </w:t>
      </w:r>
      <w:r w:rsidR="00702890">
        <w:rPr>
          <w:rFonts w:ascii="Arial" w:eastAsiaTheme="minorHAnsi" w:hAnsi="Arial" w:cs="Arial"/>
          <w:lang w:eastAsia="en-US"/>
        </w:rPr>
        <w:t>представляется</w:t>
      </w:r>
      <w:r w:rsidR="00C53192">
        <w:rPr>
          <w:rFonts w:ascii="Arial" w:eastAsiaTheme="minorHAnsi" w:hAnsi="Arial" w:cs="Arial"/>
          <w:lang w:eastAsia="en-US"/>
        </w:rPr>
        <w:t xml:space="preserve"> </w:t>
      </w:r>
      <w:r w:rsidR="00F961EF">
        <w:rPr>
          <w:rFonts w:ascii="Arial" w:eastAsiaTheme="minorHAnsi" w:hAnsi="Arial" w:cs="Arial"/>
          <w:lang w:eastAsia="en-US"/>
        </w:rPr>
        <w:t xml:space="preserve">в </w:t>
      </w:r>
      <w:r w:rsidR="001D2FD4">
        <w:rPr>
          <w:rFonts w:ascii="Arial" w:eastAsiaTheme="minorHAnsi" w:hAnsi="Arial" w:cs="Arial"/>
          <w:lang w:eastAsia="en-US"/>
        </w:rPr>
        <w:t xml:space="preserve">Думу </w:t>
      </w:r>
      <w:r w:rsidR="000B7A09">
        <w:rPr>
          <w:rFonts w:ascii="Arial" w:eastAsiaTheme="minorHAnsi" w:hAnsi="Arial" w:cs="Arial"/>
          <w:lang w:eastAsia="en-US"/>
        </w:rPr>
        <w:t>Мишкинск</w:t>
      </w:r>
      <w:r w:rsidR="001D2FD4">
        <w:rPr>
          <w:rFonts w:ascii="Arial" w:eastAsiaTheme="minorHAnsi" w:hAnsi="Arial" w:cs="Arial"/>
          <w:lang w:eastAsia="en-US"/>
        </w:rPr>
        <w:t>ого</w:t>
      </w:r>
      <w:r w:rsidR="000B7A09">
        <w:rPr>
          <w:rFonts w:ascii="Arial" w:eastAsiaTheme="minorHAnsi" w:hAnsi="Arial" w:cs="Arial"/>
          <w:lang w:eastAsia="en-US"/>
        </w:rPr>
        <w:t xml:space="preserve"> </w:t>
      </w:r>
      <w:r w:rsidR="001D2FD4">
        <w:rPr>
          <w:rFonts w:ascii="Arial" w:eastAsiaTheme="minorHAnsi" w:hAnsi="Arial" w:cs="Arial"/>
          <w:lang w:eastAsia="en-US"/>
        </w:rPr>
        <w:t>муниципального округа Курганской области</w:t>
      </w:r>
      <w:r w:rsidR="000B7A09">
        <w:rPr>
          <w:rFonts w:ascii="Arial" w:eastAsiaTheme="minorHAnsi" w:hAnsi="Arial" w:cs="Arial"/>
          <w:lang w:eastAsia="en-US"/>
        </w:rPr>
        <w:t xml:space="preserve"> </w:t>
      </w:r>
      <w:r w:rsidR="00166AC7" w:rsidRPr="00166AC7">
        <w:rPr>
          <w:rFonts w:ascii="Arial" w:eastAsiaTheme="minorHAnsi" w:hAnsi="Arial" w:cs="Arial"/>
          <w:lang w:eastAsia="en-US"/>
        </w:rPr>
        <w:t xml:space="preserve">одновременно с </w:t>
      </w:r>
      <w:r w:rsidR="000B7A09">
        <w:rPr>
          <w:rFonts w:ascii="Arial" w:eastAsiaTheme="minorHAnsi" w:hAnsi="Arial" w:cs="Arial"/>
          <w:lang w:eastAsia="en-US"/>
        </w:rPr>
        <w:t>п</w:t>
      </w:r>
      <w:r w:rsidR="00166AC7" w:rsidRPr="00166AC7">
        <w:rPr>
          <w:rFonts w:ascii="Arial" w:eastAsiaTheme="minorHAnsi" w:hAnsi="Arial" w:cs="Arial"/>
          <w:lang w:eastAsia="en-US"/>
        </w:rPr>
        <w:t xml:space="preserve">роектом </w:t>
      </w:r>
      <w:r w:rsidR="00166AC7">
        <w:rPr>
          <w:rFonts w:ascii="Arial" w:eastAsiaTheme="minorHAnsi" w:hAnsi="Arial" w:cs="Arial"/>
          <w:lang w:eastAsia="en-US"/>
        </w:rPr>
        <w:t>местного бюджета.</w:t>
      </w:r>
    </w:p>
    <w:p w:rsidR="00C33B82" w:rsidRPr="00166AC7" w:rsidRDefault="00C33B82" w:rsidP="00166AC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166AC7">
        <w:rPr>
          <w:rFonts w:ascii="Arial" w:eastAsiaTheme="minorHAnsi" w:hAnsi="Arial" w:cs="Arial"/>
          <w:lang w:eastAsia="en-US"/>
        </w:rPr>
        <w:t>1</w:t>
      </w:r>
      <w:r w:rsidR="006356C1">
        <w:rPr>
          <w:rFonts w:ascii="Arial" w:eastAsiaTheme="minorHAnsi" w:hAnsi="Arial" w:cs="Arial"/>
          <w:lang w:eastAsia="en-US"/>
        </w:rPr>
        <w:t>1</w:t>
      </w:r>
      <w:r w:rsidRPr="00166AC7">
        <w:rPr>
          <w:rFonts w:ascii="Arial" w:eastAsiaTheme="minorHAnsi" w:hAnsi="Arial" w:cs="Arial"/>
          <w:lang w:eastAsia="en-US"/>
        </w:rPr>
        <w:t xml:space="preserve">. Показатели </w:t>
      </w:r>
      <w:r w:rsidR="00166AC7">
        <w:rPr>
          <w:rFonts w:ascii="Arial" w:eastAsiaTheme="minorHAnsi" w:hAnsi="Arial" w:cs="Arial"/>
          <w:lang w:eastAsia="en-US"/>
        </w:rPr>
        <w:t xml:space="preserve">среднесрочного финансового плана </w:t>
      </w:r>
      <w:r w:rsidRPr="00166AC7">
        <w:rPr>
          <w:rFonts w:ascii="Arial" w:eastAsiaTheme="minorHAnsi" w:hAnsi="Arial" w:cs="Arial"/>
          <w:lang w:eastAsia="en-US"/>
        </w:rPr>
        <w:t xml:space="preserve">носят индикативный характер и могут быть изменены при разработке и утверждении </w:t>
      </w:r>
      <w:r w:rsidR="00166AC7">
        <w:rPr>
          <w:rFonts w:ascii="Arial" w:eastAsiaTheme="minorHAnsi" w:hAnsi="Arial" w:cs="Arial"/>
          <w:lang w:eastAsia="en-US"/>
        </w:rPr>
        <w:t xml:space="preserve">среднесрочного финансового плана </w:t>
      </w:r>
      <w:r w:rsidRPr="00166AC7">
        <w:rPr>
          <w:rFonts w:ascii="Arial" w:eastAsiaTheme="minorHAnsi" w:hAnsi="Arial" w:cs="Arial"/>
          <w:lang w:eastAsia="en-US"/>
        </w:rPr>
        <w:t>на очередной финансовый год и плановый период.</w:t>
      </w:r>
    </w:p>
    <w:p w:rsidR="006C59A7" w:rsidRDefault="006C59A7" w:rsidP="00F961EF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eastAsiaTheme="minorHAnsi" w:hAnsi="Arial" w:cs="Arial"/>
          <w:lang w:eastAsia="en-US"/>
        </w:rPr>
      </w:pPr>
    </w:p>
    <w:p w:rsidR="006C59A7" w:rsidRPr="006C59A7" w:rsidRDefault="006C59A7" w:rsidP="006C59A7">
      <w:pPr>
        <w:rPr>
          <w:rFonts w:ascii="Arial" w:eastAsiaTheme="minorHAnsi" w:hAnsi="Arial" w:cs="Arial"/>
          <w:lang w:eastAsia="en-US"/>
        </w:rPr>
      </w:pPr>
    </w:p>
    <w:p w:rsidR="006C59A7" w:rsidRPr="006C59A7" w:rsidRDefault="006C59A7" w:rsidP="006C59A7">
      <w:pPr>
        <w:rPr>
          <w:rFonts w:ascii="Arial" w:eastAsiaTheme="minorHAnsi" w:hAnsi="Arial" w:cs="Arial"/>
          <w:lang w:eastAsia="en-US"/>
        </w:rPr>
      </w:pPr>
    </w:p>
    <w:p w:rsidR="006C59A7" w:rsidRPr="00642B0F" w:rsidRDefault="006C59A7" w:rsidP="006C59A7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У</w:t>
      </w:r>
      <w:r w:rsidRPr="00642B0F">
        <w:rPr>
          <w:rFonts w:ascii="Liberation Sans" w:hAnsi="Liberation Sans" w:cs="Arial"/>
        </w:rPr>
        <w:t>правляющ</w:t>
      </w:r>
      <w:r>
        <w:rPr>
          <w:rFonts w:ascii="Liberation Sans" w:hAnsi="Liberation Sans" w:cs="Arial"/>
        </w:rPr>
        <w:t xml:space="preserve">ий делами - </w:t>
      </w:r>
      <w:r w:rsidRPr="00642B0F">
        <w:rPr>
          <w:rFonts w:ascii="Liberation Sans" w:hAnsi="Liberation Sans" w:cs="Arial"/>
        </w:rPr>
        <w:t>руководител</w:t>
      </w:r>
      <w:r>
        <w:rPr>
          <w:rFonts w:ascii="Liberation Sans" w:hAnsi="Liberation Sans" w:cs="Arial"/>
        </w:rPr>
        <w:t>ь</w:t>
      </w:r>
      <w:r w:rsidRPr="00642B0F">
        <w:rPr>
          <w:rFonts w:ascii="Liberation Sans" w:hAnsi="Liberation Sans" w:cs="Arial"/>
        </w:rPr>
        <w:t xml:space="preserve"> аппарата</w:t>
      </w:r>
    </w:p>
    <w:p w:rsidR="006433D7" w:rsidRDefault="006C59A7" w:rsidP="006C59A7">
      <w:pPr>
        <w:pStyle w:val="6"/>
        <w:tabs>
          <w:tab w:val="left" w:pos="7938"/>
        </w:tabs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</w:rPr>
        <w:t>Адм</w:t>
      </w:r>
      <w:r w:rsidRPr="003D0DC0">
        <w:rPr>
          <w:rFonts w:ascii="Liberation Sans" w:hAnsi="Liberation Sans"/>
          <w:color w:val="auto"/>
        </w:rPr>
        <w:t xml:space="preserve">инистрации Мишкинского </w:t>
      </w:r>
      <w:r w:rsidR="006433D7">
        <w:rPr>
          <w:rFonts w:ascii="Liberation Sans" w:hAnsi="Liberation Sans"/>
          <w:color w:val="auto"/>
        </w:rPr>
        <w:t xml:space="preserve">муниципального </w:t>
      </w:r>
    </w:p>
    <w:p w:rsidR="006C59A7" w:rsidRPr="006C733B" w:rsidRDefault="006433D7" w:rsidP="006C59A7">
      <w:pPr>
        <w:pStyle w:val="6"/>
        <w:tabs>
          <w:tab w:val="left" w:pos="7938"/>
        </w:tabs>
        <w:rPr>
          <w:rFonts w:ascii="Arial" w:hAnsi="Arial" w:cs="Arial"/>
        </w:rPr>
      </w:pPr>
      <w:r>
        <w:rPr>
          <w:rFonts w:ascii="Liberation Sans" w:hAnsi="Liberation Sans"/>
          <w:color w:val="auto"/>
        </w:rPr>
        <w:t xml:space="preserve">округа                                                  </w:t>
      </w:r>
      <w:r w:rsidR="006C59A7" w:rsidRPr="003D0DC0">
        <w:rPr>
          <w:rFonts w:ascii="Liberation Sans" w:hAnsi="Liberation Sans"/>
          <w:color w:val="auto"/>
        </w:rPr>
        <w:t xml:space="preserve">     </w:t>
      </w:r>
      <w:r w:rsidR="006C59A7">
        <w:rPr>
          <w:rFonts w:ascii="Liberation Sans" w:hAnsi="Liberation Sans"/>
          <w:color w:val="auto"/>
        </w:rPr>
        <w:t xml:space="preserve">                 </w:t>
      </w:r>
      <w:r w:rsidR="006C59A7" w:rsidRPr="003D0DC0">
        <w:rPr>
          <w:rFonts w:ascii="Liberation Sans" w:hAnsi="Liberation Sans"/>
          <w:color w:val="auto"/>
        </w:rPr>
        <w:t xml:space="preserve">                            </w:t>
      </w:r>
      <w:r w:rsidR="006C59A7">
        <w:rPr>
          <w:rFonts w:ascii="Liberation Sans" w:hAnsi="Liberation Sans"/>
          <w:color w:val="auto"/>
        </w:rPr>
        <w:t xml:space="preserve">    </w:t>
      </w:r>
      <w:r w:rsidR="006C59A7" w:rsidRPr="003D0DC0">
        <w:rPr>
          <w:rFonts w:ascii="Liberation Sans" w:hAnsi="Liberation Sans"/>
          <w:color w:val="auto"/>
        </w:rPr>
        <w:t xml:space="preserve">    Н.В.Андреева</w:t>
      </w:r>
    </w:p>
    <w:p w:rsidR="006C59A7" w:rsidRDefault="006C59A7" w:rsidP="006C59A7">
      <w:pPr>
        <w:rPr>
          <w:rFonts w:ascii="Arial" w:eastAsiaTheme="minorHAnsi" w:hAnsi="Arial" w:cs="Arial"/>
          <w:lang w:eastAsia="en-US"/>
        </w:rPr>
      </w:pPr>
    </w:p>
    <w:p w:rsidR="006C59A7" w:rsidRDefault="006C59A7" w:rsidP="006C59A7">
      <w:pPr>
        <w:rPr>
          <w:rFonts w:ascii="Arial" w:eastAsiaTheme="minorHAnsi" w:hAnsi="Arial" w:cs="Arial"/>
          <w:lang w:eastAsia="en-US"/>
        </w:rPr>
      </w:pPr>
    </w:p>
    <w:p w:rsidR="00C33B82" w:rsidRPr="006C59A7" w:rsidRDefault="00C33B82" w:rsidP="006C59A7">
      <w:pPr>
        <w:rPr>
          <w:rFonts w:ascii="Arial" w:eastAsiaTheme="minorHAnsi" w:hAnsi="Arial" w:cs="Arial"/>
          <w:lang w:eastAsia="en-US"/>
        </w:rPr>
        <w:sectPr w:rsidR="00C33B82" w:rsidRPr="006C59A7" w:rsidSect="00E35DDC">
          <w:headerReference w:type="default" r:id="rId9"/>
          <w:pgSz w:w="11906" w:h="16838" w:code="9"/>
          <w:pgMar w:top="1134" w:right="707" w:bottom="851" w:left="1418" w:header="709" w:footer="709" w:gutter="0"/>
          <w:cols w:space="708"/>
          <w:titlePg/>
          <w:docGrid w:linePitch="360"/>
        </w:sectPr>
      </w:pPr>
    </w:p>
    <w:p w:rsidR="00B7143A" w:rsidRDefault="00B7143A" w:rsidP="00724B26">
      <w:pPr>
        <w:widowControl w:val="0"/>
        <w:autoSpaceDE w:val="0"/>
        <w:autoSpaceDN w:val="0"/>
        <w:adjustRightInd w:val="0"/>
        <w:spacing w:line="200" w:lineRule="exact"/>
        <w:ind w:left="6096"/>
        <w:jc w:val="both"/>
        <w:outlineLvl w:val="1"/>
        <w:rPr>
          <w:rFonts w:ascii="Arial" w:eastAsiaTheme="minorHAnsi" w:hAnsi="Arial" w:cs="Arial"/>
          <w:lang w:eastAsia="en-US"/>
        </w:rPr>
      </w:pPr>
    </w:p>
    <w:p w:rsidR="00B7143A" w:rsidRDefault="00724B26" w:rsidP="000B7A09">
      <w:pPr>
        <w:widowControl w:val="0"/>
        <w:autoSpaceDE w:val="0"/>
        <w:autoSpaceDN w:val="0"/>
        <w:adjustRightInd w:val="0"/>
        <w:ind w:left="6095"/>
        <w:jc w:val="both"/>
        <w:outlineLvl w:val="1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Приложение</w:t>
      </w:r>
    </w:p>
    <w:p w:rsidR="00AD71A5" w:rsidRDefault="00AD71A5" w:rsidP="000B7A09">
      <w:pPr>
        <w:widowControl w:val="0"/>
        <w:autoSpaceDE w:val="0"/>
        <w:autoSpaceDN w:val="0"/>
        <w:adjustRightInd w:val="0"/>
        <w:ind w:left="6095"/>
        <w:jc w:val="both"/>
        <w:outlineLvl w:val="1"/>
        <w:rPr>
          <w:rFonts w:ascii="Arial" w:eastAsiaTheme="minorHAnsi" w:hAnsi="Arial" w:cs="Arial"/>
          <w:lang w:eastAsia="en-US"/>
        </w:rPr>
      </w:pPr>
      <w:r w:rsidRPr="00A56156">
        <w:rPr>
          <w:rFonts w:ascii="Arial" w:eastAsiaTheme="minorHAnsi" w:hAnsi="Arial" w:cs="Arial"/>
          <w:lang w:eastAsia="en-US"/>
        </w:rPr>
        <w:t>к Порядку</w:t>
      </w:r>
      <w:r w:rsidR="00E5700A" w:rsidRPr="00A56156">
        <w:rPr>
          <w:rFonts w:ascii="Arial" w:eastAsiaTheme="minorHAnsi" w:hAnsi="Arial" w:cs="Arial"/>
          <w:lang w:eastAsia="en-US"/>
        </w:rPr>
        <w:t xml:space="preserve"> </w:t>
      </w:r>
      <w:r w:rsidR="00F961EF">
        <w:rPr>
          <w:rFonts w:ascii="Arial" w:eastAsiaTheme="minorHAnsi" w:hAnsi="Arial" w:cs="Arial"/>
          <w:lang w:eastAsia="en-US"/>
        </w:rPr>
        <w:t>разработки</w:t>
      </w:r>
      <w:r w:rsidRPr="00A56156">
        <w:rPr>
          <w:rFonts w:ascii="Arial" w:eastAsiaTheme="minorHAnsi" w:hAnsi="Arial" w:cs="Arial"/>
          <w:lang w:eastAsia="en-US"/>
        </w:rPr>
        <w:t xml:space="preserve"> среднесрочного</w:t>
      </w:r>
      <w:r w:rsidR="00E5700A" w:rsidRPr="00A56156">
        <w:rPr>
          <w:rFonts w:ascii="Arial" w:eastAsiaTheme="minorHAnsi" w:hAnsi="Arial" w:cs="Arial"/>
          <w:lang w:eastAsia="en-US"/>
        </w:rPr>
        <w:t xml:space="preserve"> </w:t>
      </w:r>
      <w:r w:rsidRPr="00A56156">
        <w:rPr>
          <w:rFonts w:ascii="Arial" w:eastAsiaTheme="minorHAnsi" w:hAnsi="Arial" w:cs="Arial"/>
          <w:lang w:eastAsia="en-US"/>
        </w:rPr>
        <w:t>финансового плана</w:t>
      </w:r>
      <w:r w:rsidR="000B7A09">
        <w:rPr>
          <w:rFonts w:ascii="Arial" w:eastAsiaTheme="minorHAnsi" w:hAnsi="Arial" w:cs="Arial"/>
          <w:lang w:eastAsia="en-US"/>
        </w:rPr>
        <w:t xml:space="preserve"> Мишкинского </w:t>
      </w:r>
    </w:p>
    <w:p w:rsidR="006433D7" w:rsidRDefault="006433D7" w:rsidP="000B7A09">
      <w:pPr>
        <w:widowControl w:val="0"/>
        <w:autoSpaceDE w:val="0"/>
        <w:autoSpaceDN w:val="0"/>
        <w:adjustRightInd w:val="0"/>
        <w:ind w:left="6095"/>
        <w:jc w:val="both"/>
        <w:outlineLvl w:val="1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муниципального округа Курганской области</w:t>
      </w:r>
    </w:p>
    <w:p w:rsidR="00724B26" w:rsidRPr="00A56156" w:rsidRDefault="00724B26" w:rsidP="00D26167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" w:eastAsiaTheme="minorHAnsi" w:hAnsi="Arial" w:cs="Arial"/>
          <w:lang w:eastAsia="en-US"/>
        </w:rPr>
      </w:pPr>
    </w:p>
    <w:p w:rsidR="00A6673A" w:rsidRPr="001E7459" w:rsidRDefault="00A6673A" w:rsidP="004363CC">
      <w:pPr>
        <w:widowControl w:val="0"/>
        <w:autoSpaceDE w:val="0"/>
        <w:autoSpaceDN w:val="0"/>
        <w:adjustRightInd w:val="0"/>
        <w:spacing w:line="240" w:lineRule="atLeast"/>
        <w:jc w:val="center"/>
        <w:outlineLvl w:val="2"/>
        <w:rPr>
          <w:rFonts w:ascii="Arial" w:eastAsiaTheme="minorHAnsi" w:hAnsi="Arial" w:cs="Arial"/>
          <w:sz w:val="22"/>
          <w:lang w:eastAsia="en-US"/>
        </w:rPr>
      </w:pPr>
      <w:bookmarkStart w:id="3" w:name="Par85"/>
      <w:bookmarkEnd w:id="3"/>
    </w:p>
    <w:p w:rsidR="000B7A09" w:rsidRDefault="00AD71A5" w:rsidP="00E35DDC">
      <w:pPr>
        <w:widowControl w:val="0"/>
        <w:autoSpaceDE w:val="0"/>
        <w:autoSpaceDN w:val="0"/>
        <w:adjustRightInd w:val="0"/>
        <w:spacing w:line="240" w:lineRule="atLeast"/>
        <w:ind w:left="1134"/>
        <w:jc w:val="center"/>
        <w:outlineLvl w:val="2"/>
        <w:rPr>
          <w:rFonts w:ascii="Arial" w:eastAsiaTheme="minorHAnsi" w:hAnsi="Arial" w:cs="Arial"/>
          <w:b/>
          <w:lang w:eastAsia="en-US"/>
        </w:rPr>
      </w:pPr>
      <w:r w:rsidRPr="00724B26">
        <w:rPr>
          <w:rFonts w:ascii="Arial" w:eastAsiaTheme="minorHAnsi" w:hAnsi="Arial" w:cs="Arial"/>
          <w:b/>
          <w:lang w:eastAsia="en-US"/>
        </w:rPr>
        <w:t>СРЕДНЕСРОЧНЫЙ ФИНАНСОВЫЙ ПЛАН</w:t>
      </w:r>
      <w:r w:rsidR="00E35DDC">
        <w:rPr>
          <w:rFonts w:ascii="Arial" w:eastAsiaTheme="minorHAnsi" w:hAnsi="Arial" w:cs="Arial"/>
          <w:b/>
          <w:lang w:eastAsia="en-US"/>
        </w:rPr>
        <w:t xml:space="preserve"> </w:t>
      </w:r>
      <w:r w:rsidR="000B7A09" w:rsidRPr="000B7A09">
        <w:rPr>
          <w:rFonts w:ascii="Arial" w:eastAsiaTheme="minorHAnsi" w:hAnsi="Arial" w:cs="Arial"/>
          <w:b/>
          <w:lang w:eastAsia="en-US"/>
        </w:rPr>
        <w:t xml:space="preserve">МИШКИНСКОГО </w:t>
      </w:r>
      <w:r w:rsidR="006433D7">
        <w:rPr>
          <w:rFonts w:ascii="Arial" w:eastAsiaTheme="minorHAnsi" w:hAnsi="Arial" w:cs="Arial"/>
          <w:b/>
          <w:lang w:eastAsia="en-US"/>
        </w:rPr>
        <w:t>МУНИЦИПАЛЬНОГО</w:t>
      </w:r>
    </w:p>
    <w:p w:rsidR="006433D7" w:rsidRPr="000B7A09" w:rsidRDefault="006433D7" w:rsidP="00E35DDC">
      <w:pPr>
        <w:widowControl w:val="0"/>
        <w:autoSpaceDE w:val="0"/>
        <w:autoSpaceDN w:val="0"/>
        <w:adjustRightInd w:val="0"/>
        <w:spacing w:line="240" w:lineRule="atLeast"/>
        <w:ind w:left="1134"/>
        <w:jc w:val="center"/>
        <w:outlineLvl w:val="2"/>
        <w:rPr>
          <w:rFonts w:ascii="Arial" w:eastAsiaTheme="minorHAnsi" w:hAnsi="Arial" w:cs="Arial"/>
          <w:b/>
          <w:sz w:val="20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ОКРУГА КУРГАНСКОЙ ОБЛАСТИ</w:t>
      </w:r>
    </w:p>
    <w:p w:rsidR="00327262" w:rsidRPr="001E7459" w:rsidRDefault="00327262" w:rsidP="00327262">
      <w:pPr>
        <w:widowControl w:val="0"/>
        <w:autoSpaceDE w:val="0"/>
        <w:autoSpaceDN w:val="0"/>
        <w:adjustRightInd w:val="0"/>
        <w:jc w:val="right"/>
        <w:outlineLvl w:val="2"/>
        <w:rPr>
          <w:rFonts w:ascii="Arial" w:hAnsi="Arial" w:cs="Arial"/>
          <w:i/>
          <w:sz w:val="18"/>
          <w:szCs w:val="28"/>
        </w:rPr>
      </w:pPr>
    </w:p>
    <w:p w:rsidR="003F7531" w:rsidRPr="001E7459" w:rsidRDefault="003F7531" w:rsidP="00AD71A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i/>
          <w:sz w:val="2"/>
          <w:lang w:eastAsia="en-US"/>
        </w:rPr>
      </w:pPr>
    </w:p>
    <w:p w:rsidR="00157FB9" w:rsidRDefault="00157FB9" w:rsidP="002F23A0">
      <w:pPr>
        <w:widowControl w:val="0"/>
        <w:autoSpaceDE w:val="0"/>
        <w:autoSpaceDN w:val="0"/>
        <w:adjustRightInd w:val="0"/>
        <w:ind w:left="1134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  <w:bookmarkStart w:id="4" w:name="Par88"/>
      <w:bookmarkEnd w:id="4"/>
      <w:r w:rsidRPr="001E7459">
        <w:rPr>
          <w:rFonts w:ascii="Arial" w:eastAsiaTheme="minorHAnsi" w:hAnsi="Arial" w:cs="Arial"/>
          <w:sz w:val="20"/>
          <w:lang w:eastAsia="en-US"/>
        </w:rPr>
        <w:t>на 20_____</w:t>
      </w:r>
      <w:r w:rsidR="00D26167" w:rsidRPr="001E7459">
        <w:rPr>
          <w:rFonts w:ascii="Arial" w:eastAsiaTheme="minorHAnsi" w:hAnsi="Arial" w:cs="Arial"/>
          <w:sz w:val="20"/>
          <w:lang w:eastAsia="en-US"/>
        </w:rPr>
        <w:t>год</w:t>
      </w:r>
      <w:r w:rsidRPr="001E7459">
        <w:rPr>
          <w:rFonts w:ascii="Arial" w:eastAsiaTheme="minorHAnsi" w:hAnsi="Arial" w:cs="Arial"/>
          <w:sz w:val="20"/>
          <w:lang w:eastAsia="en-US"/>
        </w:rPr>
        <w:t xml:space="preserve"> и</w:t>
      </w:r>
      <w:r w:rsidR="001A1E60">
        <w:rPr>
          <w:rFonts w:ascii="Arial" w:eastAsiaTheme="minorHAnsi" w:hAnsi="Arial" w:cs="Arial"/>
          <w:sz w:val="20"/>
          <w:lang w:eastAsia="en-US"/>
        </w:rPr>
        <w:t xml:space="preserve"> на</w:t>
      </w:r>
      <w:r w:rsidRPr="001E7459">
        <w:rPr>
          <w:rFonts w:ascii="Arial" w:eastAsiaTheme="minorHAnsi" w:hAnsi="Arial" w:cs="Arial"/>
          <w:sz w:val="20"/>
          <w:lang w:eastAsia="en-US"/>
        </w:rPr>
        <w:t xml:space="preserve"> плановый период 20__</w:t>
      </w:r>
      <w:r w:rsidR="00327262" w:rsidRPr="001E7459">
        <w:rPr>
          <w:rFonts w:ascii="Arial" w:eastAsiaTheme="minorHAnsi" w:hAnsi="Arial" w:cs="Arial"/>
          <w:sz w:val="20"/>
          <w:lang w:eastAsia="en-US"/>
        </w:rPr>
        <w:t xml:space="preserve"> и </w:t>
      </w:r>
      <w:r w:rsidRPr="001E7459">
        <w:rPr>
          <w:rFonts w:ascii="Arial" w:eastAsiaTheme="minorHAnsi" w:hAnsi="Arial" w:cs="Arial"/>
          <w:sz w:val="20"/>
          <w:lang w:eastAsia="en-US"/>
        </w:rPr>
        <w:t>20__годов</w:t>
      </w: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eastAsiaTheme="minorHAnsi" w:hAnsi="Arial" w:cs="Arial"/>
          <w:sz w:val="20"/>
          <w:lang w:eastAsia="en-US"/>
        </w:rPr>
      </w:pPr>
      <w:r w:rsidRPr="006C733B">
        <w:rPr>
          <w:rFonts w:ascii="Arial" w:eastAsiaTheme="minorHAnsi" w:hAnsi="Arial" w:cs="Arial"/>
          <w:sz w:val="16"/>
          <w:lang w:eastAsia="en-US"/>
        </w:rPr>
        <w:t>(</w:t>
      </w:r>
      <w:r w:rsidRPr="006C733B">
        <w:rPr>
          <w:rFonts w:ascii="Arial" w:eastAsiaTheme="minorHAnsi" w:hAnsi="Arial" w:cs="Arial"/>
          <w:sz w:val="16"/>
          <w:szCs w:val="16"/>
          <w:lang w:eastAsia="en-US"/>
        </w:rPr>
        <w:t>тыс</w:t>
      </w:r>
      <w:r w:rsidRPr="006C733B">
        <w:rPr>
          <w:rFonts w:ascii="Arial" w:eastAsiaTheme="minorHAnsi" w:hAnsi="Arial" w:cs="Arial"/>
          <w:sz w:val="20"/>
          <w:lang w:eastAsia="en-US"/>
        </w:rPr>
        <w:t xml:space="preserve">. </w:t>
      </w:r>
      <w:r w:rsidRPr="006C733B">
        <w:rPr>
          <w:rFonts w:ascii="Arial" w:eastAsiaTheme="minorHAnsi" w:hAnsi="Arial" w:cs="Arial"/>
          <w:sz w:val="16"/>
          <w:szCs w:val="16"/>
          <w:lang w:eastAsia="en-US"/>
        </w:rPr>
        <w:t>рублей</w:t>
      </w:r>
      <w:r w:rsidRPr="006C733B">
        <w:rPr>
          <w:rFonts w:ascii="Arial" w:eastAsiaTheme="minorHAnsi" w:hAnsi="Arial" w:cs="Arial"/>
          <w:sz w:val="20"/>
          <w:lang w:eastAsia="en-US"/>
        </w:rPr>
        <w:t>)</w:t>
      </w:r>
    </w:p>
    <w:tbl>
      <w:tblPr>
        <w:tblW w:w="9881" w:type="dxa"/>
        <w:tblInd w:w="1242" w:type="dxa"/>
        <w:tblLook w:val="04A0" w:firstRow="1" w:lastRow="0" w:firstColumn="1" w:lastColumn="0" w:noHBand="0" w:noVBand="1"/>
      </w:tblPr>
      <w:tblGrid>
        <w:gridCol w:w="5416"/>
        <w:gridCol w:w="1778"/>
        <w:gridCol w:w="1467"/>
        <w:gridCol w:w="1220"/>
      </w:tblGrid>
      <w:tr w:rsidR="00E35DDC" w:rsidTr="006433D7">
        <w:trPr>
          <w:trHeight w:val="315"/>
        </w:trPr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Показатель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6433D7" w:rsidP="00643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Очередной финансовый год (</w:t>
            </w:r>
            <w:r w:rsidR="00E35DDC">
              <w:rPr>
                <w:rFonts w:ascii="Arial" w:hAnsi="Arial" w:cs="Arial"/>
                <w:b/>
                <w:bCs/>
                <w:color w:val="00000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</w:rPr>
              <w:t>__</w:t>
            </w:r>
            <w:r w:rsidR="00E35DDC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  <w:r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Плановый период</w:t>
            </w:r>
          </w:p>
          <w:p w:rsidR="00E35DDC" w:rsidRDefault="00E35D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E35DDC" w:rsidTr="006433D7">
        <w:trPr>
          <w:trHeight w:val="315"/>
        </w:trPr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DDC" w:rsidRDefault="00E35DD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5DDC" w:rsidRDefault="00E35DD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 w:rsidP="00643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6433D7">
              <w:rPr>
                <w:rFonts w:ascii="Arial" w:hAnsi="Arial" w:cs="Arial"/>
                <w:b/>
                <w:bCs/>
                <w:color w:val="000000"/>
              </w:rPr>
              <w:t>___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 w:rsidP="006433D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</w:t>
            </w:r>
            <w:r w:rsidR="006433D7">
              <w:rPr>
                <w:rFonts w:ascii="Arial" w:hAnsi="Arial" w:cs="Arial"/>
                <w:b/>
                <w:bCs/>
                <w:color w:val="000000"/>
              </w:rPr>
              <w:t>__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Бюджет муниципального </w:t>
            </w:r>
            <w:r w:rsidR="006433D7">
              <w:rPr>
                <w:rFonts w:ascii="Arial" w:hAnsi="Arial" w:cs="Arial"/>
                <w:b/>
                <w:bCs/>
                <w:color w:val="000000"/>
              </w:rPr>
              <w:t>округа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DDC" w:rsidTr="006433D7">
        <w:trPr>
          <w:trHeight w:val="12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Доходы бюджета муниципального </w:t>
            </w:r>
            <w:r w:rsidR="006433D7">
              <w:rPr>
                <w:rFonts w:ascii="Arial" w:hAnsi="Arial" w:cs="Arial"/>
                <w:color w:val="000000"/>
              </w:rPr>
              <w:t>округа</w:t>
            </w:r>
            <w:r>
              <w:rPr>
                <w:rFonts w:ascii="Arial" w:hAnsi="Arial" w:cs="Arial"/>
                <w:color w:val="000000"/>
              </w:rPr>
              <w:t xml:space="preserve"> -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28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собственные доходы бюджета муниципального </w:t>
            </w:r>
            <w:r w:rsidR="006433D7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9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от бюджетов других уровней бюджетной системы Российской Федерации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3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бюджета муниципального </w:t>
            </w:r>
            <w:r w:rsidR="006433D7">
              <w:rPr>
                <w:rFonts w:ascii="Arial" w:hAnsi="Arial" w:cs="Arial"/>
                <w:color w:val="000000"/>
              </w:rPr>
              <w:t>округа</w:t>
            </w:r>
            <w:r>
              <w:rPr>
                <w:rFonts w:ascii="Arial" w:hAnsi="Arial" w:cs="Arial"/>
                <w:color w:val="000000"/>
              </w:rPr>
              <w:t xml:space="preserve"> -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3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Профицит (+), дефицит (-) бюджета муниципального района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5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Источники финансирования дефицита бюджета муниципального района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Привлечение долговых обязательств, выраженных в ценных бумагах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Погашение долговых обязательств, выраженных в ценных бумагах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Кредиты, полученные по кредитным соглашениям и договорам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57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кредиты, полученные из областного бюджета (погашение (-), получение (+))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Продажа акций и земельных участков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Изменение остатков средств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3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Муниципальный долг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начало года -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27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задолженность перед областным бюджетом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 конец года -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0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задолженность перед областным бюджетом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5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3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Консолидированный бюджет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0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Доходы консолидированного бюджета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 w:rsidP="003D0DC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собственные доходы консолидированного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Безвозмездные поступления из областного бюджета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2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консолидированного бюджета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120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6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Профицит (+), дефицит (-) консолидированного бюджета муниципального образования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E35DDC" w:rsidTr="006433D7">
        <w:trPr>
          <w:trHeight w:val="55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состоянию на 01.01.20</w:t>
            </w:r>
            <w:r w:rsidR="006433D7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состоянию на 01.01.20</w:t>
            </w:r>
            <w:r w:rsidR="006433D7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состоянию на 01.01.20</w:t>
            </w:r>
            <w:r w:rsidR="006433D7">
              <w:rPr>
                <w:rFonts w:ascii="Arial" w:hAnsi="Arial" w:cs="Arial"/>
                <w:color w:val="000000"/>
                <w:sz w:val="16"/>
                <w:szCs w:val="16"/>
              </w:rPr>
              <w:t>__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Верхний предел муниципального долга - всего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rPr>
                <w:rFonts w:ascii="Arial" w:hAnsi="Arial" w:cs="Arial"/>
                <w:color w:val="000000"/>
              </w:rPr>
            </w:pPr>
          </w:p>
        </w:tc>
      </w:tr>
      <w:tr w:rsidR="00E35DDC" w:rsidTr="006433D7">
        <w:trPr>
          <w:trHeight w:val="315"/>
        </w:trPr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DDC" w:rsidRDefault="00E35DDC" w:rsidP="006433D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 бюджету муниципального </w:t>
            </w:r>
            <w:r w:rsidR="006433D7">
              <w:rPr>
                <w:rFonts w:ascii="Arial" w:hAnsi="Arial" w:cs="Arial"/>
                <w:color w:val="000000"/>
              </w:rPr>
              <w:t>округа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5DDC" w:rsidRDefault="00E35DDC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rPr>
          <w:rFonts w:ascii="Arial" w:eastAsiaTheme="minorEastAsia" w:hAnsi="Arial" w:cs="Arial"/>
        </w:rPr>
      </w:pPr>
    </w:p>
    <w:p w:rsidR="00724B26" w:rsidRPr="006C733B" w:rsidRDefault="00724B26" w:rsidP="00724B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eastAsiaTheme="minorHAnsi" w:hAnsi="Arial" w:cs="Arial"/>
          <w:lang w:eastAsia="en-US"/>
        </w:rPr>
      </w:pPr>
    </w:p>
    <w:p w:rsidR="00724B26" w:rsidRPr="006C733B" w:rsidRDefault="00724B26" w:rsidP="00724B26">
      <w:pPr>
        <w:pStyle w:val="a3"/>
        <w:ind w:left="0"/>
        <w:jc w:val="center"/>
        <w:rPr>
          <w:rFonts w:ascii="Arial" w:hAnsi="Arial" w:cs="Arial"/>
        </w:rPr>
      </w:pP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p w:rsidR="00724B26" w:rsidRDefault="00724B26" w:rsidP="00327262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eastAsiaTheme="minorHAnsi" w:hAnsi="Arial" w:cs="Arial"/>
          <w:sz w:val="20"/>
          <w:lang w:eastAsia="en-US"/>
        </w:rPr>
      </w:pPr>
    </w:p>
    <w:sectPr w:rsidR="00724B26" w:rsidSect="00E35DDC">
      <w:pgSz w:w="11906" w:h="16838" w:code="9"/>
      <w:pgMar w:top="1134" w:right="70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261" w:rsidRDefault="008E5261" w:rsidP="00FE58FF">
      <w:r>
        <w:separator/>
      </w:r>
    </w:p>
  </w:endnote>
  <w:endnote w:type="continuationSeparator" w:id="0">
    <w:p w:rsidR="008E5261" w:rsidRDefault="008E5261" w:rsidP="00FE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261" w:rsidRDefault="008E5261" w:rsidP="00FE58FF">
      <w:r>
        <w:separator/>
      </w:r>
    </w:p>
  </w:footnote>
  <w:footnote w:type="continuationSeparator" w:id="0">
    <w:p w:rsidR="008E5261" w:rsidRDefault="008E5261" w:rsidP="00FE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5458443"/>
      <w:docPartObj>
        <w:docPartGallery w:val="Page Numbers (Top of Page)"/>
        <w:docPartUnique/>
      </w:docPartObj>
    </w:sdtPr>
    <w:sdtEndPr/>
    <w:sdtContent>
      <w:p w:rsidR="00F961EF" w:rsidRDefault="00F961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9F4">
          <w:rPr>
            <w:noProof/>
          </w:rPr>
          <w:t>3</w:t>
        </w:r>
        <w:r>
          <w:fldChar w:fldCharType="end"/>
        </w:r>
      </w:p>
    </w:sdtContent>
  </w:sdt>
  <w:p w:rsidR="00F961EF" w:rsidRDefault="00F96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E4484"/>
    <w:multiLevelType w:val="hybridMultilevel"/>
    <w:tmpl w:val="593A8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905"/>
    <w:multiLevelType w:val="hybridMultilevel"/>
    <w:tmpl w:val="394A4D68"/>
    <w:lvl w:ilvl="0" w:tplc="76F2C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A23641"/>
    <w:multiLevelType w:val="hybridMultilevel"/>
    <w:tmpl w:val="DAB616D0"/>
    <w:lvl w:ilvl="0" w:tplc="CBD2BCD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0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C7025C"/>
    <w:multiLevelType w:val="hybridMultilevel"/>
    <w:tmpl w:val="1900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A686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484D"/>
    <w:multiLevelType w:val="hybridMultilevel"/>
    <w:tmpl w:val="4650C8DE"/>
    <w:lvl w:ilvl="0" w:tplc="E3D05ECC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656"/>
    <w:rsid w:val="00012BD5"/>
    <w:rsid w:val="00051F80"/>
    <w:rsid w:val="000621F1"/>
    <w:rsid w:val="00062AB1"/>
    <w:rsid w:val="00063364"/>
    <w:rsid w:val="00063FD2"/>
    <w:rsid w:val="0007559F"/>
    <w:rsid w:val="00077F32"/>
    <w:rsid w:val="00096EC9"/>
    <w:rsid w:val="000B7A09"/>
    <w:rsid w:val="000C39F4"/>
    <w:rsid w:val="000D173B"/>
    <w:rsid w:val="000D6144"/>
    <w:rsid w:val="000D6F04"/>
    <w:rsid w:val="000E1105"/>
    <w:rsid w:val="00103999"/>
    <w:rsid w:val="00157FB9"/>
    <w:rsid w:val="00163E52"/>
    <w:rsid w:val="00166AC7"/>
    <w:rsid w:val="00181F37"/>
    <w:rsid w:val="001A1E60"/>
    <w:rsid w:val="001A711D"/>
    <w:rsid w:val="001B5245"/>
    <w:rsid w:val="001D2FD4"/>
    <w:rsid w:val="001D6230"/>
    <w:rsid w:val="001E7459"/>
    <w:rsid w:val="001F226E"/>
    <w:rsid w:val="00211B20"/>
    <w:rsid w:val="0022633D"/>
    <w:rsid w:val="0023595D"/>
    <w:rsid w:val="00261EF1"/>
    <w:rsid w:val="002737D1"/>
    <w:rsid w:val="00296DA5"/>
    <w:rsid w:val="002A72E8"/>
    <w:rsid w:val="002B6C01"/>
    <w:rsid w:val="002D010B"/>
    <w:rsid w:val="002D257D"/>
    <w:rsid w:val="002F1A23"/>
    <w:rsid w:val="002F23A0"/>
    <w:rsid w:val="002F2EBC"/>
    <w:rsid w:val="002F5D8E"/>
    <w:rsid w:val="002F77AF"/>
    <w:rsid w:val="003029C6"/>
    <w:rsid w:val="003071CB"/>
    <w:rsid w:val="0031056B"/>
    <w:rsid w:val="00316F4C"/>
    <w:rsid w:val="00321F4A"/>
    <w:rsid w:val="003237C9"/>
    <w:rsid w:val="00323E00"/>
    <w:rsid w:val="00327262"/>
    <w:rsid w:val="00347186"/>
    <w:rsid w:val="0037374A"/>
    <w:rsid w:val="003810A1"/>
    <w:rsid w:val="00392172"/>
    <w:rsid w:val="00393959"/>
    <w:rsid w:val="003A0F24"/>
    <w:rsid w:val="003A5290"/>
    <w:rsid w:val="003B390E"/>
    <w:rsid w:val="003B50FF"/>
    <w:rsid w:val="003D0DC0"/>
    <w:rsid w:val="003F0AE6"/>
    <w:rsid w:val="003F7531"/>
    <w:rsid w:val="00400752"/>
    <w:rsid w:val="00402D29"/>
    <w:rsid w:val="00410A93"/>
    <w:rsid w:val="0041389E"/>
    <w:rsid w:val="004253D7"/>
    <w:rsid w:val="004356EB"/>
    <w:rsid w:val="004363CC"/>
    <w:rsid w:val="0045127E"/>
    <w:rsid w:val="00473BEB"/>
    <w:rsid w:val="0047736D"/>
    <w:rsid w:val="004870EA"/>
    <w:rsid w:val="004B449A"/>
    <w:rsid w:val="004B7805"/>
    <w:rsid w:val="004C6535"/>
    <w:rsid w:val="004F0F12"/>
    <w:rsid w:val="004F4FBD"/>
    <w:rsid w:val="005010C7"/>
    <w:rsid w:val="005034EF"/>
    <w:rsid w:val="00524845"/>
    <w:rsid w:val="005418BC"/>
    <w:rsid w:val="00553656"/>
    <w:rsid w:val="0055656E"/>
    <w:rsid w:val="0056194C"/>
    <w:rsid w:val="00564A29"/>
    <w:rsid w:val="00565310"/>
    <w:rsid w:val="005729C4"/>
    <w:rsid w:val="00593E1B"/>
    <w:rsid w:val="005A1780"/>
    <w:rsid w:val="005B6C03"/>
    <w:rsid w:val="005C66B7"/>
    <w:rsid w:val="005D09A5"/>
    <w:rsid w:val="005F1E55"/>
    <w:rsid w:val="006130DA"/>
    <w:rsid w:val="006230B9"/>
    <w:rsid w:val="00631954"/>
    <w:rsid w:val="006356C1"/>
    <w:rsid w:val="00642E76"/>
    <w:rsid w:val="006433D7"/>
    <w:rsid w:val="0064665E"/>
    <w:rsid w:val="00654EB6"/>
    <w:rsid w:val="00660CE3"/>
    <w:rsid w:val="00685EB6"/>
    <w:rsid w:val="00686286"/>
    <w:rsid w:val="00697A76"/>
    <w:rsid w:val="006C59A7"/>
    <w:rsid w:val="006E2338"/>
    <w:rsid w:val="006E437B"/>
    <w:rsid w:val="006F10C9"/>
    <w:rsid w:val="006F4077"/>
    <w:rsid w:val="00702890"/>
    <w:rsid w:val="0070592B"/>
    <w:rsid w:val="0072070C"/>
    <w:rsid w:val="00724B26"/>
    <w:rsid w:val="0073644F"/>
    <w:rsid w:val="00767F10"/>
    <w:rsid w:val="00786AE9"/>
    <w:rsid w:val="007A29C7"/>
    <w:rsid w:val="007C3418"/>
    <w:rsid w:val="007C73BF"/>
    <w:rsid w:val="007E164E"/>
    <w:rsid w:val="007F3311"/>
    <w:rsid w:val="008007DB"/>
    <w:rsid w:val="0080561E"/>
    <w:rsid w:val="00811047"/>
    <w:rsid w:val="00813B9A"/>
    <w:rsid w:val="00826DB7"/>
    <w:rsid w:val="0083274E"/>
    <w:rsid w:val="0083312D"/>
    <w:rsid w:val="008340E5"/>
    <w:rsid w:val="00844D8B"/>
    <w:rsid w:val="008529AA"/>
    <w:rsid w:val="00866115"/>
    <w:rsid w:val="00866C70"/>
    <w:rsid w:val="008A782F"/>
    <w:rsid w:val="008D2F6D"/>
    <w:rsid w:val="008E1795"/>
    <w:rsid w:val="008E5261"/>
    <w:rsid w:val="008F1AA1"/>
    <w:rsid w:val="008F750E"/>
    <w:rsid w:val="009166DC"/>
    <w:rsid w:val="0091799B"/>
    <w:rsid w:val="00920919"/>
    <w:rsid w:val="0092526D"/>
    <w:rsid w:val="00926A53"/>
    <w:rsid w:val="009457CA"/>
    <w:rsid w:val="00952981"/>
    <w:rsid w:val="00957D4E"/>
    <w:rsid w:val="00957FF7"/>
    <w:rsid w:val="00966519"/>
    <w:rsid w:val="00984925"/>
    <w:rsid w:val="00996D85"/>
    <w:rsid w:val="009A5A04"/>
    <w:rsid w:val="009C1C65"/>
    <w:rsid w:val="009C4047"/>
    <w:rsid w:val="009C7AE0"/>
    <w:rsid w:val="009E260F"/>
    <w:rsid w:val="009F4507"/>
    <w:rsid w:val="00A11F61"/>
    <w:rsid w:val="00A33B13"/>
    <w:rsid w:val="00A3796F"/>
    <w:rsid w:val="00A56156"/>
    <w:rsid w:val="00A56C4E"/>
    <w:rsid w:val="00A6673A"/>
    <w:rsid w:val="00A77D96"/>
    <w:rsid w:val="00AA21A7"/>
    <w:rsid w:val="00AA255F"/>
    <w:rsid w:val="00AA45CA"/>
    <w:rsid w:val="00AB0B25"/>
    <w:rsid w:val="00AD6E23"/>
    <w:rsid w:val="00AD71A5"/>
    <w:rsid w:val="00AF536D"/>
    <w:rsid w:val="00B047F4"/>
    <w:rsid w:val="00B06BE2"/>
    <w:rsid w:val="00B523B2"/>
    <w:rsid w:val="00B55B4F"/>
    <w:rsid w:val="00B7143A"/>
    <w:rsid w:val="00B97525"/>
    <w:rsid w:val="00BA4824"/>
    <w:rsid w:val="00BA62C0"/>
    <w:rsid w:val="00BC5AA2"/>
    <w:rsid w:val="00BE15DF"/>
    <w:rsid w:val="00BE1887"/>
    <w:rsid w:val="00BE3C22"/>
    <w:rsid w:val="00BE47CE"/>
    <w:rsid w:val="00BE75EB"/>
    <w:rsid w:val="00BE7CE9"/>
    <w:rsid w:val="00C104AD"/>
    <w:rsid w:val="00C10D65"/>
    <w:rsid w:val="00C267BC"/>
    <w:rsid w:val="00C33B82"/>
    <w:rsid w:val="00C3577E"/>
    <w:rsid w:val="00C53192"/>
    <w:rsid w:val="00C604D4"/>
    <w:rsid w:val="00C6097E"/>
    <w:rsid w:val="00C73ABC"/>
    <w:rsid w:val="00C92C4F"/>
    <w:rsid w:val="00CC185E"/>
    <w:rsid w:val="00CD6289"/>
    <w:rsid w:val="00CE4D78"/>
    <w:rsid w:val="00CF3C35"/>
    <w:rsid w:val="00CF7544"/>
    <w:rsid w:val="00D06681"/>
    <w:rsid w:val="00D2039A"/>
    <w:rsid w:val="00D26167"/>
    <w:rsid w:val="00D37833"/>
    <w:rsid w:val="00D621A9"/>
    <w:rsid w:val="00D63006"/>
    <w:rsid w:val="00D860A1"/>
    <w:rsid w:val="00DA57F9"/>
    <w:rsid w:val="00DB4063"/>
    <w:rsid w:val="00DB4769"/>
    <w:rsid w:val="00DB730F"/>
    <w:rsid w:val="00DC7372"/>
    <w:rsid w:val="00DD0093"/>
    <w:rsid w:val="00DD02CF"/>
    <w:rsid w:val="00DD5137"/>
    <w:rsid w:val="00E0315B"/>
    <w:rsid w:val="00E34408"/>
    <w:rsid w:val="00E35DDC"/>
    <w:rsid w:val="00E5700A"/>
    <w:rsid w:val="00E570B6"/>
    <w:rsid w:val="00E57FE6"/>
    <w:rsid w:val="00EA5088"/>
    <w:rsid w:val="00EB0203"/>
    <w:rsid w:val="00EB0B54"/>
    <w:rsid w:val="00EC41DD"/>
    <w:rsid w:val="00ED5A18"/>
    <w:rsid w:val="00EE2E77"/>
    <w:rsid w:val="00F10623"/>
    <w:rsid w:val="00F11413"/>
    <w:rsid w:val="00F14619"/>
    <w:rsid w:val="00F22425"/>
    <w:rsid w:val="00F6197D"/>
    <w:rsid w:val="00F73A80"/>
    <w:rsid w:val="00F961EF"/>
    <w:rsid w:val="00FC7705"/>
    <w:rsid w:val="00FD318E"/>
    <w:rsid w:val="00FD7BCD"/>
    <w:rsid w:val="00FE58FF"/>
    <w:rsid w:val="00FF10A1"/>
    <w:rsid w:val="00FF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FFB0B9-6751-4533-B23F-AAD7C1E8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954"/>
    <w:rPr>
      <w:sz w:val="24"/>
      <w:szCs w:val="24"/>
    </w:rPr>
  </w:style>
  <w:style w:type="paragraph" w:styleId="2">
    <w:name w:val="heading 2"/>
    <w:basedOn w:val="a"/>
    <w:next w:val="a"/>
    <w:link w:val="20"/>
    <w:rsid w:val="00393959"/>
    <w:pPr>
      <w:keepNext/>
      <w:autoSpaceDN w:val="0"/>
      <w:spacing w:before="170"/>
      <w:jc w:val="center"/>
      <w:outlineLvl w:val="1"/>
    </w:pPr>
    <w:rPr>
      <w:rFonts w:ascii="Arial" w:hAnsi="Arial" w:cs="Arial"/>
      <w:b/>
      <w:bCs/>
      <w:sz w:val="50"/>
      <w:szCs w:val="50"/>
    </w:rPr>
  </w:style>
  <w:style w:type="paragraph" w:styleId="6">
    <w:name w:val="heading 6"/>
    <w:basedOn w:val="a"/>
    <w:next w:val="a"/>
    <w:link w:val="60"/>
    <w:unhideWhenUsed/>
    <w:qFormat/>
    <w:rsid w:val="003D0DC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7F9"/>
    <w:pPr>
      <w:ind w:left="720"/>
      <w:contextualSpacing/>
    </w:pPr>
  </w:style>
  <w:style w:type="paragraph" w:styleId="a4">
    <w:name w:val="Balloon Text"/>
    <w:basedOn w:val="a"/>
    <w:link w:val="a5"/>
    <w:rsid w:val="009665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665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B020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FE58F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FE58FF"/>
  </w:style>
  <w:style w:type="character" w:styleId="a8">
    <w:name w:val="footnote reference"/>
    <w:basedOn w:val="a0"/>
    <w:rsid w:val="00FE58FF"/>
    <w:rPr>
      <w:vertAlign w:val="superscript"/>
    </w:rPr>
  </w:style>
  <w:style w:type="paragraph" w:styleId="a9">
    <w:name w:val="header"/>
    <w:basedOn w:val="a"/>
    <w:link w:val="aa"/>
    <w:uiPriority w:val="99"/>
    <w:rsid w:val="00A11F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1F61"/>
    <w:rPr>
      <w:sz w:val="24"/>
      <w:szCs w:val="24"/>
    </w:rPr>
  </w:style>
  <w:style w:type="paragraph" w:styleId="ab">
    <w:name w:val="footer"/>
    <w:basedOn w:val="a"/>
    <w:link w:val="ac"/>
    <w:rsid w:val="00A11F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11F61"/>
    <w:rPr>
      <w:sz w:val="24"/>
      <w:szCs w:val="24"/>
    </w:rPr>
  </w:style>
  <w:style w:type="paragraph" w:styleId="ad">
    <w:name w:val="Normal (Web)"/>
    <w:basedOn w:val="a"/>
    <w:uiPriority w:val="99"/>
    <w:unhideWhenUsed/>
    <w:rsid w:val="008D2F6D"/>
    <w:pPr>
      <w:spacing w:before="100" w:beforeAutospacing="1" w:after="119"/>
    </w:pPr>
  </w:style>
  <w:style w:type="character" w:styleId="ae">
    <w:name w:val="Emphasis"/>
    <w:basedOn w:val="a0"/>
    <w:qFormat/>
    <w:rsid w:val="00F73A80"/>
    <w:rPr>
      <w:i/>
      <w:iCs/>
    </w:rPr>
  </w:style>
  <w:style w:type="character" w:customStyle="1" w:styleId="20">
    <w:name w:val="Заголовок 2 Знак"/>
    <w:basedOn w:val="a0"/>
    <w:link w:val="2"/>
    <w:rsid w:val="00393959"/>
    <w:rPr>
      <w:rFonts w:ascii="Arial" w:hAnsi="Arial" w:cs="Arial"/>
      <w:b/>
      <w:bCs/>
      <w:sz w:val="50"/>
      <w:szCs w:val="50"/>
    </w:rPr>
  </w:style>
  <w:style w:type="paragraph" w:customStyle="1" w:styleId="Standard">
    <w:name w:val="Standard"/>
    <w:rsid w:val="00393959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  <w:lang w:bidi="ru-RU"/>
    </w:rPr>
  </w:style>
  <w:style w:type="paragraph" w:customStyle="1" w:styleId="Textbody">
    <w:name w:val="Text body"/>
    <w:basedOn w:val="Standard"/>
    <w:rsid w:val="00393959"/>
    <w:pPr>
      <w:spacing w:after="120"/>
    </w:pPr>
  </w:style>
  <w:style w:type="paragraph" w:customStyle="1" w:styleId="TableContents">
    <w:name w:val="Table Contents"/>
    <w:basedOn w:val="Standard"/>
    <w:rsid w:val="00393959"/>
    <w:pPr>
      <w:suppressLineNumbers/>
    </w:pPr>
  </w:style>
  <w:style w:type="character" w:customStyle="1" w:styleId="60">
    <w:name w:val="Заголовок 6 Знак"/>
    <w:basedOn w:val="a0"/>
    <w:link w:val="6"/>
    <w:rsid w:val="003D0DC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DB38-7878-4E33-B5D1-F85D095E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1517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Заведующий</cp:lastModifiedBy>
  <cp:revision>19</cp:revision>
  <cp:lastPrinted>2019-10-04T04:18:00Z</cp:lastPrinted>
  <dcterms:created xsi:type="dcterms:W3CDTF">2019-08-23T04:14:00Z</dcterms:created>
  <dcterms:modified xsi:type="dcterms:W3CDTF">2022-11-11T02:26:00Z</dcterms:modified>
</cp:coreProperties>
</file>