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A4B" w:rsidRDefault="00776631" w:rsidP="00E527CA">
      <w:pPr>
        <w:tabs>
          <w:tab w:val="left" w:pos="851"/>
        </w:tabs>
        <w:jc w:val="center"/>
        <w:rPr>
          <w:rFonts w:ascii="Arial" w:hAnsi="Arial" w:cs="Arial"/>
        </w:rPr>
      </w:pPr>
      <w:r>
        <w:rPr>
          <w:rFonts w:ascii="Arial" w:hAnsi="Arial" w:cs="Arial"/>
          <w:noProof/>
          <w:sz w:val="20"/>
          <w:szCs w:val="20"/>
          <w:lang w:eastAsia="ru-RU"/>
        </w:rPr>
        <w:drawing>
          <wp:inline distT="0" distB="0" distL="0" distR="0">
            <wp:extent cx="457200" cy="457200"/>
            <wp:effectExtent l="0" t="0" r="0" b="0"/>
            <wp:docPr id="2" name="Рисунок 2"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МР"/>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776631" w:rsidRPr="00F87A4B" w:rsidRDefault="00776631" w:rsidP="00E527CA">
      <w:pPr>
        <w:tabs>
          <w:tab w:val="left" w:pos="851"/>
        </w:tabs>
        <w:spacing w:before="120" w:after="0"/>
        <w:jc w:val="center"/>
        <w:rPr>
          <w:rFonts w:ascii="Arial" w:hAnsi="Arial" w:cs="Arial"/>
        </w:rPr>
      </w:pPr>
      <w:r>
        <w:rPr>
          <w:rFonts w:ascii="Arial" w:hAnsi="Arial" w:cs="Arial"/>
          <w:b/>
          <w:bCs/>
          <w:caps/>
          <w:sz w:val="26"/>
          <w:szCs w:val="26"/>
        </w:rPr>
        <w:t>КУРГАНСКАЯ ОБЛАСТЬ</w:t>
      </w:r>
    </w:p>
    <w:p w:rsidR="00776631" w:rsidRDefault="00776631" w:rsidP="00E527CA">
      <w:pPr>
        <w:spacing w:after="0" w:line="240" w:lineRule="atLeast"/>
        <w:jc w:val="center"/>
        <w:rPr>
          <w:rFonts w:ascii="Arial" w:hAnsi="Arial" w:cs="Arial"/>
          <w:b/>
          <w:bCs/>
          <w:caps/>
          <w:sz w:val="26"/>
          <w:szCs w:val="26"/>
        </w:rPr>
      </w:pPr>
      <w:r>
        <w:rPr>
          <w:rFonts w:ascii="Arial" w:hAnsi="Arial" w:cs="Arial"/>
          <w:b/>
          <w:bCs/>
          <w:caps/>
          <w:sz w:val="26"/>
          <w:szCs w:val="26"/>
        </w:rPr>
        <w:t>МИШКИНСКИЙ МУНИЦИПАЛЬНЫЙ ОКРУГ</w:t>
      </w:r>
    </w:p>
    <w:p w:rsidR="00776631" w:rsidRDefault="00776631" w:rsidP="00E527CA">
      <w:pPr>
        <w:spacing w:after="0" w:line="240" w:lineRule="atLeast"/>
        <w:jc w:val="center"/>
        <w:rPr>
          <w:rFonts w:ascii="Arial" w:hAnsi="Arial" w:cs="Arial"/>
          <w:b/>
          <w:bCs/>
          <w:caps/>
          <w:sz w:val="26"/>
          <w:szCs w:val="26"/>
        </w:rPr>
      </w:pPr>
      <w:r>
        <w:rPr>
          <w:rFonts w:ascii="Arial" w:hAnsi="Arial" w:cs="Arial"/>
          <w:b/>
          <w:bCs/>
          <w:caps/>
          <w:sz w:val="26"/>
          <w:szCs w:val="26"/>
        </w:rPr>
        <w:t>АДМИНИСТРАЦИЯ МИШКИНСКОГО МУНИЦИПАЛЬНОГО ОКРУГА</w:t>
      </w:r>
    </w:p>
    <w:p w:rsidR="00776631" w:rsidRDefault="00776631" w:rsidP="00E527CA">
      <w:pPr>
        <w:pStyle w:val="2"/>
        <w:spacing w:before="120"/>
      </w:pPr>
      <w:r>
        <w:t>ПОСТАНОВЛЕНИЕ</w:t>
      </w:r>
    </w:p>
    <w:p w:rsidR="00776631" w:rsidRDefault="00776631" w:rsidP="00F87A4B">
      <w:pPr>
        <w:spacing w:before="240" w:after="0" w:line="240" w:lineRule="atLeast"/>
        <w:rPr>
          <w:rFonts w:ascii="Arial" w:hAnsi="Arial" w:cs="Arial"/>
          <w:sz w:val="26"/>
          <w:szCs w:val="26"/>
        </w:rPr>
      </w:pPr>
      <w:r>
        <w:rPr>
          <w:rFonts w:ascii="Arial" w:hAnsi="Arial" w:cs="Arial"/>
          <w:sz w:val="26"/>
          <w:szCs w:val="26"/>
        </w:rPr>
        <w:t xml:space="preserve">от </w:t>
      </w:r>
      <w:r>
        <w:rPr>
          <w:rFonts w:ascii="Arial" w:hAnsi="Arial" w:cs="Arial"/>
          <w:sz w:val="26"/>
          <w:szCs w:val="26"/>
          <w:u w:val="single"/>
        </w:rPr>
        <w:t>__</w:t>
      </w:r>
      <w:r w:rsidR="009C1763">
        <w:rPr>
          <w:rFonts w:ascii="Arial" w:hAnsi="Arial" w:cs="Arial"/>
          <w:sz w:val="26"/>
          <w:szCs w:val="26"/>
          <w:u w:val="single"/>
        </w:rPr>
        <w:t>19 октября 2022 года</w:t>
      </w:r>
      <w:r w:rsidR="00E527CA">
        <w:rPr>
          <w:rFonts w:ascii="Arial" w:hAnsi="Arial" w:cs="Arial"/>
          <w:sz w:val="26"/>
          <w:szCs w:val="26"/>
        </w:rPr>
        <w:t>_ года № _</w:t>
      </w:r>
      <w:r w:rsidR="009C1763" w:rsidRPr="009C1763">
        <w:rPr>
          <w:rFonts w:ascii="Arial" w:hAnsi="Arial" w:cs="Arial"/>
          <w:sz w:val="26"/>
          <w:szCs w:val="26"/>
          <w:u w:val="single"/>
        </w:rPr>
        <w:t>77</w:t>
      </w:r>
      <w:r w:rsidR="009C1763">
        <w:rPr>
          <w:rFonts w:ascii="Arial" w:hAnsi="Arial" w:cs="Arial"/>
          <w:sz w:val="26"/>
          <w:szCs w:val="26"/>
        </w:rPr>
        <w:t>_</w:t>
      </w:r>
      <w:r w:rsidR="00E527CA">
        <w:rPr>
          <w:rFonts w:ascii="Arial" w:hAnsi="Arial" w:cs="Arial"/>
          <w:sz w:val="26"/>
          <w:szCs w:val="26"/>
        </w:rPr>
        <w:t>_</w:t>
      </w:r>
    </w:p>
    <w:p w:rsidR="00776631" w:rsidRDefault="00776631" w:rsidP="00776631">
      <w:pPr>
        <w:spacing w:after="0" w:line="240" w:lineRule="atLeast"/>
        <w:rPr>
          <w:rFonts w:ascii="Arial" w:hAnsi="Arial" w:cs="Arial"/>
          <w:sz w:val="26"/>
          <w:szCs w:val="26"/>
        </w:rPr>
      </w:pPr>
      <w:r>
        <w:rPr>
          <w:rFonts w:ascii="Arial" w:hAnsi="Arial" w:cs="Arial"/>
          <w:sz w:val="26"/>
          <w:szCs w:val="26"/>
        </w:rPr>
        <w:t xml:space="preserve">              р.п. Мишкино</w:t>
      </w:r>
    </w:p>
    <w:p w:rsidR="00410E6C" w:rsidRPr="00E527CA" w:rsidRDefault="00211332" w:rsidP="00473AD7">
      <w:pPr>
        <w:spacing w:before="360" w:after="0" w:line="240" w:lineRule="auto"/>
        <w:jc w:val="center"/>
        <w:outlineLvl w:val="2"/>
        <w:rPr>
          <w:rFonts w:ascii="Liberation Sans" w:hAnsi="Liberation Sans"/>
          <w:b/>
          <w:sz w:val="24"/>
          <w:szCs w:val="24"/>
        </w:rPr>
      </w:pPr>
      <w:r w:rsidRPr="00E527CA">
        <w:rPr>
          <w:rFonts w:ascii="Liberation Sans" w:hAnsi="Liberation Sans"/>
          <w:b/>
          <w:sz w:val="24"/>
          <w:szCs w:val="24"/>
        </w:rPr>
        <w:t>О</w:t>
      </w:r>
      <w:r w:rsidR="008E45D2" w:rsidRPr="00E527CA">
        <w:rPr>
          <w:rFonts w:ascii="Liberation Sans" w:hAnsi="Liberation Sans"/>
          <w:b/>
          <w:sz w:val="24"/>
          <w:szCs w:val="24"/>
        </w:rPr>
        <w:t xml:space="preserve"> </w:t>
      </w:r>
      <w:r w:rsidR="0022297B" w:rsidRPr="00E527CA">
        <w:rPr>
          <w:rFonts w:ascii="Liberation Sans" w:hAnsi="Liberation Sans"/>
          <w:b/>
          <w:sz w:val="24"/>
          <w:szCs w:val="24"/>
        </w:rPr>
        <w:t>межведомственной комиссии по мобилизации собственных доходов</w:t>
      </w:r>
    </w:p>
    <w:p w:rsidR="00211332" w:rsidRPr="00E527CA" w:rsidRDefault="0022297B" w:rsidP="00F87A4B">
      <w:pPr>
        <w:spacing w:after="0" w:line="240" w:lineRule="atLeast"/>
        <w:ind w:left="-284"/>
        <w:jc w:val="center"/>
        <w:outlineLvl w:val="2"/>
        <w:rPr>
          <w:rFonts w:ascii="Liberation Sans" w:hAnsi="Liberation Sans"/>
          <w:b/>
          <w:sz w:val="24"/>
          <w:szCs w:val="24"/>
        </w:rPr>
      </w:pPr>
      <w:r w:rsidRPr="00E527CA">
        <w:rPr>
          <w:rFonts w:ascii="Liberation Sans" w:hAnsi="Liberation Sans"/>
          <w:b/>
          <w:sz w:val="24"/>
          <w:szCs w:val="24"/>
        </w:rPr>
        <w:t xml:space="preserve">бюджета Мишкинского </w:t>
      </w:r>
      <w:r w:rsidR="00776631" w:rsidRPr="00E527CA">
        <w:rPr>
          <w:rFonts w:ascii="Liberation Sans" w:hAnsi="Liberation Sans"/>
          <w:b/>
          <w:sz w:val="24"/>
          <w:szCs w:val="24"/>
        </w:rPr>
        <w:t>муниципального округа</w:t>
      </w:r>
      <w:r w:rsidR="00991D5C">
        <w:rPr>
          <w:rFonts w:ascii="Liberation Sans" w:hAnsi="Liberation Sans"/>
          <w:b/>
          <w:sz w:val="24"/>
          <w:szCs w:val="24"/>
        </w:rPr>
        <w:t xml:space="preserve"> Курганской области</w:t>
      </w:r>
    </w:p>
    <w:p w:rsidR="00A2442B" w:rsidRPr="00F87A4B" w:rsidRDefault="0022297B" w:rsidP="00F87A4B">
      <w:pPr>
        <w:tabs>
          <w:tab w:val="left" w:pos="567"/>
          <w:tab w:val="left" w:pos="709"/>
        </w:tabs>
        <w:spacing w:before="360" w:after="0" w:line="240" w:lineRule="auto"/>
        <w:ind w:firstLine="709"/>
        <w:jc w:val="both"/>
        <w:rPr>
          <w:rFonts w:ascii="Liberation Sans" w:hAnsi="Liberation Sans"/>
          <w:sz w:val="24"/>
          <w:szCs w:val="24"/>
        </w:rPr>
      </w:pPr>
      <w:r w:rsidRPr="00F87A4B">
        <w:rPr>
          <w:rFonts w:ascii="Liberation Sans" w:hAnsi="Liberation Sans"/>
          <w:sz w:val="24"/>
          <w:szCs w:val="24"/>
        </w:rPr>
        <w:t>В целях</w:t>
      </w:r>
      <w:r w:rsidR="00F87A4B">
        <w:rPr>
          <w:rFonts w:ascii="Liberation Sans" w:hAnsi="Liberation Sans"/>
          <w:sz w:val="24"/>
          <w:szCs w:val="24"/>
        </w:rPr>
        <w:t> </w:t>
      </w:r>
      <w:r w:rsidRPr="00F87A4B">
        <w:rPr>
          <w:rFonts w:ascii="Liberation Sans" w:hAnsi="Liberation Sans"/>
          <w:sz w:val="24"/>
          <w:szCs w:val="24"/>
        </w:rPr>
        <w:t xml:space="preserve">обеспечения согласованных действий </w:t>
      </w:r>
      <w:r w:rsidR="00E147F2" w:rsidRPr="00F87A4B">
        <w:rPr>
          <w:rFonts w:ascii="Liberation Sans" w:hAnsi="Liberation Sans"/>
          <w:sz w:val="24"/>
          <w:szCs w:val="24"/>
        </w:rPr>
        <w:t xml:space="preserve">органов местного самоуправления, структурных (функциональных) подразделений </w:t>
      </w:r>
      <w:r w:rsidR="00DC5F2D" w:rsidRPr="00F87A4B">
        <w:rPr>
          <w:rFonts w:ascii="Liberation Sans" w:hAnsi="Liberation Sans"/>
          <w:sz w:val="24"/>
          <w:szCs w:val="24"/>
        </w:rPr>
        <w:t>А</w:t>
      </w:r>
      <w:r w:rsidR="00E147F2" w:rsidRPr="00F87A4B">
        <w:rPr>
          <w:rFonts w:ascii="Liberation Sans" w:hAnsi="Liberation Sans"/>
          <w:sz w:val="24"/>
          <w:szCs w:val="24"/>
        </w:rPr>
        <w:t>дминистрации</w:t>
      </w:r>
      <w:r w:rsidRPr="00F87A4B">
        <w:rPr>
          <w:rFonts w:ascii="Liberation Sans" w:hAnsi="Liberation Sans"/>
          <w:sz w:val="24"/>
          <w:szCs w:val="24"/>
        </w:rPr>
        <w:t xml:space="preserve"> Мишкинского </w:t>
      </w:r>
      <w:r w:rsidR="00776631" w:rsidRPr="00F87A4B">
        <w:rPr>
          <w:rFonts w:ascii="Liberation Sans" w:hAnsi="Liberation Sans"/>
          <w:sz w:val="24"/>
          <w:szCs w:val="24"/>
        </w:rPr>
        <w:t>муниципального округа</w:t>
      </w:r>
      <w:r w:rsidR="00991D5C">
        <w:rPr>
          <w:rFonts w:ascii="Liberation Sans" w:hAnsi="Liberation Sans"/>
          <w:sz w:val="24"/>
          <w:szCs w:val="24"/>
        </w:rPr>
        <w:t xml:space="preserve"> Курганской области</w:t>
      </w:r>
      <w:r w:rsidRPr="00F87A4B">
        <w:rPr>
          <w:rFonts w:ascii="Liberation Sans" w:hAnsi="Liberation Sans"/>
          <w:sz w:val="24"/>
          <w:szCs w:val="24"/>
        </w:rPr>
        <w:t xml:space="preserve">, территориальных органов федеральных органов исполнительной власти, иных главных администраторов (администраторов) доходов по мобилизации собственных доходов бюджета Мишкинского </w:t>
      </w:r>
      <w:r w:rsidR="00776631" w:rsidRPr="00F87A4B">
        <w:rPr>
          <w:rFonts w:ascii="Liberation Sans" w:hAnsi="Liberation Sans"/>
          <w:sz w:val="24"/>
          <w:szCs w:val="24"/>
        </w:rPr>
        <w:t>муниципального округа</w:t>
      </w:r>
      <w:r w:rsidR="00991D5C">
        <w:rPr>
          <w:rFonts w:ascii="Liberation Sans" w:hAnsi="Liberation Sans"/>
          <w:sz w:val="24"/>
          <w:szCs w:val="24"/>
        </w:rPr>
        <w:t xml:space="preserve"> Курганской области</w:t>
      </w:r>
      <w:r w:rsidR="009C72F2" w:rsidRPr="00F87A4B">
        <w:rPr>
          <w:rFonts w:ascii="Liberation Sans" w:eastAsia="Times New Roman" w:hAnsi="Liberation Sans" w:cs="Arial"/>
          <w:color w:val="242424"/>
          <w:sz w:val="24"/>
          <w:szCs w:val="24"/>
          <w:lang w:eastAsia="ru-RU"/>
        </w:rPr>
        <w:t>,</w:t>
      </w:r>
      <w:r w:rsidR="00776631" w:rsidRPr="00F87A4B">
        <w:rPr>
          <w:rFonts w:ascii="Liberation Sans" w:eastAsia="Times New Roman" w:hAnsi="Liberation Sans" w:cs="Arial"/>
          <w:color w:val="242424"/>
          <w:sz w:val="24"/>
          <w:szCs w:val="24"/>
          <w:lang w:eastAsia="ru-RU"/>
        </w:rPr>
        <w:t xml:space="preserve"> </w:t>
      </w:r>
      <w:r w:rsidRPr="00E527CA">
        <w:rPr>
          <w:rFonts w:ascii="Liberation Sans" w:hAnsi="Liberation Sans"/>
          <w:sz w:val="24"/>
          <w:szCs w:val="24"/>
        </w:rPr>
        <w:t xml:space="preserve">на основании </w:t>
      </w:r>
      <w:r w:rsidR="00A2442B" w:rsidRPr="00E527CA">
        <w:rPr>
          <w:rFonts w:ascii="Liberation Sans" w:hAnsi="Liberation Sans"/>
          <w:sz w:val="24"/>
          <w:szCs w:val="24"/>
        </w:rPr>
        <w:t>ст.</w:t>
      </w:r>
      <w:r w:rsidR="00776631" w:rsidRPr="00E527CA">
        <w:rPr>
          <w:rFonts w:ascii="Liberation Sans" w:hAnsi="Liberation Sans"/>
          <w:sz w:val="24"/>
          <w:szCs w:val="24"/>
        </w:rPr>
        <w:t>41</w:t>
      </w:r>
      <w:r w:rsidR="00A2442B" w:rsidRPr="00E527CA">
        <w:rPr>
          <w:rFonts w:ascii="Liberation Sans" w:hAnsi="Liberation Sans"/>
          <w:sz w:val="24"/>
          <w:szCs w:val="24"/>
        </w:rPr>
        <w:t xml:space="preserve"> Устава Мишкинского </w:t>
      </w:r>
      <w:r w:rsidR="00776631" w:rsidRPr="00E527CA">
        <w:rPr>
          <w:rFonts w:ascii="Liberation Sans" w:hAnsi="Liberation Sans"/>
          <w:sz w:val="24"/>
          <w:szCs w:val="24"/>
        </w:rPr>
        <w:t>муниципального округа</w:t>
      </w:r>
      <w:r w:rsidR="00991D5C">
        <w:rPr>
          <w:rFonts w:ascii="Liberation Sans" w:hAnsi="Liberation Sans"/>
          <w:sz w:val="24"/>
          <w:szCs w:val="24"/>
        </w:rPr>
        <w:t xml:space="preserve"> Курганской области,</w:t>
      </w:r>
      <w:r w:rsidR="00A2442B" w:rsidRPr="00E527CA">
        <w:rPr>
          <w:rFonts w:ascii="Liberation Sans" w:hAnsi="Liberation Sans"/>
          <w:sz w:val="24"/>
          <w:szCs w:val="24"/>
        </w:rPr>
        <w:t xml:space="preserve"> Администрация Мишкинского </w:t>
      </w:r>
      <w:r w:rsidR="00776631" w:rsidRPr="00E527CA">
        <w:rPr>
          <w:rFonts w:ascii="Liberation Sans" w:hAnsi="Liberation Sans"/>
          <w:sz w:val="24"/>
          <w:szCs w:val="24"/>
        </w:rPr>
        <w:t>муниципального округа</w:t>
      </w:r>
      <w:r w:rsidR="00991D5C">
        <w:rPr>
          <w:rFonts w:ascii="Liberation Sans" w:hAnsi="Liberation Sans"/>
          <w:sz w:val="24"/>
          <w:szCs w:val="24"/>
        </w:rPr>
        <w:t xml:space="preserve"> Курганской области</w:t>
      </w:r>
    </w:p>
    <w:p w:rsidR="00603828" w:rsidRPr="00F87A4B" w:rsidRDefault="00A2442B" w:rsidP="00697D92">
      <w:pPr>
        <w:spacing w:after="0" w:line="240" w:lineRule="atLeast"/>
        <w:jc w:val="both"/>
        <w:rPr>
          <w:rFonts w:ascii="Liberation Sans" w:hAnsi="Liberation Sans"/>
          <w:sz w:val="24"/>
          <w:szCs w:val="24"/>
        </w:rPr>
      </w:pPr>
      <w:r w:rsidRPr="00F87A4B">
        <w:rPr>
          <w:rFonts w:ascii="Liberation Sans" w:hAnsi="Liberation Sans"/>
          <w:sz w:val="24"/>
          <w:szCs w:val="24"/>
        </w:rPr>
        <w:t>П</w:t>
      </w:r>
      <w:r w:rsidR="00462B5D" w:rsidRPr="00F87A4B">
        <w:rPr>
          <w:rFonts w:ascii="Liberation Sans" w:hAnsi="Liberation Sans"/>
          <w:sz w:val="24"/>
          <w:szCs w:val="24"/>
        </w:rPr>
        <w:t>ОСТАНОВЛЯЕТ</w:t>
      </w:r>
      <w:r w:rsidRPr="00F87A4B">
        <w:rPr>
          <w:rFonts w:ascii="Liberation Sans" w:hAnsi="Liberation Sans"/>
          <w:sz w:val="24"/>
          <w:szCs w:val="24"/>
        </w:rPr>
        <w:t>:</w:t>
      </w:r>
    </w:p>
    <w:p w:rsidR="00FF782C" w:rsidRPr="00F87A4B" w:rsidRDefault="00D87E5C" w:rsidP="00697D92">
      <w:pPr>
        <w:spacing w:after="0" w:line="240" w:lineRule="atLeast"/>
        <w:ind w:firstLine="709"/>
        <w:jc w:val="both"/>
        <w:outlineLvl w:val="2"/>
        <w:rPr>
          <w:rFonts w:ascii="Liberation Sans" w:hAnsi="Liberation Sans"/>
          <w:sz w:val="24"/>
          <w:szCs w:val="24"/>
        </w:rPr>
      </w:pPr>
      <w:r w:rsidRPr="00F87A4B">
        <w:rPr>
          <w:rFonts w:ascii="Liberation Sans" w:hAnsi="Liberation Sans"/>
          <w:sz w:val="24"/>
          <w:szCs w:val="24"/>
        </w:rPr>
        <w:t>1</w:t>
      </w:r>
      <w:r w:rsidR="00462B5D" w:rsidRPr="00F87A4B">
        <w:rPr>
          <w:rFonts w:ascii="Liberation Sans" w:hAnsi="Liberation Sans"/>
          <w:sz w:val="24"/>
          <w:szCs w:val="24"/>
        </w:rPr>
        <w:t xml:space="preserve">. </w:t>
      </w:r>
      <w:r w:rsidR="0022297B" w:rsidRPr="00F87A4B">
        <w:rPr>
          <w:rFonts w:ascii="Liberation Sans" w:hAnsi="Liberation Sans"/>
          <w:sz w:val="24"/>
          <w:szCs w:val="24"/>
        </w:rPr>
        <w:t xml:space="preserve">Создать межведомственную комиссию по мобилизации собственных доходов бюджета Мишкинского </w:t>
      </w:r>
      <w:r w:rsidR="00E35D70" w:rsidRPr="00F87A4B">
        <w:rPr>
          <w:rFonts w:ascii="Liberation Sans" w:hAnsi="Liberation Sans"/>
          <w:sz w:val="24"/>
          <w:szCs w:val="24"/>
        </w:rPr>
        <w:t>муниципального округа</w:t>
      </w:r>
      <w:r w:rsidR="00991D5C">
        <w:rPr>
          <w:rFonts w:ascii="Liberation Sans" w:hAnsi="Liberation Sans"/>
          <w:sz w:val="24"/>
          <w:szCs w:val="24"/>
        </w:rPr>
        <w:t xml:space="preserve"> Курганской области</w:t>
      </w:r>
      <w:r w:rsidR="0022297B" w:rsidRPr="00F87A4B">
        <w:rPr>
          <w:rFonts w:ascii="Liberation Sans" w:hAnsi="Liberation Sans"/>
          <w:sz w:val="24"/>
          <w:szCs w:val="24"/>
        </w:rPr>
        <w:t>.</w:t>
      </w:r>
    </w:p>
    <w:p w:rsidR="00FF782C" w:rsidRPr="00F87A4B" w:rsidRDefault="00D87E5C" w:rsidP="00697D92">
      <w:pPr>
        <w:tabs>
          <w:tab w:val="left" w:pos="567"/>
        </w:tabs>
        <w:spacing w:after="0" w:line="240" w:lineRule="atLeast"/>
        <w:ind w:firstLine="709"/>
        <w:jc w:val="both"/>
        <w:rPr>
          <w:rFonts w:ascii="Liberation Sans" w:hAnsi="Liberation Sans"/>
          <w:sz w:val="24"/>
          <w:szCs w:val="24"/>
        </w:rPr>
      </w:pPr>
      <w:r w:rsidRPr="00F87A4B">
        <w:rPr>
          <w:rFonts w:ascii="Liberation Sans" w:hAnsi="Liberation Sans"/>
          <w:sz w:val="24"/>
          <w:szCs w:val="24"/>
        </w:rPr>
        <w:t>2</w:t>
      </w:r>
      <w:r w:rsidR="0051528E" w:rsidRPr="00F87A4B">
        <w:rPr>
          <w:rFonts w:ascii="Liberation Sans" w:hAnsi="Liberation Sans"/>
          <w:sz w:val="24"/>
          <w:szCs w:val="24"/>
        </w:rPr>
        <w:t xml:space="preserve">. </w:t>
      </w:r>
      <w:r w:rsidR="0022297B" w:rsidRPr="00F87A4B">
        <w:rPr>
          <w:rFonts w:ascii="Liberation Sans" w:hAnsi="Liberation Sans"/>
          <w:sz w:val="24"/>
          <w:szCs w:val="24"/>
        </w:rPr>
        <w:t xml:space="preserve">Утвердить состав межведомственной комиссии по мобилизации собственных доходов </w:t>
      </w:r>
      <w:r w:rsidR="0051528E" w:rsidRPr="00F87A4B">
        <w:rPr>
          <w:rFonts w:ascii="Liberation Sans" w:hAnsi="Liberation Sans"/>
          <w:sz w:val="24"/>
          <w:szCs w:val="24"/>
        </w:rPr>
        <w:t xml:space="preserve">бюджета Мишкинского </w:t>
      </w:r>
      <w:r w:rsidR="00E35D70" w:rsidRPr="00F87A4B">
        <w:rPr>
          <w:rFonts w:ascii="Liberation Sans" w:hAnsi="Liberation Sans"/>
          <w:sz w:val="24"/>
          <w:szCs w:val="24"/>
        </w:rPr>
        <w:t>муниципального округа</w:t>
      </w:r>
      <w:r w:rsidR="00991D5C">
        <w:rPr>
          <w:rFonts w:ascii="Liberation Sans" w:hAnsi="Liberation Sans"/>
          <w:sz w:val="24"/>
          <w:szCs w:val="24"/>
        </w:rPr>
        <w:t xml:space="preserve"> Курганской области</w:t>
      </w:r>
      <w:r w:rsidR="0051528E" w:rsidRPr="00F87A4B">
        <w:rPr>
          <w:rFonts w:ascii="Liberation Sans" w:hAnsi="Liberation Sans"/>
          <w:sz w:val="24"/>
          <w:szCs w:val="24"/>
        </w:rPr>
        <w:t xml:space="preserve"> </w:t>
      </w:r>
      <w:r w:rsidR="0022297B" w:rsidRPr="00F87A4B">
        <w:rPr>
          <w:rFonts w:ascii="Liberation Sans" w:hAnsi="Liberation Sans"/>
          <w:sz w:val="24"/>
          <w:szCs w:val="24"/>
        </w:rPr>
        <w:t>согласно приложению 1 к настоящему постановлению.</w:t>
      </w:r>
    </w:p>
    <w:p w:rsidR="00FF782C" w:rsidRPr="00F87A4B" w:rsidRDefault="00D87E5C" w:rsidP="00697D92">
      <w:pPr>
        <w:tabs>
          <w:tab w:val="left" w:pos="567"/>
        </w:tabs>
        <w:spacing w:after="0" w:line="240" w:lineRule="atLeast"/>
        <w:ind w:firstLine="709"/>
        <w:jc w:val="both"/>
        <w:rPr>
          <w:rFonts w:ascii="Liberation Sans" w:hAnsi="Liberation Sans"/>
          <w:sz w:val="24"/>
          <w:szCs w:val="24"/>
        </w:rPr>
      </w:pPr>
      <w:r w:rsidRPr="00F87A4B">
        <w:rPr>
          <w:rFonts w:ascii="Liberation Sans" w:hAnsi="Liberation Sans"/>
          <w:sz w:val="24"/>
          <w:szCs w:val="24"/>
        </w:rPr>
        <w:t>3</w:t>
      </w:r>
      <w:r w:rsidR="0051528E" w:rsidRPr="00F87A4B">
        <w:rPr>
          <w:rFonts w:ascii="Liberation Sans" w:hAnsi="Liberation Sans"/>
          <w:sz w:val="24"/>
          <w:szCs w:val="24"/>
        </w:rPr>
        <w:t xml:space="preserve">. </w:t>
      </w:r>
      <w:r w:rsidR="0022297B" w:rsidRPr="00F87A4B">
        <w:rPr>
          <w:rFonts w:ascii="Liberation Sans" w:hAnsi="Liberation Sans"/>
          <w:sz w:val="24"/>
          <w:szCs w:val="24"/>
        </w:rPr>
        <w:t xml:space="preserve">Утвердить Положение о межведомственной комиссии по мобилизации собственных доходов бюджета Мишкинского </w:t>
      </w:r>
      <w:r w:rsidR="00E35D70" w:rsidRPr="00F87A4B">
        <w:rPr>
          <w:rFonts w:ascii="Liberation Sans" w:hAnsi="Liberation Sans"/>
          <w:sz w:val="24"/>
          <w:szCs w:val="24"/>
        </w:rPr>
        <w:t>муниципального округа</w:t>
      </w:r>
      <w:r w:rsidR="00991D5C">
        <w:rPr>
          <w:rFonts w:ascii="Liberation Sans" w:hAnsi="Liberation Sans"/>
          <w:sz w:val="24"/>
          <w:szCs w:val="24"/>
        </w:rPr>
        <w:t xml:space="preserve"> Курганской области</w:t>
      </w:r>
      <w:r w:rsidR="0022297B" w:rsidRPr="00F87A4B">
        <w:rPr>
          <w:rFonts w:ascii="Liberation Sans" w:hAnsi="Liberation Sans"/>
          <w:sz w:val="24"/>
          <w:szCs w:val="24"/>
        </w:rPr>
        <w:t xml:space="preserve"> согласно приложению 2 к настоящему постановлению.</w:t>
      </w:r>
    </w:p>
    <w:p w:rsidR="00A742EC" w:rsidRPr="00F87A4B" w:rsidRDefault="00A742EC" w:rsidP="00A742EC">
      <w:pPr>
        <w:pStyle w:val="ConsPlusNormal"/>
        <w:jc w:val="both"/>
        <w:rPr>
          <w:rFonts w:ascii="Liberation Sans" w:hAnsi="Liberation Sans"/>
          <w:bCs/>
          <w:sz w:val="24"/>
          <w:szCs w:val="24"/>
        </w:rPr>
      </w:pPr>
      <w:r w:rsidRPr="00F87A4B">
        <w:rPr>
          <w:bCs/>
          <w:sz w:val="24"/>
          <w:szCs w:val="24"/>
        </w:rPr>
        <w:t xml:space="preserve">       </w:t>
      </w:r>
      <w:r w:rsidR="00F91E6C" w:rsidRPr="00F87A4B">
        <w:rPr>
          <w:bCs/>
          <w:sz w:val="24"/>
          <w:szCs w:val="24"/>
        </w:rPr>
        <w:t xml:space="preserve">  </w:t>
      </w:r>
      <w:r w:rsidRPr="00F87A4B">
        <w:rPr>
          <w:bCs/>
          <w:sz w:val="24"/>
          <w:szCs w:val="24"/>
        </w:rPr>
        <w:t xml:space="preserve"> </w:t>
      </w:r>
      <w:r w:rsidR="00F6144D" w:rsidRPr="00F87A4B">
        <w:rPr>
          <w:bCs/>
          <w:sz w:val="24"/>
          <w:szCs w:val="24"/>
        </w:rPr>
        <w:t xml:space="preserve"> </w:t>
      </w:r>
      <w:r w:rsidRPr="00F87A4B">
        <w:rPr>
          <w:rFonts w:ascii="Liberation Sans" w:hAnsi="Liberation Sans"/>
          <w:bCs/>
          <w:sz w:val="24"/>
          <w:szCs w:val="24"/>
        </w:rPr>
        <w:t>4. Признать утратившими силу:</w:t>
      </w:r>
    </w:p>
    <w:p w:rsidR="00A742EC" w:rsidRPr="00F87A4B" w:rsidRDefault="00A742EC" w:rsidP="00A742EC">
      <w:pPr>
        <w:pStyle w:val="ConsPlusNormal"/>
        <w:jc w:val="both"/>
        <w:rPr>
          <w:rFonts w:ascii="Liberation Sans" w:hAnsi="Liberation Sans"/>
          <w:bCs/>
          <w:sz w:val="24"/>
          <w:szCs w:val="24"/>
        </w:rPr>
      </w:pPr>
      <w:r w:rsidRPr="00F87A4B">
        <w:rPr>
          <w:rFonts w:ascii="Liberation Sans" w:hAnsi="Liberation Sans"/>
          <w:bCs/>
          <w:sz w:val="24"/>
          <w:szCs w:val="24"/>
        </w:rPr>
        <w:t xml:space="preserve">-  постановление </w:t>
      </w:r>
      <w:r w:rsidR="00C169DA" w:rsidRPr="00F87A4B">
        <w:rPr>
          <w:rFonts w:ascii="Liberation Sans" w:hAnsi="Liberation Sans"/>
          <w:bCs/>
          <w:sz w:val="24"/>
          <w:szCs w:val="24"/>
        </w:rPr>
        <w:t>А</w:t>
      </w:r>
      <w:r w:rsidRPr="00F87A4B">
        <w:rPr>
          <w:rFonts w:ascii="Liberation Sans" w:hAnsi="Liberation Sans"/>
          <w:bCs/>
          <w:sz w:val="24"/>
          <w:szCs w:val="24"/>
        </w:rPr>
        <w:t xml:space="preserve">дминистрации Мишкинского района от </w:t>
      </w:r>
      <w:r w:rsidR="00F91E6C" w:rsidRPr="00F87A4B">
        <w:rPr>
          <w:rFonts w:ascii="Liberation Sans" w:hAnsi="Liberation Sans"/>
          <w:bCs/>
          <w:sz w:val="24"/>
          <w:szCs w:val="24"/>
        </w:rPr>
        <w:t>14</w:t>
      </w:r>
      <w:r w:rsidRPr="00F87A4B">
        <w:rPr>
          <w:rFonts w:ascii="Liberation Sans" w:hAnsi="Liberation Sans"/>
          <w:bCs/>
          <w:sz w:val="24"/>
          <w:szCs w:val="24"/>
        </w:rPr>
        <w:t xml:space="preserve"> </w:t>
      </w:r>
      <w:r w:rsidR="00F91E6C" w:rsidRPr="00F87A4B">
        <w:rPr>
          <w:rFonts w:ascii="Liberation Sans" w:hAnsi="Liberation Sans"/>
          <w:bCs/>
          <w:sz w:val="24"/>
          <w:szCs w:val="24"/>
        </w:rPr>
        <w:t>июня</w:t>
      </w:r>
      <w:r w:rsidRPr="00F87A4B">
        <w:rPr>
          <w:rFonts w:ascii="Liberation Sans" w:hAnsi="Liberation Sans"/>
          <w:bCs/>
          <w:sz w:val="24"/>
          <w:szCs w:val="24"/>
        </w:rPr>
        <w:t xml:space="preserve"> 201</w:t>
      </w:r>
      <w:r w:rsidR="00F91E6C" w:rsidRPr="00F87A4B">
        <w:rPr>
          <w:rFonts w:ascii="Liberation Sans" w:hAnsi="Liberation Sans"/>
          <w:bCs/>
          <w:sz w:val="24"/>
          <w:szCs w:val="24"/>
        </w:rPr>
        <w:t>9</w:t>
      </w:r>
      <w:r w:rsidRPr="00F87A4B">
        <w:rPr>
          <w:rFonts w:ascii="Liberation Sans" w:hAnsi="Liberation Sans"/>
          <w:bCs/>
          <w:sz w:val="24"/>
          <w:szCs w:val="24"/>
        </w:rPr>
        <w:t xml:space="preserve"> года №</w:t>
      </w:r>
      <w:r w:rsidR="00F91E6C" w:rsidRPr="00F87A4B">
        <w:rPr>
          <w:rFonts w:ascii="Liberation Sans" w:hAnsi="Liberation Sans"/>
          <w:bCs/>
          <w:sz w:val="24"/>
          <w:szCs w:val="24"/>
        </w:rPr>
        <w:t>77</w:t>
      </w:r>
      <w:r w:rsidRPr="00F87A4B">
        <w:rPr>
          <w:rFonts w:ascii="Liberation Sans" w:hAnsi="Liberation Sans"/>
          <w:bCs/>
          <w:sz w:val="24"/>
          <w:szCs w:val="24"/>
        </w:rPr>
        <w:t xml:space="preserve"> «</w:t>
      </w:r>
      <w:r w:rsidR="00F91E6C" w:rsidRPr="00F87A4B">
        <w:rPr>
          <w:rFonts w:ascii="Liberation Sans" w:hAnsi="Liberation Sans"/>
          <w:bCs/>
          <w:sz w:val="24"/>
          <w:szCs w:val="24"/>
        </w:rPr>
        <w:t>О межведомственной комиссии по мобилизации собственных доходов консолидированного бюджета Мишкинского района</w:t>
      </w:r>
      <w:r w:rsidRPr="00F87A4B">
        <w:rPr>
          <w:rFonts w:ascii="Liberation Sans" w:hAnsi="Liberation Sans"/>
          <w:bCs/>
          <w:sz w:val="24"/>
          <w:szCs w:val="24"/>
        </w:rPr>
        <w:t>»</w:t>
      </w:r>
      <w:r w:rsidR="00F91E6C" w:rsidRPr="00F87A4B">
        <w:rPr>
          <w:rFonts w:ascii="Liberation Sans" w:hAnsi="Liberation Sans"/>
          <w:bCs/>
          <w:sz w:val="24"/>
          <w:szCs w:val="24"/>
        </w:rPr>
        <w:t>;</w:t>
      </w:r>
    </w:p>
    <w:p w:rsidR="00F91E6C" w:rsidRPr="00F87A4B" w:rsidRDefault="00F91E6C" w:rsidP="00A742EC">
      <w:pPr>
        <w:pStyle w:val="ConsNormal"/>
        <w:ind w:firstLine="0"/>
        <w:jc w:val="both"/>
        <w:rPr>
          <w:rFonts w:ascii="Liberation Sans" w:hAnsi="Liberation Sans" w:cs="Arial"/>
        </w:rPr>
      </w:pPr>
      <w:r w:rsidRPr="00F87A4B">
        <w:rPr>
          <w:rFonts w:ascii="Liberation Sans" w:hAnsi="Liberation Sans" w:cs="Arial"/>
        </w:rPr>
        <w:t xml:space="preserve">- </w:t>
      </w:r>
      <w:r w:rsidRPr="00F87A4B">
        <w:rPr>
          <w:rFonts w:ascii="Liberation Sans" w:hAnsi="Liberation Sans"/>
          <w:bCs/>
        </w:rPr>
        <w:t xml:space="preserve">постановление </w:t>
      </w:r>
      <w:r w:rsidR="00C169DA" w:rsidRPr="00F87A4B">
        <w:rPr>
          <w:rFonts w:ascii="Liberation Sans" w:hAnsi="Liberation Sans"/>
          <w:bCs/>
        </w:rPr>
        <w:t>А</w:t>
      </w:r>
      <w:r w:rsidRPr="00F87A4B">
        <w:rPr>
          <w:rFonts w:ascii="Liberation Sans" w:hAnsi="Liberation Sans"/>
          <w:bCs/>
        </w:rPr>
        <w:t xml:space="preserve">дминистрации Мишкинского района от 12 февраля 2020 года №21 </w:t>
      </w:r>
      <w:r w:rsidRPr="00F87A4B">
        <w:rPr>
          <w:rFonts w:ascii="Liberation Sans" w:hAnsi="Liberation Sans" w:cs="Arial"/>
        </w:rPr>
        <w:t>«О внесении изменений в постановление</w:t>
      </w:r>
      <w:r w:rsidRPr="00F87A4B">
        <w:rPr>
          <w:rFonts w:ascii="Liberation Sans" w:hAnsi="Liberation Sans"/>
          <w:bCs/>
        </w:rPr>
        <w:t xml:space="preserve"> администрации Мишкинского района от 14 июня 2019 года №77 «О межведомственной комиссии по мобилизации собственных доходов консолидированного бюджета Мишкинского района».</w:t>
      </w:r>
      <w:r w:rsidR="00A742EC" w:rsidRPr="00F87A4B">
        <w:rPr>
          <w:rFonts w:ascii="Liberation Sans" w:hAnsi="Liberation Sans" w:cs="Arial"/>
        </w:rPr>
        <w:t xml:space="preserve">      </w:t>
      </w:r>
    </w:p>
    <w:p w:rsidR="000243DF" w:rsidRDefault="00F91E6C" w:rsidP="00A742EC">
      <w:pPr>
        <w:pStyle w:val="ConsNormal"/>
        <w:ind w:firstLine="0"/>
        <w:jc w:val="both"/>
        <w:rPr>
          <w:rFonts w:ascii="Liberation Sans" w:hAnsi="Liberation Sans" w:cs="Arial"/>
        </w:rPr>
      </w:pPr>
      <w:r w:rsidRPr="00F87A4B">
        <w:rPr>
          <w:rFonts w:ascii="Liberation Sans" w:hAnsi="Liberation Sans" w:cs="Arial"/>
        </w:rPr>
        <w:t xml:space="preserve">         </w:t>
      </w:r>
      <w:r w:rsidR="00211332" w:rsidRPr="00F87A4B">
        <w:rPr>
          <w:rFonts w:ascii="Liberation Sans" w:hAnsi="Liberation Sans" w:cs="Arial"/>
        </w:rPr>
        <w:t xml:space="preserve">   </w:t>
      </w:r>
      <w:r w:rsidR="00A742EC" w:rsidRPr="00F87A4B">
        <w:rPr>
          <w:rFonts w:ascii="Liberation Sans" w:hAnsi="Liberation Sans" w:cs="Arial"/>
        </w:rPr>
        <w:t>5.</w:t>
      </w:r>
      <w:r w:rsidR="00C169DA" w:rsidRPr="00F87A4B">
        <w:rPr>
          <w:rFonts w:ascii="Liberation Sans" w:hAnsi="Liberation Sans" w:cs="Arial"/>
        </w:rPr>
        <w:t xml:space="preserve"> </w:t>
      </w:r>
      <w:r w:rsidR="000243DF" w:rsidRPr="000243DF">
        <w:rPr>
          <w:rFonts w:ascii="Liberation Sans" w:hAnsi="Liberation Sans" w:cs="Arial"/>
        </w:rPr>
        <w:t xml:space="preserve">Настоящее </w:t>
      </w:r>
      <w:r w:rsidR="000243DF">
        <w:rPr>
          <w:rFonts w:ascii="Liberation Sans" w:hAnsi="Liberation Sans" w:cs="Arial"/>
        </w:rPr>
        <w:t>постановление</w:t>
      </w:r>
      <w:r w:rsidR="000243DF" w:rsidRPr="000243DF">
        <w:rPr>
          <w:rFonts w:ascii="Liberation Sans" w:hAnsi="Liberation Sans" w:cs="Arial"/>
        </w:rPr>
        <w:t xml:space="preserve"> опубликовать в соответствии с Уставом Мишкинского муниципального округа Курганской области и разместить на официальном сайте Администрации Мишкинского муниципального округа Курганской области в сети «Интернет».</w:t>
      </w:r>
    </w:p>
    <w:p w:rsidR="00A742EC" w:rsidRPr="00F87A4B" w:rsidRDefault="00A742EC" w:rsidP="00A742EC">
      <w:pPr>
        <w:pStyle w:val="ConsNormal"/>
        <w:ind w:firstLine="0"/>
        <w:jc w:val="both"/>
        <w:rPr>
          <w:rFonts w:ascii="Liberation Sans" w:hAnsi="Liberation Sans" w:cs="Arial"/>
        </w:rPr>
      </w:pPr>
      <w:r w:rsidRPr="00F87A4B">
        <w:rPr>
          <w:rFonts w:ascii="Liberation Sans" w:hAnsi="Liberation Sans" w:cs="Arial"/>
        </w:rPr>
        <w:t xml:space="preserve">        </w:t>
      </w:r>
      <w:r w:rsidR="00F91E6C" w:rsidRPr="00F87A4B">
        <w:rPr>
          <w:rFonts w:ascii="Liberation Sans" w:hAnsi="Liberation Sans" w:cs="Arial"/>
        </w:rPr>
        <w:t xml:space="preserve"> </w:t>
      </w:r>
      <w:r w:rsidR="00211332" w:rsidRPr="00F87A4B">
        <w:rPr>
          <w:rFonts w:ascii="Liberation Sans" w:hAnsi="Liberation Sans" w:cs="Arial"/>
        </w:rPr>
        <w:t xml:space="preserve">  </w:t>
      </w:r>
      <w:r w:rsidRPr="00F87A4B">
        <w:rPr>
          <w:rFonts w:ascii="Liberation Sans" w:hAnsi="Liberation Sans" w:cs="Arial"/>
        </w:rPr>
        <w:t>6. Настоящее постановление вступает в силу после его официального опубликования</w:t>
      </w:r>
      <w:r w:rsidR="00A96A77" w:rsidRPr="00F87A4B">
        <w:rPr>
          <w:rFonts w:ascii="Liberation Sans" w:hAnsi="Liberation Sans" w:cs="Arial"/>
        </w:rPr>
        <w:t>.</w:t>
      </w:r>
    </w:p>
    <w:p w:rsidR="00A742EC" w:rsidRPr="00E527CA" w:rsidRDefault="00A742EC" w:rsidP="00A742EC">
      <w:pPr>
        <w:tabs>
          <w:tab w:val="left" w:pos="567"/>
          <w:tab w:val="left" w:pos="709"/>
        </w:tabs>
        <w:spacing w:after="0" w:line="240" w:lineRule="atLeast"/>
        <w:jc w:val="both"/>
        <w:rPr>
          <w:rFonts w:ascii="Liberation Sans" w:hAnsi="Liberation Sans"/>
          <w:sz w:val="24"/>
          <w:szCs w:val="24"/>
        </w:rPr>
      </w:pPr>
      <w:r w:rsidRPr="00F87A4B">
        <w:rPr>
          <w:rFonts w:ascii="Liberation Sans" w:eastAsia="Times New Roman" w:hAnsi="Liberation Sans" w:cs="Arial"/>
          <w:color w:val="242424"/>
          <w:sz w:val="24"/>
          <w:szCs w:val="24"/>
          <w:lang w:eastAsia="ru-RU"/>
        </w:rPr>
        <w:t xml:space="preserve">        </w:t>
      </w:r>
      <w:r w:rsidR="00F91E6C" w:rsidRPr="00F87A4B">
        <w:rPr>
          <w:rFonts w:ascii="Liberation Sans" w:eastAsia="Times New Roman" w:hAnsi="Liberation Sans" w:cs="Arial"/>
          <w:color w:val="242424"/>
          <w:sz w:val="24"/>
          <w:szCs w:val="24"/>
          <w:lang w:eastAsia="ru-RU"/>
        </w:rPr>
        <w:t xml:space="preserve"> </w:t>
      </w:r>
      <w:r w:rsidR="00211332" w:rsidRPr="00F87A4B">
        <w:rPr>
          <w:rFonts w:ascii="Liberation Sans" w:eastAsia="Times New Roman" w:hAnsi="Liberation Sans" w:cs="Arial"/>
          <w:color w:val="242424"/>
          <w:sz w:val="24"/>
          <w:szCs w:val="24"/>
          <w:lang w:eastAsia="ru-RU"/>
        </w:rPr>
        <w:t xml:space="preserve">  </w:t>
      </w:r>
      <w:r w:rsidRPr="00E527CA">
        <w:rPr>
          <w:rFonts w:ascii="Liberation Sans" w:hAnsi="Liberation Sans"/>
          <w:sz w:val="24"/>
          <w:szCs w:val="24"/>
        </w:rPr>
        <w:t>7. Контроль за исполнением настоящего постановления оставляю за собой</w:t>
      </w:r>
      <w:r w:rsidR="00E35D70" w:rsidRPr="00E527CA">
        <w:rPr>
          <w:rFonts w:ascii="Liberation Sans" w:hAnsi="Liberation Sans"/>
          <w:sz w:val="24"/>
          <w:szCs w:val="24"/>
        </w:rPr>
        <w:t>.</w:t>
      </w:r>
    </w:p>
    <w:p w:rsidR="00A742EC" w:rsidRPr="00E527CA" w:rsidRDefault="00A742EC" w:rsidP="00A742EC">
      <w:pPr>
        <w:pStyle w:val="ConsPlusNormal"/>
        <w:jc w:val="both"/>
        <w:rPr>
          <w:rFonts w:ascii="Liberation Sans" w:eastAsiaTheme="minorHAnsi" w:hAnsi="Liberation Sans" w:cstheme="minorBidi"/>
          <w:sz w:val="24"/>
          <w:szCs w:val="24"/>
          <w:lang w:eastAsia="en-US"/>
        </w:rPr>
      </w:pPr>
    </w:p>
    <w:p w:rsidR="00F87A4B" w:rsidRDefault="00A742EC" w:rsidP="00A742EC">
      <w:pPr>
        <w:pStyle w:val="ConsPlusNormal"/>
        <w:jc w:val="both"/>
        <w:rPr>
          <w:rFonts w:ascii="Liberation Sans" w:hAnsi="Liberation Sans"/>
          <w:sz w:val="24"/>
          <w:szCs w:val="24"/>
        </w:rPr>
      </w:pPr>
      <w:r w:rsidRPr="00F91E6C">
        <w:rPr>
          <w:rFonts w:ascii="Liberation Sans" w:hAnsi="Liberation Sans"/>
          <w:sz w:val="24"/>
          <w:szCs w:val="24"/>
        </w:rPr>
        <w:t xml:space="preserve">     </w:t>
      </w:r>
      <w:r w:rsidR="00F87A4B">
        <w:rPr>
          <w:rFonts w:ascii="Liberation Sans" w:hAnsi="Liberation Sans"/>
          <w:sz w:val="24"/>
          <w:szCs w:val="24"/>
        </w:rPr>
        <w:t xml:space="preserve">                  </w:t>
      </w:r>
      <w:r w:rsidRPr="00F91E6C">
        <w:rPr>
          <w:rFonts w:ascii="Liberation Sans" w:hAnsi="Liberation Sans"/>
          <w:sz w:val="24"/>
          <w:szCs w:val="24"/>
        </w:rPr>
        <w:t xml:space="preserve">Глава </w:t>
      </w:r>
    </w:p>
    <w:p w:rsidR="00E6623D" w:rsidRDefault="00A742EC" w:rsidP="00A742EC">
      <w:pPr>
        <w:pStyle w:val="ConsPlusNormal"/>
        <w:jc w:val="both"/>
        <w:rPr>
          <w:rFonts w:ascii="Liberation Sans" w:hAnsi="Liberation Sans"/>
          <w:sz w:val="24"/>
          <w:szCs w:val="24"/>
        </w:rPr>
      </w:pPr>
      <w:r w:rsidRPr="00F91E6C">
        <w:rPr>
          <w:rFonts w:ascii="Liberation Sans" w:hAnsi="Liberation Sans"/>
          <w:sz w:val="24"/>
          <w:szCs w:val="24"/>
        </w:rPr>
        <w:t>Миш</w:t>
      </w:r>
      <w:r w:rsidR="00E6623D">
        <w:rPr>
          <w:rFonts w:ascii="Liberation Sans" w:hAnsi="Liberation Sans"/>
          <w:sz w:val="24"/>
          <w:szCs w:val="24"/>
        </w:rPr>
        <w:t xml:space="preserve">кинского муниципального округа </w:t>
      </w:r>
    </w:p>
    <w:p w:rsidR="00A742EC" w:rsidRPr="00F91E6C" w:rsidRDefault="00E6623D" w:rsidP="00A742EC">
      <w:pPr>
        <w:pStyle w:val="ConsPlusNormal"/>
        <w:jc w:val="both"/>
        <w:rPr>
          <w:rFonts w:ascii="Liberation Sans" w:hAnsi="Liberation Sans"/>
          <w:sz w:val="24"/>
          <w:szCs w:val="24"/>
        </w:rPr>
      </w:pPr>
      <w:r>
        <w:rPr>
          <w:rFonts w:ascii="Liberation Sans" w:hAnsi="Liberation Sans"/>
          <w:sz w:val="24"/>
          <w:szCs w:val="24"/>
        </w:rPr>
        <w:t xml:space="preserve">           Курганской области                                                                     </w:t>
      </w:r>
      <w:r w:rsidR="00F87A4B">
        <w:rPr>
          <w:rFonts w:ascii="Liberation Sans" w:hAnsi="Liberation Sans"/>
          <w:sz w:val="24"/>
          <w:szCs w:val="24"/>
        </w:rPr>
        <w:t xml:space="preserve">   </w:t>
      </w:r>
      <w:r w:rsidR="00A742EC" w:rsidRPr="00F91E6C">
        <w:rPr>
          <w:rFonts w:ascii="Liberation Sans" w:hAnsi="Liberation Sans"/>
          <w:sz w:val="24"/>
          <w:szCs w:val="24"/>
        </w:rPr>
        <w:t xml:space="preserve"> Д.В.</w:t>
      </w:r>
      <w:r w:rsidR="00F87A4B">
        <w:rPr>
          <w:rFonts w:ascii="Liberation Sans" w:hAnsi="Liberation Sans"/>
          <w:sz w:val="24"/>
          <w:szCs w:val="24"/>
        </w:rPr>
        <w:t xml:space="preserve"> </w:t>
      </w:r>
      <w:r w:rsidR="00A742EC" w:rsidRPr="00F91E6C">
        <w:rPr>
          <w:rFonts w:ascii="Liberation Sans" w:hAnsi="Liberation Sans"/>
          <w:sz w:val="24"/>
          <w:szCs w:val="24"/>
        </w:rPr>
        <w:t xml:space="preserve">Мамонтов                                                                           </w:t>
      </w:r>
    </w:p>
    <w:p w:rsidR="00F87A4B" w:rsidRDefault="00F87A4B" w:rsidP="0051528E">
      <w:pPr>
        <w:spacing w:after="0" w:line="240" w:lineRule="atLeast"/>
        <w:jc w:val="both"/>
        <w:rPr>
          <w:rFonts w:ascii="Liberation Sans" w:eastAsia="Times New Roman" w:hAnsi="Liberation Sans" w:cs="Arial"/>
          <w:color w:val="242424"/>
          <w:sz w:val="20"/>
          <w:szCs w:val="20"/>
          <w:lang w:eastAsia="ru-RU"/>
        </w:rPr>
      </w:pPr>
    </w:p>
    <w:p w:rsidR="002B44A3" w:rsidRPr="00F87A4B" w:rsidRDefault="0022297B" w:rsidP="0051528E">
      <w:pPr>
        <w:spacing w:after="0" w:line="240" w:lineRule="atLeast"/>
        <w:jc w:val="both"/>
        <w:rPr>
          <w:rFonts w:ascii="Liberation Sans" w:eastAsia="Times New Roman" w:hAnsi="Liberation Sans" w:cs="Arial"/>
          <w:color w:val="242424"/>
          <w:sz w:val="18"/>
          <w:szCs w:val="18"/>
          <w:lang w:eastAsia="ru-RU"/>
        </w:rPr>
      </w:pPr>
      <w:r w:rsidRPr="00F87A4B">
        <w:rPr>
          <w:rFonts w:ascii="Liberation Sans" w:eastAsia="Times New Roman" w:hAnsi="Liberation Sans" w:cs="Arial"/>
          <w:color w:val="242424"/>
          <w:sz w:val="18"/>
          <w:szCs w:val="18"/>
          <w:lang w:eastAsia="ru-RU"/>
        </w:rPr>
        <w:t>Брусянина И.А.</w:t>
      </w:r>
    </w:p>
    <w:p w:rsidR="001F567A" w:rsidRDefault="009C3421" w:rsidP="00232991">
      <w:pPr>
        <w:spacing w:after="0" w:line="240" w:lineRule="atLeast"/>
        <w:ind w:left="2880" w:hanging="3164"/>
        <w:jc w:val="both"/>
        <w:rPr>
          <w:rFonts w:ascii="Liberation Sans" w:eastAsia="Times New Roman" w:hAnsi="Liberation Sans" w:cs="Arial"/>
          <w:color w:val="242424"/>
          <w:sz w:val="18"/>
          <w:szCs w:val="18"/>
          <w:lang w:eastAsia="ru-RU"/>
        </w:rPr>
      </w:pPr>
      <w:bookmarkStart w:id="0" w:name="sub_2"/>
      <w:bookmarkEnd w:id="0"/>
      <w:r w:rsidRPr="00F87A4B">
        <w:rPr>
          <w:rFonts w:ascii="Liberation Sans" w:eastAsia="Times New Roman" w:hAnsi="Liberation Sans" w:cs="Arial"/>
          <w:color w:val="242424"/>
          <w:sz w:val="18"/>
          <w:szCs w:val="18"/>
          <w:lang w:eastAsia="ru-RU"/>
        </w:rPr>
        <w:t xml:space="preserve">    </w:t>
      </w:r>
      <w:r w:rsidR="00F87A4B">
        <w:rPr>
          <w:rFonts w:ascii="Liberation Sans" w:eastAsia="Times New Roman" w:hAnsi="Liberation Sans" w:cs="Arial"/>
          <w:color w:val="242424"/>
          <w:sz w:val="18"/>
          <w:szCs w:val="18"/>
          <w:lang w:eastAsia="ru-RU"/>
        </w:rPr>
        <w:t xml:space="preserve">  </w:t>
      </w:r>
      <w:r w:rsidR="00E35D70" w:rsidRPr="00F87A4B">
        <w:rPr>
          <w:rFonts w:ascii="Liberation Sans" w:eastAsia="Times New Roman" w:hAnsi="Liberation Sans" w:cs="Arial"/>
          <w:color w:val="242424"/>
          <w:sz w:val="18"/>
          <w:szCs w:val="18"/>
          <w:lang w:eastAsia="ru-RU"/>
        </w:rPr>
        <w:t>(35247)</w:t>
      </w:r>
      <w:r w:rsidR="0022297B" w:rsidRPr="00F87A4B">
        <w:rPr>
          <w:rFonts w:ascii="Liberation Sans" w:eastAsia="Times New Roman" w:hAnsi="Liberation Sans" w:cs="Arial"/>
          <w:color w:val="242424"/>
          <w:sz w:val="18"/>
          <w:szCs w:val="18"/>
          <w:lang w:eastAsia="ru-RU"/>
        </w:rPr>
        <w:t>31645</w:t>
      </w:r>
    </w:p>
    <w:tbl>
      <w:tblPr>
        <w:tblW w:w="0" w:type="auto"/>
        <w:tblLook w:val="04A0" w:firstRow="1" w:lastRow="0" w:firstColumn="1" w:lastColumn="0" w:noHBand="0" w:noVBand="1"/>
      </w:tblPr>
      <w:tblGrid>
        <w:gridCol w:w="5842"/>
        <w:gridCol w:w="4012"/>
      </w:tblGrid>
      <w:tr w:rsidR="00E02936" w:rsidTr="00E02936">
        <w:tc>
          <w:tcPr>
            <w:tcW w:w="6062" w:type="dxa"/>
          </w:tcPr>
          <w:p w:rsidR="00E02936" w:rsidRDefault="00E02936">
            <w:pPr>
              <w:pStyle w:val="21"/>
              <w:tabs>
                <w:tab w:val="left" w:pos="360"/>
                <w:tab w:val="left" w:pos="720"/>
              </w:tabs>
              <w:jc w:val="right"/>
              <w:rPr>
                <w:rFonts w:ascii="Liberation Sans" w:hAnsi="Liberation Sans" w:cs="Arial"/>
                <w:b/>
                <w:bCs/>
              </w:rPr>
            </w:pPr>
          </w:p>
        </w:tc>
        <w:tc>
          <w:tcPr>
            <w:tcW w:w="4075" w:type="dxa"/>
            <w:hideMark/>
          </w:tcPr>
          <w:p w:rsidR="00E02936" w:rsidRDefault="00E02936">
            <w:pPr>
              <w:pStyle w:val="21"/>
              <w:tabs>
                <w:tab w:val="left" w:pos="360"/>
                <w:tab w:val="left" w:pos="720"/>
              </w:tabs>
              <w:jc w:val="left"/>
              <w:rPr>
                <w:rFonts w:ascii="Liberation Sans" w:hAnsi="Liberation Sans" w:cs="Arial"/>
              </w:rPr>
            </w:pPr>
            <w:r>
              <w:rPr>
                <w:rFonts w:ascii="Liberation Sans" w:hAnsi="Liberation Sans" w:cs="Arial"/>
              </w:rPr>
              <w:t>Приложение 1</w:t>
            </w:r>
          </w:p>
          <w:p w:rsidR="00E02936" w:rsidRDefault="00E02936">
            <w:pPr>
              <w:pStyle w:val="21"/>
              <w:tabs>
                <w:tab w:val="left" w:pos="360"/>
                <w:tab w:val="left" w:pos="720"/>
              </w:tabs>
              <w:jc w:val="left"/>
              <w:rPr>
                <w:rFonts w:ascii="Liberation Sans" w:hAnsi="Liberation Sans" w:cs="Arial"/>
              </w:rPr>
            </w:pPr>
            <w:r>
              <w:rPr>
                <w:rFonts w:ascii="Liberation Sans" w:hAnsi="Liberation Sans" w:cs="Arial"/>
              </w:rPr>
              <w:t>к постановлению Администрации Мишкинского муниципального округа от «_</w:t>
            </w:r>
            <w:r>
              <w:rPr>
                <w:rFonts w:ascii="Liberation Sans" w:hAnsi="Liberation Sans" w:cs="Arial"/>
                <w:u w:val="single"/>
              </w:rPr>
              <w:t>19 октября_</w:t>
            </w:r>
            <w:r>
              <w:rPr>
                <w:rFonts w:ascii="Liberation Sans" w:hAnsi="Liberation Sans" w:cs="Arial"/>
              </w:rPr>
              <w:t>» 2022 г. №_</w:t>
            </w:r>
            <w:r>
              <w:rPr>
                <w:rFonts w:ascii="Liberation Sans" w:hAnsi="Liberation Sans" w:cs="Arial"/>
                <w:u w:val="single"/>
              </w:rPr>
              <w:t>77__</w:t>
            </w:r>
          </w:p>
          <w:p w:rsidR="00E02936" w:rsidRDefault="00E02936">
            <w:pPr>
              <w:pStyle w:val="21"/>
              <w:tabs>
                <w:tab w:val="left" w:pos="360"/>
                <w:tab w:val="left" w:pos="720"/>
              </w:tabs>
              <w:jc w:val="left"/>
              <w:rPr>
                <w:rFonts w:ascii="Liberation Sans" w:hAnsi="Liberation Sans" w:cs="Arial"/>
              </w:rPr>
            </w:pPr>
            <w:r>
              <w:rPr>
                <w:rFonts w:ascii="Liberation Sans" w:hAnsi="Liberation Sans" w:cs="Arial"/>
              </w:rPr>
              <w:t>«О межведомственной комиссии по мобилизации собственных                                                                                                                                                                                                                                                                                                           доходов бюджета Мишкинского</w:t>
            </w:r>
          </w:p>
          <w:p w:rsidR="00E02936" w:rsidRDefault="00E02936">
            <w:pPr>
              <w:pStyle w:val="21"/>
              <w:tabs>
                <w:tab w:val="left" w:pos="360"/>
                <w:tab w:val="left" w:pos="720"/>
              </w:tabs>
              <w:jc w:val="left"/>
              <w:rPr>
                <w:rFonts w:ascii="Liberation Sans" w:hAnsi="Liberation Sans" w:cs="Arial"/>
                <w:b/>
                <w:bCs/>
              </w:rPr>
            </w:pPr>
            <w:r>
              <w:rPr>
                <w:rFonts w:ascii="Liberation Sans" w:hAnsi="Liberation Sans" w:cs="Arial"/>
              </w:rPr>
              <w:t>муниципального округа Курганской области»</w:t>
            </w:r>
          </w:p>
        </w:tc>
      </w:tr>
    </w:tbl>
    <w:p w:rsidR="00E02936" w:rsidRDefault="00E02936" w:rsidP="00E02936">
      <w:pPr>
        <w:pStyle w:val="21"/>
        <w:tabs>
          <w:tab w:val="left" w:pos="360"/>
          <w:tab w:val="left" w:pos="720"/>
        </w:tabs>
        <w:spacing w:before="720"/>
        <w:jc w:val="center"/>
        <w:rPr>
          <w:rFonts w:ascii="Liberation Sans" w:hAnsi="Liberation Sans" w:cs="Arial"/>
        </w:rPr>
      </w:pPr>
      <w:r>
        <w:rPr>
          <w:rFonts w:ascii="Liberation Sans" w:hAnsi="Liberation Sans" w:cs="Arial"/>
          <w:b/>
          <w:bCs/>
        </w:rPr>
        <w:t>Состав</w:t>
      </w:r>
    </w:p>
    <w:p w:rsidR="00E02936" w:rsidRDefault="00E02936" w:rsidP="00E02936">
      <w:pPr>
        <w:pStyle w:val="21"/>
        <w:tabs>
          <w:tab w:val="left" w:pos="360"/>
          <w:tab w:val="left" w:pos="720"/>
        </w:tabs>
        <w:jc w:val="center"/>
        <w:rPr>
          <w:rFonts w:ascii="Liberation Sans" w:hAnsi="Liberation Sans" w:cs="Arial"/>
          <w:b/>
          <w:bCs/>
        </w:rPr>
      </w:pPr>
      <w:r>
        <w:rPr>
          <w:rFonts w:ascii="Liberation Sans" w:hAnsi="Liberation Sans" w:cs="Arial"/>
          <w:b/>
          <w:bCs/>
        </w:rPr>
        <w:t>межведомственной комиссии по мобилизации собственных доходов бюджета Мишкинского муниципального округа Курганской области</w:t>
      </w:r>
    </w:p>
    <w:p w:rsidR="00E02936" w:rsidRDefault="00E02936" w:rsidP="00E02936">
      <w:pPr>
        <w:pStyle w:val="21"/>
        <w:tabs>
          <w:tab w:val="left" w:pos="360"/>
          <w:tab w:val="left" w:pos="720"/>
        </w:tabs>
        <w:jc w:val="center"/>
        <w:rPr>
          <w:rFonts w:ascii="Liberation Sans" w:hAnsi="Liberation Sans" w:cs="Arial"/>
          <w:b/>
          <w:bCs/>
        </w:rPr>
      </w:pPr>
    </w:p>
    <w:p w:rsidR="00E02936" w:rsidRDefault="00E02936" w:rsidP="00E02936">
      <w:pPr>
        <w:pStyle w:val="21"/>
        <w:tabs>
          <w:tab w:val="left" w:pos="360"/>
          <w:tab w:val="left" w:pos="720"/>
          <w:tab w:val="left" w:pos="1980"/>
        </w:tabs>
        <w:jc w:val="center"/>
        <w:rPr>
          <w:rFonts w:ascii="Liberation Sans" w:hAnsi="Liberation Sans" w:cs="Arial"/>
          <w:b/>
          <w:bCs/>
        </w:rPr>
      </w:pPr>
    </w:p>
    <w:p w:rsidR="00E02936" w:rsidRDefault="00E02936" w:rsidP="00E02936">
      <w:pPr>
        <w:pStyle w:val="21"/>
        <w:tabs>
          <w:tab w:val="left" w:pos="360"/>
          <w:tab w:val="left" w:pos="720"/>
          <w:tab w:val="left" w:pos="1980"/>
        </w:tabs>
        <w:jc w:val="center"/>
        <w:rPr>
          <w:rFonts w:ascii="Liberation Sans" w:hAnsi="Liberation Sans" w:cs="Arial"/>
          <w:b/>
          <w:bCs/>
        </w:rPr>
      </w:pPr>
    </w:p>
    <w:p w:rsidR="00E02936" w:rsidRDefault="00E02936" w:rsidP="00E02936">
      <w:pPr>
        <w:tabs>
          <w:tab w:val="left" w:pos="360"/>
        </w:tabs>
        <w:spacing w:after="0" w:line="240" w:lineRule="auto"/>
        <w:rPr>
          <w:rFonts w:ascii="Liberation Sans" w:hAnsi="Liberation Sans" w:cs="Arial"/>
          <w:sz w:val="24"/>
        </w:rPr>
      </w:pPr>
      <w:r>
        <w:rPr>
          <w:rFonts w:ascii="Liberation Sans" w:hAnsi="Liberation Sans" w:cs="Arial"/>
          <w:sz w:val="24"/>
        </w:rPr>
        <w:t xml:space="preserve">          Глава Мишкинского муниципального округа, председатель межведомственной комиссии по мобилизации собственных доходов бюджета Мишкинского муниципального округа Курганской области (далее - комиссия);</w:t>
      </w:r>
    </w:p>
    <w:p w:rsidR="00E02936" w:rsidRDefault="00E02936" w:rsidP="00E02936">
      <w:pPr>
        <w:pStyle w:val="23"/>
        <w:ind w:left="0" w:firstLine="0"/>
        <w:rPr>
          <w:rFonts w:ascii="Liberation Sans" w:hAnsi="Liberation Sans"/>
        </w:rPr>
      </w:pPr>
      <w:r>
        <w:rPr>
          <w:rFonts w:ascii="Liberation Sans" w:hAnsi="Liberation Sans"/>
        </w:rPr>
        <w:t xml:space="preserve">          </w:t>
      </w:r>
    </w:p>
    <w:p w:rsidR="00E02936" w:rsidRDefault="00E02936" w:rsidP="00E02936">
      <w:pPr>
        <w:pStyle w:val="23"/>
        <w:ind w:left="0" w:firstLine="0"/>
        <w:rPr>
          <w:rFonts w:ascii="Liberation Sans" w:hAnsi="Liberation Sans"/>
        </w:rPr>
      </w:pPr>
      <w:r>
        <w:rPr>
          <w:rFonts w:ascii="Liberation Sans" w:hAnsi="Liberation Sans"/>
        </w:rPr>
        <w:t xml:space="preserve">          Первый заместитель Главы Мишкинского муниципального округа, заместитель председателя комиссии;</w:t>
      </w:r>
    </w:p>
    <w:p w:rsidR="00E02936" w:rsidRDefault="00E02936" w:rsidP="00E02936">
      <w:pPr>
        <w:pStyle w:val="23"/>
        <w:rPr>
          <w:rFonts w:ascii="Liberation Sans" w:hAnsi="Liberation Sans"/>
        </w:rPr>
      </w:pPr>
    </w:p>
    <w:p w:rsidR="00E02936" w:rsidRDefault="00E02936" w:rsidP="00E02936">
      <w:pPr>
        <w:pStyle w:val="23"/>
        <w:ind w:left="0" w:firstLine="0"/>
        <w:rPr>
          <w:rFonts w:ascii="Liberation Sans" w:hAnsi="Liberation Sans"/>
        </w:rPr>
      </w:pPr>
      <w:r>
        <w:rPr>
          <w:rFonts w:ascii="Liberation Sans" w:hAnsi="Liberation Sans"/>
        </w:rPr>
        <w:t xml:space="preserve">          Заведующий сектором экономики и контроля финансового отдела Администрации Мишкинского муниципального округа, секретарь комиссии;</w:t>
      </w:r>
    </w:p>
    <w:p w:rsidR="00E02936" w:rsidRDefault="00E02936" w:rsidP="00E02936">
      <w:pPr>
        <w:pStyle w:val="23"/>
        <w:rPr>
          <w:rFonts w:ascii="Liberation Sans" w:hAnsi="Liberation Sans"/>
        </w:rPr>
      </w:pPr>
    </w:p>
    <w:p w:rsidR="00E02936" w:rsidRDefault="00E02936" w:rsidP="00E02936">
      <w:pPr>
        <w:tabs>
          <w:tab w:val="left" w:pos="360"/>
        </w:tabs>
        <w:spacing w:after="0" w:line="240" w:lineRule="auto"/>
        <w:ind w:left="3420" w:hanging="3420"/>
        <w:rPr>
          <w:rFonts w:ascii="Liberation Sans" w:hAnsi="Liberation Sans" w:cs="Arial"/>
          <w:sz w:val="24"/>
        </w:rPr>
      </w:pPr>
      <w:r>
        <w:rPr>
          <w:rFonts w:ascii="Liberation Sans" w:hAnsi="Liberation Sans" w:cs="Arial"/>
          <w:sz w:val="24"/>
        </w:rPr>
        <w:t>Члены комиссии:</w:t>
      </w:r>
    </w:p>
    <w:p w:rsidR="00E02936" w:rsidRDefault="00E02936" w:rsidP="00E02936">
      <w:pPr>
        <w:tabs>
          <w:tab w:val="left" w:pos="360"/>
        </w:tabs>
        <w:spacing w:after="0" w:line="240" w:lineRule="auto"/>
        <w:ind w:left="3420" w:hanging="3420"/>
        <w:rPr>
          <w:rFonts w:ascii="Liberation Sans" w:hAnsi="Liberation Sans" w:cs="Arial"/>
          <w:sz w:val="24"/>
        </w:rPr>
      </w:pPr>
    </w:p>
    <w:p w:rsidR="00E02936" w:rsidRDefault="00E02936" w:rsidP="00E02936">
      <w:pPr>
        <w:pStyle w:val="23"/>
        <w:ind w:left="0" w:firstLine="0"/>
        <w:rPr>
          <w:rFonts w:ascii="Liberation Sans" w:hAnsi="Liberation Sans"/>
        </w:rPr>
      </w:pPr>
      <w:r>
        <w:rPr>
          <w:rFonts w:ascii="Liberation Sans" w:hAnsi="Liberation Sans"/>
        </w:rPr>
        <w:t xml:space="preserve">          Заместитель Главы Мишкинского муниципального округа- заведующий финансовым отделом</w:t>
      </w:r>
    </w:p>
    <w:p w:rsidR="00E02936" w:rsidRDefault="00E02936" w:rsidP="00E02936">
      <w:pPr>
        <w:tabs>
          <w:tab w:val="left" w:pos="360"/>
          <w:tab w:val="left" w:pos="1980"/>
        </w:tabs>
        <w:spacing w:after="0" w:line="240" w:lineRule="auto"/>
        <w:rPr>
          <w:rFonts w:ascii="Liberation Sans" w:hAnsi="Liberation Sans" w:cs="Arial"/>
          <w:sz w:val="24"/>
        </w:rPr>
      </w:pPr>
      <w:r>
        <w:rPr>
          <w:rFonts w:ascii="Liberation Sans" w:hAnsi="Liberation Sans" w:cs="Arial"/>
          <w:sz w:val="24"/>
        </w:rPr>
        <w:t xml:space="preserve">       </w:t>
      </w:r>
    </w:p>
    <w:p w:rsidR="00E02936" w:rsidRDefault="00E02936" w:rsidP="00E02936">
      <w:pPr>
        <w:tabs>
          <w:tab w:val="left" w:pos="360"/>
          <w:tab w:val="left" w:pos="1980"/>
        </w:tabs>
        <w:spacing w:after="0" w:line="240" w:lineRule="auto"/>
        <w:rPr>
          <w:rFonts w:ascii="Liberation Sans" w:hAnsi="Liberation Sans" w:cs="Arial"/>
          <w:sz w:val="24"/>
        </w:rPr>
      </w:pPr>
      <w:r>
        <w:rPr>
          <w:rFonts w:ascii="Liberation Sans" w:hAnsi="Liberation Sans" w:cs="Arial"/>
          <w:sz w:val="24"/>
        </w:rPr>
        <w:t xml:space="preserve">           Заведующий юридической службы Администрации Мишкинского муниципального округа</w:t>
      </w:r>
    </w:p>
    <w:p w:rsidR="00E02936" w:rsidRDefault="00E02936" w:rsidP="00E02936">
      <w:pPr>
        <w:tabs>
          <w:tab w:val="left" w:pos="360"/>
        </w:tabs>
        <w:spacing w:after="0" w:line="240" w:lineRule="auto"/>
        <w:ind w:left="3420" w:hanging="3420"/>
        <w:rPr>
          <w:rFonts w:ascii="Liberation Sans" w:hAnsi="Liberation Sans" w:cs="Arial"/>
          <w:sz w:val="24"/>
        </w:rPr>
      </w:pPr>
      <w:r>
        <w:rPr>
          <w:rFonts w:ascii="Liberation Sans" w:hAnsi="Liberation Sans" w:cs="Arial"/>
          <w:sz w:val="24"/>
        </w:rPr>
        <w:t xml:space="preserve">       </w:t>
      </w:r>
    </w:p>
    <w:p w:rsidR="00E02936" w:rsidRDefault="00E02936" w:rsidP="00E02936">
      <w:pPr>
        <w:tabs>
          <w:tab w:val="left" w:pos="360"/>
          <w:tab w:val="left" w:pos="567"/>
          <w:tab w:val="left" w:pos="709"/>
        </w:tabs>
        <w:spacing w:after="0" w:line="240" w:lineRule="auto"/>
        <w:ind w:left="3420" w:hanging="3420"/>
        <w:rPr>
          <w:rFonts w:ascii="Liberation Sans" w:hAnsi="Liberation Sans" w:cs="Arial"/>
          <w:sz w:val="24"/>
        </w:rPr>
      </w:pPr>
      <w:r>
        <w:rPr>
          <w:rFonts w:ascii="Liberation Sans" w:hAnsi="Liberation Sans" w:cs="Arial"/>
          <w:sz w:val="24"/>
        </w:rPr>
        <w:t xml:space="preserve">         Заведующий отделом экономики, развития предпринимательства и инвестиций</w:t>
      </w:r>
    </w:p>
    <w:p w:rsidR="00E02936" w:rsidRDefault="00E02936" w:rsidP="00E02936">
      <w:pPr>
        <w:tabs>
          <w:tab w:val="left" w:pos="360"/>
        </w:tabs>
        <w:spacing w:after="0" w:line="240" w:lineRule="auto"/>
        <w:ind w:left="3420" w:hanging="3420"/>
        <w:rPr>
          <w:rFonts w:ascii="Liberation Sans" w:hAnsi="Liberation Sans" w:cs="Arial"/>
          <w:sz w:val="24"/>
        </w:rPr>
      </w:pPr>
      <w:r>
        <w:rPr>
          <w:rFonts w:ascii="Liberation Sans" w:hAnsi="Liberation Sans" w:cs="Arial"/>
          <w:sz w:val="24"/>
        </w:rPr>
        <w:t>Администрации Мишкинского муниципального округа</w:t>
      </w:r>
    </w:p>
    <w:p w:rsidR="00E02936" w:rsidRDefault="00E02936" w:rsidP="00E02936">
      <w:pPr>
        <w:tabs>
          <w:tab w:val="left" w:pos="360"/>
        </w:tabs>
        <w:spacing w:after="0" w:line="240" w:lineRule="auto"/>
        <w:ind w:left="3420" w:hanging="3420"/>
        <w:rPr>
          <w:rFonts w:ascii="Liberation Sans" w:hAnsi="Liberation Sans" w:cs="Arial"/>
          <w:sz w:val="24"/>
        </w:rPr>
      </w:pPr>
    </w:p>
    <w:p w:rsidR="00E02936" w:rsidRDefault="00E02936" w:rsidP="00E02936">
      <w:pPr>
        <w:tabs>
          <w:tab w:val="left" w:pos="360"/>
        </w:tabs>
        <w:spacing w:after="0" w:line="240" w:lineRule="auto"/>
        <w:rPr>
          <w:rFonts w:ascii="Liberation Sans" w:hAnsi="Liberation Sans" w:cs="Arial"/>
          <w:sz w:val="24"/>
        </w:rPr>
      </w:pPr>
      <w:r>
        <w:rPr>
          <w:rFonts w:ascii="Liberation Sans" w:hAnsi="Liberation Sans" w:cs="Arial"/>
          <w:sz w:val="24"/>
        </w:rPr>
        <w:t xml:space="preserve">          Председатель комитета по управлению муниципальным имуществом Администрации Мишкинского муниципального округа</w:t>
      </w:r>
    </w:p>
    <w:p w:rsidR="00E02936" w:rsidRDefault="00E02936" w:rsidP="00E02936">
      <w:pPr>
        <w:tabs>
          <w:tab w:val="left" w:pos="360"/>
        </w:tabs>
        <w:spacing w:after="0" w:line="240" w:lineRule="auto"/>
        <w:ind w:left="3420" w:hanging="3420"/>
        <w:rPr>
          <w:rFonts w:ascii="Liberation Sans" w:hAnsi="Liberation Sans" w:cs="Arial"/>
          <w:sz w:val="24"/>
        </w:rPr>
      </w:pPr>
    </w:p>
    <w:p w:rsidR="00E02936" w:rsidRDefault="00E02936" w:rsidP="00E02936">
      <w:pPr>
        <w:tabs>
          <w:tab w:val="left" w:pos="360"/>
          <w:tab w:val="left" w:pos="709"/>
        </w:tabs>
        <w:spacing w:after="0" w:line="240" w:lineRule="auto"/>
        <w:ind w:left="3420" w:hanging="3420"/>
        <w:rPr>
          <w:rFonts w:ascii="Liberation Sans" w:hAnsi="Liberation Sans" w:cs="Arial"/>
          <w:sz w:val="24"/>
        </w:rPr>
      </w:pPr>
      <w:r>
        <w:rPr>
          <w:rFonts w:ascii="Liberation Sans" w:hAnsi="Liberation Sans" w:cs="Arial"/>
          <w:sz w:val="24"/>
        </w:rPr>
        <w:t xml:space="preserve">          Заведующий отделом строительства, транспорта, связи и ЖКХ Администрации </w:t>
      </w:r>
    </w:p>
    <w:p w:rsidR="00E02936" w:rsidRDefault="00E02936" w:rsidP="00E02936">
      <w:pPr>
        <w:tabs>
          <w:tab w:val="left" w:pos="360"/>
          <w:tab w:val="left" w:pos="1980"/>
        </w:tabs>
        <w:spacing w:after="0" w:line="240" w:lineRule="auto"/>
        <w:ind w:left="3420" w:hanging="3420"/>
        <w:rPr>
          <w:rFonts w:ascii="Liberation Sans" w:hAnsi="Liberation Sans" w:cs="Arial"/>
          <w:sz w:val="24"/>
        </w:rPr>
      </w:pPr>
      <w:r>
        <w:rPr>
          <w:rFonts w:ascii="Liberation Sans" w:hAnsi="Liberation Sans" w:cs="Arial"/>
          <w:sz w:val="24"/>
        </w:rPr>
        <w:t>Мишкинского муниципального округа</w:t>
      </w:r>
    </w:p>
    <w:p w:rsidR="00E02936" w:rsidRDefault="00E02936" w:rsidP="00E02936">
      <w:pPr>
        <w:tabs>
          <w:tab w:val="left" w:pos="360"/>
          <w:tab w:val="left" w:pos="1980"/>
        </w:tabs>
        <w:spacing w:after="0" w:line="240" w:lineRule="auto"/>
        <w:ind w:left="3686" w:hanging="3686"/>
        <w:rPr>
          <w:rFonts w:ascii="Liberation Sans" w:hAnsi="Liberation Sans" w:cs="Arial"/>
          <w:sz w:val="24"/>
        </w:rPr>
      </w:pPr>
    </w:p>
    <w:p w:rsidR="00E02936" w:rsidRDefault="00E02936" w:rsidP="00E02936">
      <w:pPr>
        <w:tabs>
          <w:tab w:val="left" w:pos="360"/>
          <w:tab w:val="left" w:pos="709"/>
          <w:tab w:val="left" w:pos="1980"/>
        </w:tabs>
        <w:spacing w:after="0" w:line="240" w:lineRule="auto"/>
        <w:ind w:hanging="567"/>
        <w:rPr>
          <w:rFonts w:ascii="Liberation Sans" w:hAnsi="Liberation Sans" w:cs="Arial"/>
          <w:sz w:val="24"/>
        </w:rPr>
      </w:pPr>
      <w:r>
        <w:rPr>
          <w:rFonts w:ascii="Liberation Sans" w:hAnsi="Liberation Sans" w:cs="Arial"/>
          <w:sz w:val="24"/>
        </w:rPr>
        <w:t xml:space="preserve">                   Заведующий отделом сельского хозяйства Администрации Мишкинского муниципального округа</w:t>
      </w:r>
    </w:p>
    <w:p w:rsidR="00E02936" w:rsidRDefault="00E02936" w:rsidP="00E02936">
      <w:pPr>
        <w:tabs>
          <w:tab w:val="left" w:pos="360"/>
          <w:tab w:val="left" w:pos="1980"/>
        </w:tabs>
        <w:spacing w:after="0" w:line="240" w:lineRule="auto"/>
        <w:ind w:left="3686" w:hanging="3686"/>
        <w:rPr>
          <w:rFonts w:ascii="Liberation Sans" w:hAnsi="Liberation Sans" w:cs="Arial"/>
          <w:sz w:val="24"/>
        </w:rPr>
      </w:pPr>
    </w:p>
    <w:p w:rsidR="00E02936" w:rsidRDefault="00E02936" w:rsidP="00E02936">
      <w:pPr>
        <w:tabs>
          <w:tab w:val="left" w:pos="360"/>
          <w:tab w:val="left" w:pos="1980"/>
        </w:tabs>
        <w:spacing w:after="0" w:line="240" w:lineRule="auto"/>
        <w:ind w:left="3686" w:hanging="3686"/>
        <w:rPr>
          <w:rFonts w:ascii="Liberation Sans" w:hAnsi="Liberation Sans" w:cs="Arial"/>
          <w:sz w:val="24"/>
        </w:rPr>
      </w:pPr>
      <w:r>
        <w:rPr>
          <w:rFonts w:ascii="Liberation Sans" w:hAnsi="Liberation Sans" w:cs="Arial"/>
          <w:sz w:val="24"/>
        </w:rPr>
        <w:t xml:space="preserve">       Заместитель начальника УФНС России по Курганской области (по согласованию)                              </w:t>
      </w:r>
    </w:p>
    <w:p w:rsidR="00E02936" w:rsidRDefault="00E02936" w:rsidP="00E02936">
      <w:pPr>
        <w:tabs>
          <w:tab w:val="left" w:pos="360"/>
          <w:tab w:val="left" w:pos="1980"/>
        </w:tabs>
        <w:spacing w:after="0" w:line="240" w:lineRule="auto"/>
        <w:ind w:left="3686" w:hanging="3686"/>
        <w:rPr>
          <w:rFonts w:ascii="Liberation Sans" w:hAnsi="Liberation Sans" w:cs="Arial"/>
          <w:sz w:val="24"/>
        </w:rPr>
      </w:pPr>
    </w:p>
    <w:p w:rsidR="00E02936" w:rsidRDefault="00E02936" w:rsidP="00E02936">
      <w:pPr>
        <w:tabs>
          <w:tab w:val="left" w:pos="360"/>
          <w:tab w:val="left" w:pos="709"/>
          <w:tab w:val="left" w:pos="1980"/>
        </w:tabs>
        <w:spacing w:after="0" w:line="240" w:lineRule="auto"/>
        <w:rPr>
          <w:rFonts w:ascii="Liberation Sans" w:hAnsi="Liberation Sans" w:cs="Arial"/>
          <w:sz w:val="24"/>
        </w:rPr>
      </w:pPr>
      <w:r>
        <w:rPr>
          <w:rFonts w:ascii="Liberation Sans" w:hAnsi="Liberation Sans" w:cs="Arial"/>
          <w:sz w:val="24"/>
        </w:rPr>
        <w:t xml:space="preserve">        Заместитель директора ГКУ ЦЗН Мишкинского и Юргамышского районов Курганской области (по согласованию)</w:t>
      </w:r>
    </w:p>
    <w:p w:rsidR="00E02936" w:rsidRDefault="00E02936" w:rsidP="00E02936">
      <w:pPr>
        <w:tabs>
          <w:tab w:val="left" w:pos="709"/>
          <w:tab w:val="left" w:pos="1980"/>
        </w:tabs>
        <w:spacing w:after="0" w:line="240" w:lineRule="auto"/>
        <w:rPr>
          <w:rFonts w:ascii="Liberation Sans" w:hAnsi="Liberation Sans" w:cs="Arial"/>
          <w:sz w:val="24"/>
        </w:rPr>
      </w:pPr>
    </w:p>
    <w:p w:rsidR="00E02936" w:rsidRDefault="00E02936" w:rsidP="00E02936">
      <w:pPr>
        <w:pStyle w:val="aa"/>
        <w:tabs>
          <w:tab w:val="left" w:pos="7560"/>
          <w:tab w:val="left" w:pos="7740"/>
        </w:tabs>
        <w:jc w:val="both"/>
        <w:rPr>
          <w:rFonts w:ascii="Liberation Sans" w:hAnsi="Liberation Sans" w:cs="Arial"/>
        </w:rPr>
      </w:pPr>
      <w:r>
        <w:rPr>
          <w:rFonts w:ascii="Liberation Sans" w:hAnsi="Liberation Sans" w:cs="Arial"/>
        </w:rPr>
        <w:lastRenderedPageBreak/>
        <w:t xml:space="preserve">         Заместитель начальника межмуниципального отдела по Мишкинскому и Юргамышскому районам Управления Росреестра по Курганской области (по согласованию)</w:t>
      </w:r>
    </w:p>
    <w:p w:rsidR="00E02936" w:rsidRDefault="00E02936" w:rsidP="00E02936">
      <w:pPr>
        <w:tabs>
          <w:tab w:val="left" w:pos="360"/>
        </w:tabs>
        <w:spacing w:after="0" w:line="240" w:lineRule="auto"/>
        <w:rPr>
          <w:rFonts w:ascii="Liberation Sans" w:hAnsi="Liberation Sans" w:cs="Arial"/>
          <w:sz w:val="24"/>
        </w:rPr>
      </w:pPr>
    </w:p>
    <w:p w:rsidR="00E02936" w:rsidRDefault="00E02936" w:rsidP="00E02936">
      <w:pPr>
        <w:pStyle w:val="aa"/>
        <w:tabs>
          <w:tab w:val="clear" w:pos="360"/>
          <w:tab w:val="left" w:pos="709"/>
          <w:tab w:val="left" w:pos="7560"/>
          <w:tab w:val="left" w:pos="7740"/>
        </w:tabs>
        <w:jc w:val="left"/>
        <w:rPr>
          <w:rFonts w:ascii="Liberation Sans" w:hAnsi="Liberation Sans" w:cs="Arial"/>
        </w:rPr>
      </w:pPr>
      <w:r>
        <w:rPr>
          <w:rFonts w:ascii="Liberation Sans" w:hAnsi="Liberation Sans" w:cs="Arial"/>
        </w:rPr>
        <w:t xml:space="preserve">         Начальник отдела - старший судебный пристав Мишкинского районного отдела судебных приставов УФССП России по Курганской области (по согласованию)  </w:t>
      </w:r>
    </w:p>
    <w:p w:rsidR="00E02936" w:rsidRDefault="00E02936" w:rsidP="00E02936">
      <w:pPr>
        <w:tabs>
          <w:tab w:val="left" w:pos="360"/>
        </w:tabs>
        <w:spacing w:after="0" w:line="240" w:lineRule="auto"/>
        <w:rPr>
          <w:rFonts w:ascii="Liberation Sans" w:hAnsi="Liberation Sans" w:cs="Arial"/>
          <w:sz w:val="24"/>
        </w:rPr>
      </w:pPr>
    </w:p>
    <w:p w:rsidR="00E02936" w:rsidRDefault="00E02936" w:rsidP="00E02936">
      <w:pPr>
        <w:tabs>
          <w:tab w:val="left" w:pos="360"/>
        </w:tabs>
        <w:spacing w:after="0" w:line="240" w:lineRule="auto"/>
        <w:rPr>
          <w:rFonts w:ascii="Liberation Sans" w:hAnsi="Liberation Sans" w:cs="Arial"/>
          <w:sz w:val="24"/>
        </w:rPr>
      </w:pPr>
      <w:r>
        <w:rPr>
          <w:rFonts w:ascii="Liberation Sans" w:hAnsi="Liberation Sans" w:cs="Arial"/>
          <w:sz w:val="24"/>
        </w:rPr>
        <w:t xml:space="preserve">         Начальник ОП «Мишкинское» МО МВД РФ «Юргамышский» УМВД России по Курганской области (по согласованию)                             </w:t>
      </w:r>
    </w:p>
    <w:p w:rsidR="00E02936" w:rsidRDefault="00E02936" w:rsidP="00E02936">
      <w:pPr>
        <w:tabs>
          <w:tab w:val="left" w:pos="360"/>
          <w:tab w:val="left" w:pos="1980"/>
        </w:tabs>
        <w:spacing w:after="0" w:line="240" w:lineRule="auto"/>
        <w:rPr>
          <w:rFonts w:ascii="Liberation Sans" w:hAnsi="Liberation Sans" w:cs="Arial"/>
          <w:sz w:val="28"/>
        </w:rPr>
      </w:pPr>
    </w:p>
    <w:p w:rsidR="00E02936" w:rsidRDefault="00E02936" w:rsidP="00E02936">
      <w:pPr>
        <w:tabs>
          <w:tab w:val="left" w:pos="360"/>
          <w:tab w:val="left" w:pos="1980"/>
        </w:tabs>
        <w:spacing w:after="0" w:line="240" w:lineRule="auto"/>
        <w:rPr>
          <w:rFonts w:ascii="Liberation Sans" w:hAnsi="Liberation Sans" w:cs="Arial"/>
          <w:sz w:val="24"/>
        </w:rPr>
      </w:pPr>
      <w:r>
        <w:rPr>
          <w:rFonts w:ascii="Liberation Sans" w:hAnsi="Liberation Sans" w:cs="Arial"/>
          <w:sz w:val="24"/>
        </w:rPr>
        <w:t xml:space="preserve">          Председатель постоянной комиссии по бюджету, финансовой и налоговой политике Думы Мишкинского муниципального округа (по согласованию)</w:t>
      </w:r>
    </w:p>
    <w:p w:rsidR="00E02936" w:rsidRDefault="00E02936" w:rsidP="00E02936">
      <w:pPr>
        <w:tabs>
          <w:tab w:val="left" w:pos="360"/>
          <w:tab w:val="left" w:pos="1980"/>
        </w:tabs>
        <w:spacing w:after="0" w:line="240" w:lineRule="auto"/>
        <w:rPr>
          <w:rFonts w:ascii="Liberation Sans" w:hAnsi="Liberation Sans" w:cs="Arial"/>
          <w:sz w:val="24"/>
        </w:rPr>
      </w:pPr>
    </w:p>
    <w:p w:rsidR="00E02936" w:rsidRDefault="00E02936" w:rsidP="00E02936">
      <w:pPr>
        <w:tabs>
          <w:tab w:val="left" w:pos="360"/>
          <w:tab w:val="left" w:pos="1980"/>
        </w:tabs>
        <w:spacing w:after="0" w:line="240" w:lineRule="auto"/>
        <w:rPr>
          <w:rFonts w:ascii="Liberation Sans" w:hAnsi="Liberation Sans" w:cs="Arial"/>
          <w:sz w:val="24"/>
        </w:rPr>
      </w:pPr>
    </w:p>
    <w:p w:rsidR="00E02936" w:rsidRDefault="00E02936" w:rsidP="00E02936">
      <w:pPr>
        <w:tabs>
          <w:tab w:val="left" w:pos="360"/>
          <w:tab w:val="left" w:pos="1980"/>
        </w:tabs>
        <w:spacing w:after="0" w:line="240" w:lineRule="auto"/>
        <w:rPr>
          <w:rFonts w:ascii="Liberation Sans" w:hAnsi="Liberation Sans" w:cs="Arial"/>
          <w:sz w:val="24"/>
        </w:rPr>
      </w:pPr>
      <w:r>
        <w:rPr>
          <w:rFonts w:ascii="Liberation Sans" w:hAnsi="Liberation Sans" w:cs="Arial"/>
          <w:sz w:val="24"/>
        </w:rPr>
        <w:t>Управляющий делами - руководитель аппарата</w:t>
      </w:r>
    </w:p>
    <w:p w:rsidR="00E02936" w:rsidRDefault="00E02936" w:rsidP="00E02936">
      <w:pPr>
        <w:pStyle w:val="21"/>
        <w:rPr>
          <w:rFonts w:ascii="Liberation Sans" w:hAnsi="Liberation Sans" w:cs="Arial"/>
        </w:rPr>
      </w:pPr>
      <w:r>
        <w:rPr>
          <w:rFonts w:ascii="Liberation Sans" w:hAnsi="Liberation Sans" w:cs="Arial"/>
        </w:rPr>
        <w:t xml:space="preserve">Администрации Мишкинского муниципального округа                             Н.В. Андреева      </w:t>
      </w:r>
    </w:p>
    <w:p w:rsidR="00E02936" w:rsidRDefault="00E02936" w:rsidP="00E02936">
      <w:pPr>
        <w:pStyle w:val="21"/>
        <w:rPr>
          <w:rFonts w:ascii="Liberation Sans" w:hAnsi="Liberation Sans" w:cs="Arial"/>
        </w:rPr>
      </w:pPr>
    </w:p>
    <w:p w:rsidR="00E02936" w:rsidRDefault="00E02936" w:rsidP="00E02936">
      <w:pPr>
        <w:pStyle w:val="21"/>
        <w:rPr>
          <w:rFonts w:ascii="Liberation Sans" w:hAnsi="Liberation Sans" w:cs="Arial"/>
        </w:rPr>
      </w:pPr>
    </w:p>
    <w:p w:rsidR="00E02936" w:rsidRDefault="00E02936" w:rsidP="00E02936">
      <w:pPr>
        <w:pStyle w:val="21"/>
        <w:rPr>
          <w:rFonts w:ascii="Liberation Sans" w:hAnsi="Liberation Sans" w:cs="Arial"/>
          <w:b/>
        </w:rPr>
      </w:pPr>
    </w:p>
    <w:p w:rsidR="00E02936" w:rsidRDefault="00E02936" w:rsidP="00E02936">
      <w:pPr>
        <w:pStyle w:val="21"/>
        <w:rPr>
          <w:rFonts w:ascii="Liberation Sans" w:hAnsi="Liberation Sans" w:cs="Arial"/>
          <w:b/>
        </w:rPr>
      </w:pPr>
    </w:p>
    <w:p w:rsidR="00E02936" w:rsidRDefault="00E02936" w:rsidP="00E02936">
      <w:pPr>
        <w:pStyle w:val="21"/>
        <w:rPr>
          <w:rFonts w:ascii="Liberation Sans" w:hAnsi="Liberation Sans" w:cs="Arial"/>
          <w:b/>
        </w:rPr>
      </w:pPr>
    </w:p>
    <w:p w:rsidR="00E02936" w:rsidRDefault="00E02936" w:rsidP="00E02936">
      <w:pPr>
        <w:pStyle w:val="21"/>
        <w:rPr>
          <w:rFonts w:ascii="Liberation Sans" w:hAnsi="Liberation Sans" w:cs="Arial"/>
          <w:b/>
        </w:rPr>
      </w:pPr>
    </w:p>
    <w:p w:rsidR="00E02936" w:rsidRDefault="00E02936" w:rsidP="00E02936">
      <w:pPr>
        <w:pStyle w:val="21"/>
        <w:rPr>
          <w:rFonts w:ascii="Liberation Sans" w:hAnsi="Liberation Sans" w:cs="Arial"/>
          <w:b/>
        </w:rPr>
      </w:pPr>
    </w:p>
    <w:p w:rsidR="00E02936" w:rsidRDefault="00E02936" w:rsidP="00E02936">
      <w:pPr>
        <w:pStyle w:val="21"/>
        <w:rPr>
          <w:rFonts w:ascii="Liberation Sans" w:hAnsi="Liberation Sans" w:cs="Arial"/>
          <w:b/>
        </w:rPr>
      </w:pPr>
    </w:p>
    <w:p w:rsidR="00E02936" w:rsidRDefault="00E02936" w:rsidP="00E02936">
      <w:pPr>
        <w:pStyle w:val="21"/>
        <w:rPr>
          <w:rFonts w:ascii="Liberation Sans" w:hAnsi="Liberation Sans" w:cs="Arial"/>
          <w:b/>
        </w:rPr>
      </w:pPr>
    </w:p>
    <w:p w:rsidR="00E02936" w:rsidRDefault="00E02936" w:rsidP="00E02936">
      <w:pPr>
        <w:pStyle w:val="21"/>
        <w:rPr>
          <w:rFonts w:ascii="Liberation Sans" w:hAnsi="Liberation Sans" w:cs="Arial"/>
          <w:b/>
        </w:rPr>
      </w:pPr>
    </w:p>
    <w:p w:rsidR="00E02936" w:rsidRDefault="00E02936" w:rsidP="00E02936">
      <w:pPr>
        <w:pStyle w:val="21"/>
        <w:rPr>
          <w:rFonts w:ascii="Liberation Sans" w:hAnsi="Liberation Sans" w:cs="Arial"/>
          <w:b/>
        </w:rPr>
      </w:pPr>
    </w:p>
    <w:p w:rsidR="00E02936" w:rsidRDefault="00E02936" w:rsidP="00E02936">
      <w:pPr>
        <w:pStyle w:val="21"/>
        <w:rPr>
          <w:rFonts w:ascii="Liberation Sans" w:hAnsi="Liberation Sans" w:cs="Arial"/>
          <w:b/>
        </w:rPr>
      </w:pPr>
    </w:p>
    <w:p w:rsidR="00E02936" w:rsidRDefault="00E02936" w:rsidP="00E02936">
      <w:pPr>
        <w:pStyle w:val="21"/>
        <w:rPr>
          <w:rFonts w:ascii="Liberation Sans" w:hAnsi="Liberation Sans" w:cs="Arial"/>
          <w:b/>
        </w:rPr>
      </w:pPr>
    </w:p>
    <w:p w:rsidR="00E02936" w:rsidRDefault="00E02936" w:rsidP="00E02936">
      <w:pPr>
        <w:pStyle w:val="21"/>
        <w:rPr>
          <w:rFonts w:ascii="Liberation Sans" w:hAnsi="Liberation Sans" w:cs="Arial"/>
          <w:b/>
        </w:rPr>
      </w:pPr>
    </w:p>
    <w:p w:rsidR="00E02936" w:rsidRDefault="00E02936" w:rsidP="00E02936">
      <w:pPr>
        <w:pStyle w:val="21"/>
        <w:rPr>
          <w:rFonts w:ascii="Liberation Sans" w:hAnsi="Liberation Sans" w:cs="Arial"/>
          <w:b/>
        </w:rPr>
      </w:pPr>
    </w:p>
    <w:p w:rsidR="00E02936" w:rsidRDefault="00E02936" w:rsidP="00E02936">
      <w:pPr>
        <w:pStyle w:val="21"/>
        <w:rPr>
          <w:rFonts w:ascii="Liberation Sans" w:hAnsi="Liberation Sans" w:cs="Arial"/>
          <w:b/>
        </w:rPr>
      </w:pPr>
    </w:p>
    <w:p w:rsidR="00E02936" w:rsidRDefault="00E02936" w:rsidP="00E02936">
      <w:pPr>
        <w:pStyle w:val="21"/>
        <w:rPr>
          <w:rFonts w:ascii="Liberation Sans" w:hAnsi="Liberation Sans" w:cs="Arial"/>
          <w:b/>
        </w:rPr>
      </w:pPr>
    </w:p>
    <w:p w:rsidR="00E02936" w:rsidRDefault="00E02936" w:rsidP="00E02936">
      <w:pPr>
        <w:pStyle w:val="21"/>
        <w:rPr>
          <w:rFonts w:ascii="Liberation Sans" w:hAnsi="Liberation Sans" w:cs="Arial"/>
          <w:b/>
        </w:rPr>
      </w:pPr>
    </w:p>
    <w:p w:rsidR="00E02936" w:rsidRDefault="00E02936" w:rsidP="00E02936">
      <w:pPr>
        <w:pStyle w:val="21"/>
        <w:rPr>
          <w:rFonts w:ascii="Liberation Sans" w:hAnsi="Liberation Sans" w:cs="Arial"/>
          <w:b/>
        </w:rPr>
      </w:pPr>
    </w:p>
    <w:p w:rsidR="00E02936" w:rsidRDefault="00E02936" w:rsidP="00E02936">
      <w:pPr>
        <w:pStyle w:val="21"/>
        <w:rPr>
          <w:rFonts w:ascii="Liberation Sans" w:hAnsi="Liberation Sans" w:cs="Arial"/>
          <w:b/>
        </w:rPr>
      </w:pPr>
    </w:p>
    <w:p w:rsidR="00E02936" w:rsidRDefault="00E02936" w:rsidP="00E02936">
      <w:pPr>
        <w:pStyle w:val="21"/>
        <w:rPr>
          <w:rFonts w:ascii="Liberation Sans" w:hAnsi="Liberation Sans" w:cs="Arial"/>
          <w:b/>
        </w:rPr>
      </w:pPr>
    </w:p>
    <w:p w:rsidR="00E02936" w:rsidRDefault="00E02936" w:rsidP="00E02936">
      <w:pPr>
        <w:pStyle w:val="21"/>
        <w:rPr>
          <w:rFonts w:ascii="Liberation Sans" w:hAnsi="Liberation Sans" w:cs="Arial"/>
          <w:b/>
        </w:rPr>
      </w:pPr>
    </w:p>
    <w:p w:rsidR="00E02936" w:rsidRDefault="00E02936" w:rsidP="00E02936">
      <w:pPr>
        <w:pStyle w:val="21"/>
        <w:rPr>
          <w:rFonts w:ascii="Liberation Sans" w:hAnsi="Liberation Sans" w:cs="Arial"/>
          <w:b/>
        </w:rPr>
      </w:pPr>
    </w:p>
    <w:p w:rsidR="00E02936" w:rsidRDefault="00E02936" w:rsidP="00E02936">
      <w:pPr>
        <w:pStyle w:val="21"/>
        <w:rPr>
          <w:rFonts w:ascii="Liberation Sans" w:hAnsi="Liberation Sans" w:cs="Arial"/>
          <w:b/>
        </w:rPr>
      </w:pPr>
    </w:p>
    <w:p w:rsidR="00E02936" w:rsidRDefault="00E02936" w:rsidP="00E02936">
      <w:pPr>
        <w:pStyle w:val="21"/>
        <w:rPr>
          <w:rFonts w:ascii="Liberation Sans" w:hAnsi="Liberation Sans" w:cs="Arial"/>
          <w:b/>
        </w:rPr>
      </w:pPr>
    </w:p>
    <w:p w:rsidR="00E02936" w:rsidRDefault="00E02936" w:rsidP="00E02936">
      <w:pPr>
        <w:pStyle w:val="21"/>
        <w:rPr>
          <w:rFonts w:ascii="Liberation Sans" w:hAnsi="Liberation Sans" w:cs="Arial"/>
          <w:b/>
        </w:rPr>
      </w:pPr>
    </w:p>
    <w:p w:rsidR="00E02936" w:rsidRDefault="00E02936" w:rsidP="00E02936">
      <w:pPr>
        <w:pStyle w:val="21"/>
        <w:rPr>
          <w:rFonts w:ascii="Liberation Sans" w:hAnsi="Liberation Sans" w:cs="Arial"/>
          <w:b/>
        </w:rPr>
      </w:pPr>
    </w:p>
    <w:p w:rsidR="00E02936" w:rsidRDefault="00E02936" w:rsidP="00E02936">
      <w:pPr>
        <w:pStyle w:val="21"/>
        <w:rPr>
          <w:rFonts w:ascii="Liberation Sans" w:hAnsi="Liberation Sans" w:cs="Arial"/>
          <w:b/>
        </w:rPr>
      </w:pPr>
    </w:p>
    <w:p w:rsidR="00E02936" w:rsidRDefault="00E02936" w:rsidP="00E02936">
      <w:pPr>
        <w:pStyle w:val="21"/>
        <w:rPr>
          <w:rFonts w:ascii="Liberation Sans" w:hAnsi="Liberation Sans" w:cs="Arial"/>
          <w:b/>
        </w:rPr>
      </w:pPr>
    </w:p>
    <w:p w:rsidR="00E02936" w:rsidRDefault="00E02936" w:rsidP="00E02936">
      <w:pPr>
        <w:pStyle w:val="21"/>
        <w:rPr>
          <w:rFonts w:ascii="Liberation Sans" w:hAnsi="Liberation Sans" w:cs="Arial"/>
          <w:b/>
        </w:rPr>
      </w:pPr>
    </w:p>
    <w:p w:rsidR="00E02936" w:rsidRDefault="00E02936" w:rsidP="00E02936">
      <w:pPr>
        <w:pStyle w:val="21"/>
        <w:rPr>
          <w:rFonts w:ascii="Liberation Sans" w:hAnsi="Liberation Sans" w:cs="Arial"/>
          <w:b/>
        </w:rPr>
      </w:pPr>
    </w:p>
    <w:p w:rsidR="00E02936" w:rsidRDefault="00E02936" w:rsidP="00E02936">
      <w:pPr>
        <w:pStyle w:val="21"/>
        <w:rPr>
          <w:rFonts w:ascii="Liberation Sans" w:hAnsi="Liberation Sans" w:cs="Arial"/>
          <w:b/>
        </w:rPr>
      </w:pPr>
    </w:p>
    <w:p w:rsidR="00E02936" w:rsidRDefault="00E02936" w:rsidP="00E02936">
      <w:pPr>
        <w:pStyle w:val="21"/>
        <w:rPr>
          <w:rFonts w:ascii="Liberation Sans" w:hAnsi="Liberation Sans" w:cs="Arial"/>
          <w:b/>
        </w:rPr>
      </w:pPr>
    </w:p>
    <w:p w:rsidR="00E02936" w:rsidRDefault="00E02936" w:rsidP="00E02936">
      <w:pPr>
        <w:pStyle w:val="21"/>
        <w:rPr>
          <w:rFonts w:ascii="Liberation Sans" w:hAnsi="Liberation Sans" w:cs="Arial"/>
          <w:b/>
        </w:rPr>
      </w:pPr>
    </w:p>
    <w:p w:rsidR="00E02936" w:rsidRDefault="00E02936" w:rsidP="00E02936">
      <w:pPr>
        <w:pStyle w:val="21"/>
        <w:rPr>
          <w:rFonts w:ascii="Liberation Sans" w:hAnsi="Liberation Sans" w:cs="Arial"/>
          <w:b/>
        </w:rPr>
      </w:pPr>
    </w:p>
    <w:p w:rsidR="00E02936" w:rsidRDefault="00E02936" w:rsidP="00E02936">
      <w:pPr>
        <w:pStyle w:val="21"/>
        <w:rPr>
          <w:rFonts w:ascii="Liberation Sans" w:hAnsi="Liberation Sans" w:cs="Arial"/>
          <w:b/>
        </w:rPr>
      </w:pPr>
    </w:p>
    <w:p w:rsidR="00E02936" w:rsidRDefault="00E02936" w:rsidP="00E02936">
      <w:pPr>
        <w:pStyle w:val="21"/>
        <w:rPr>
          <w:rFonts w:ascii="Liberation Sans" w:hAnsi="Liberation Sans" w:cs="Arial"/>
          <w:b/>
        </w:rPr>
      </w:pPr>
    </w:p>
    <w:p w:rsidR="00E02936" w:rsidRDefault="00E02936" w:rsidP="00E02936">
      <w:pPr>
        <w:pStyle w:val="21"/>
        <w:rPr>
          <w:rFonts w:ascii="Liberation Sans" w:hAnsi="Liberation Sans" w:cs="Arial"/>
          <w:b/>
        </w:rPr>
      </w:pPr>
    </w:p>
    <w:p w:rsidR="00E02936" w:rsidRDefault="00E02936" w:rsidP="00E02936">
      <w:pPr>
        <w:pStyle w:val="21"/>
        <w:rPr>
          <w:rFonts w:ascii="Liberation Sans" w:hAnsi="Liberation Sans" w:cs="Arial"/>
          <w:b/>
        </w:rPr>
      </w:pPr>
    </w:p>
    <w:tbl>
      <w:tblPr>
        <w:tblW w:w="0" w:type="auto"/>
        <w:tblLook w:val="04A0" w:firstRow="1" w:lastRow="0" w:firstColumn="1" w:lastColumn="0" w:noHBand="0" w:noVBand="1"/>
      </w:tblPr>
      <w:tblGrid>
        <w:gridCol w:w="5842"/>
        <w:gridCol w:w="4012"/>
      </w:tblGrid>
      <w:tr w:rsidR="00E02936" w:rsidTr="00E02936">
        <w:tc>
          <w:tcPr>
            <w:tcW w:w="5842" w:type="dxa"/>
          </w:tcPr>
          <w:p w:rsidR="00E02936" w:rsidRDefault="00E02936">
            <w:pPr>
              <w:pStyle w:val="21"/>
              <w:tabs>
                <w:tab w:val="left" w:pos="360"/>
                <w:tab w:val="left" w:pos="720"/>
              </w:tabs>
              <w:jc w:val="right"/>
              <w:rPr>
                <w:rFonts w:ascii="Liberation Sans" w:hAnsi="Liberation Sans" w:cs="Arial"/>
                <w:b/>
                <w:bCs/>
              </w:rPr>
            </w:pPr>
          </w:p>
        </w:tc>
        <w:tc>
          <w:tcPr>
            <w:tcW w:w="4012" w:type="dxa"/>
          </w:tcPr>
          <w:p w:rsidR="00E02936" w:rsidRDefault="00E02936">
            <w:pPr>
              <w:pStyle w:val="21"/>
              <w:tabs>
                <w:tab w:val="left" w:pos="360"/>
                <w:tab w:val="left" w:pos="720"/>
              </w:tabs>
              <w:jc w:val="left"/>
              <w:rPr>
                <w:rFonts w:ascii="Liberation Sans" w:hAnsi="Liberation Sans" w:cs="Arial"/>
              </w:rPr>
            </w:pPr>
            <w:r>
              <w:rPr>
                <w:rFonts w:ascii="Liberation Sans" w:hAnsi="Liberation Sans" w:cs="Arial"/>
              </w:rPr>
              <w:t>Приложение 2</w:t>
            </w:r>
          </w:p>
          <w:p w:rsidR="00E02936" w:rsidRDefault="00E02936">
            <w:pPr>
              <w:pStyle w:val="21"/>
              <w:tabs>
                <w:tab w:val="left" w:pos="360"/>
                <w:tab w:val="left" w:pos="720"/>
              </w:tabs>
              <w:jc w:val="left"/>
              <w:rPr>
                <w:rFonts w:ascii="Liberation Sans" w:hAnsi="Liberation Sans" w:cs="Arial"/>
              </w:rPr>
            </w:pPr>
            <w:r>
              <w:rPr>
                <w:rFonts w:ascii="Liberation Sans" w:hAnsi="Liberation Sans" w:cs="Arial"/>
              </w:rPr>
              <w:t>к постановлению Администрации Мишкинского муниципального округа от «_</w:t>
            </w:r>
            <w:r>
              <w:rPr>
                <w:rFonts w:ascii="Liberation Sans" w:hAnsi="Liberation Sans" w:cs="Arial"/>
                <w:u w:val="single"/>
              </w:rPr>
              <w:t>19 октября</w:t>
            </w:r>
            <w:r>
              <w:rPr>
                <w:rFonts w:ascii="Liberation Sans" w:hAnsi="Liberation Sans" w:cs="Arial"/>
              </w:rPr>
              <w:t>» 2022г. №_</w:t>
            </w:r>
            <w:r>
              <w:rPr>
                <w:rFonts w:ascii="Liberation Sans" w:hAnsi="Liberation Sans" w:cs="Arial"/>
                <w:u w:val="single"/>
              </w:rPr>
              <w:t>77</w:t>
            </w:r>
            <w:r>
              <w:rPr>
                <w:rFonts w:ascii="Liberation Sans" w:hAnsi="Liberation Sans" w:cs="Arial"/>
              </w:rPr>
              <w:t xml:space="preserve">__                              </w:t>
            </w:r>
          </w:p>
          <w:p w:rsidR="00E02936" w:rsidRDefault="00E02936">
            <w:pPr>
              <w:pStyle w:val="21"/>
              <w:tabs>
                <w:tab w:val="left" w:pos="360"/>
                <w:tab w:val="left" w:pos="720"/>
              </w:tabs>
              <w:jc w:val="left"/>
              <w:rPr>
                <w:rFonts w:ascii="Liberation Sans" w:hAnsi="Liberation Sans" w:cs="Arial"/>
              </w:rPr>
            </w:pPr>
            <w:r>
              <w:rPr>
                <w:rFonts w:ascii="Liberation Sans" w:hAnsi="Liberation Sans" w:cs="Arial"/>
              </w:rPr>
              <w:t>«О межведомственной комиссии по мобилизации собственных                                                                                                                                                                                                                                                                                                                доходов бюджета Мишкинского</w:t>
            </w:r>
          </w:p>
          <w:p w:rsidR="00E02936" w:rsidRDefault="00E02936">
            <w:pPr>
              <w:pStyle w:val="21"/>
              <w:tabs>
                <w:tab w:val="left" w:pos="360"/>
                <w:tab w:val="left" w:pos="720"/>
              </w:tabs>
              <w:jc w:val="left"/>
              <w:rPr>
                <w:rFonts w:ascii="Liberation Sans" w:hAnsi="Liberation Sans" w:cs="Arial"/>
                <w:b/>
                <w:bCs/>
              </w:rPr>
            </w:pPr>
            <w:r>
              <w:rPr>
                <w:rFonts w:ascii="Liberation Sans" w:hAnsi="Liberation Sans" w:cs="Arial"/>
              </w:rPr>
              <w:t>муниципального округа Курганской области»</w:t>
            </w:r>
          </w:p>
        </w:tc>
      </w:tr>
    </w:tbl>
    <w:p w:rsidR="00E02936" w:rsidRDefault="00E02936" w:rsidP="00E02936">
      <w:pPr>
        <w:pStyle w:val="21"/>
        <w:tabs>
          <w:tab w:val="left" w:pos="360"/>
          <w:tab w:val="left" w:pos="720"/>
        </w:tabs>
        <w:spacing w:before="720"/>
        <w:jc w:val="center"/>
        <w:rPr>
          <w:rFonts w:ascii="Liberation Sans" w:hAnsi="Liberation Sans" w:cs="Arial"/>
          <w:b/>
        </w:rPr>
      </w:pPr>
      <w:r>
        <w:rPr>
          <w:rFonts w:ascii="Liberation Sans" w:hAnsi="Liberation Sans"/>
          <w:b/>
        </w:rPr>
        <w:t>Положение</w:t>
      </w:r>
    </w:p>
    <w:p w:rsidR="00E02936" w:rsidRDefault="00E02936" w:rsidP="00E02936">
      <w:pPr>
        <w:pStyle w:val="ConsPlusTitle"/>
        <w:widowControl/>
        <w:jc w:val="center"/>
        <w:rPr>
          <w:rFonts w:ascii="Liberation Sans" w:hAnsi="Liberation Sans"/>
          <w:sz w:val="24"/>
          <w:szCs w:val="24"/>
        </w:rPr>
      </w:pPr>
      <w:r>
        <w:rPr>
          <w:rFonts w:ascii="Liberation Sans" w:hAnsi="Liberation Sans"/>
          <w:sz w:val="24"/>
          <w:szCs w:val="24"/>
        </w:rPr>
        <w:t>о межведомственной комиссии по мобилизации собственных доходов бюджета Мишкинского муниципального округа Курганской области</w:t>
      </w:r>
    </w:p>
    <w:p w:rsidR="00E02936" w:rsidRDefault="00E02936" w:rsidP="00E02936">
      <w:pPr>
        <w:pStyle w:val="ConsPlusNormal"/>
        <w:spacing w:before="480" w:after="360"/>
        <w:jc w:val="center"/>
        <w:outlineLvl w:val="1"/>
        <w:rPr>
          <w:rFonts w:ascii="Liberation Sans" w:hAnsi="Liberation Sans"/>
          <w:b/>
          <w:bCs/>
          <w:sz w:val="24"/>
          <w:szCs w:val="24"/>
        </w:rPr>
      </w:pPr>
      <w:r>
        <w:rPr>
          <w:rFonts w:ascii="Liberation Sans" w:hAnsi="Liberation Sans"/>
          <w:b/>
          <w:bCs/>
          <w:sz w:val="24"/>
          <w:szCs w:val="24"/>
        </w:rPr>
        <w:t>Раздел 1. Общие положения</w:t>
      </w:r>
    </w:p>
    <w:p w:rsidR="00E02936" w:rsidRDefault="00E02936" w:rsidP="00E02936">
      <w:pPr>
        <w:pStyle w:val="ConsPlusNormal"/>
        <w:ind w:firstLine="540"/>
        <w:jc w:val="both"/>
        <w:rPr>
          <w:rFonts w:ascii="Liberation Sans" w:hAnsi="Liberation Sans"/>
          <w:sz w:val="24"/>
          <w:szCs w:val="24"/>
        </w:rPr>
      </w:pPr>
    </w:p>
    <w:p w:rsidR="00E02936" w:rsidRDefault="00E02936" w:rsidP="00E02936">
      <w:pPr>
        <w:pStyle w:val="26"/>
        <w:numPr>
          <w:ilvl w:val="0"/>
          <w:numId w:val="1"/>
        </w:numPr>
        <w:shd w:val="clear" w:color="auto" w:fill="auto"/>
        <w:tabs>
          <w:tab w:val="left" w:pos="1168"/>
        </w:tabs>
        <w:spacing w:before="0"/>
        <w:ind w:firstLine="709"/>
        <w:rPr>
          <w:rFonts w:ascii="Liberation Sans" w:hAnsi="Liberation Sans"/>
          <w:sz w:val="24"/>
          <w:szCs w:val="24"/>
        </w:rPr>
      </w:pPr>
      <w:r>
        <w:rPr>
          <w:rFonts w:ascii="Liberation Sans" w:hAnsi="Liberation Sans"/>
          <w:sz w:val="24"/>
          <w:szCs w:val="24"/>
        </w:rPr>
        <w:t>Межведомственная комиссия по мобилизации собственных доходов  бюджета Мишкинского муниципального округа Курганской области (далее - Комиссия) является координационным органом, созданным для обеспечения согласованных действий органов местного самоуправления, структурных (функциональных) подразделений Администрации Мишкинского муниципального округа Курганской области (далее – отделы Администрации Мишкинского муниципального округа), территориальных органов федеральных органов исполнительной власти, иных организаций, осуществляющих бюджетные полномочия главных администраторов (администраторов) доходов бюджета Мишкинского муниципального округа Курганской области (далее — иные главные администраторы (администраторы) доходов), по мобилизации собственных доходов бюджета Мишкинского муниципального округа Курганской области (далее- бюджета Мишкинского муниципального округа).</w:t>
      </w:r>
    </w:p>
    <w:p w:rsidR="00E02936" w:rsidRDefault="00E02936" w:rsidP="00E02936">
      <w:pPr>
        <w:pStyle w:val="26"/>
        <w:numPr>
          <w:ilvl w:val="0"/>
          <w:numId w:val="1"/>
        </w:numPr>
        <w:shd w:val="clear" w:color="auto" w:fill="auto"/>
        <w:tabs>
          <w:tab w:val="left" w:pos="1052"/>
        </w:tabs>
        <w:spacing w:before="0"/>
        <w:ind w:firstLine="760"/>
        <w:rPr>
          <w:rFonts w:ascii="Liberation Sans" w:hAnsi="Liberation Sans"/>
          <w:sz w:val="24"/>
          <w:szCs w:val="24"/>
        </w:rPr>
      </w:pPr>
      <w:r>
        <w:rPr>
          <w:rFonts w:ascii="Liberation Sans" w:hAnsi="Liberation Sans"/>
          <w:sz w:val="24"/>
          <w:szCs w:val="24"/>
        </w:rPr>
        <w:t>В своей деятельности Комиссия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и иными нормативными правовыми актами Курганской области, а также настоящим Положением.</w:t>
      </w:r>
    </w:p>
    <w:p w:rsidR="00E02936" w:rsidRDefault="00E02936" w:rsidP="00E02936">
      <w:pPr>
        <w:pStyle w:val="26"/>
        <w:numPr>
          <w:ilvl w:val="0"/>
          <w:numId w:val="1"/>
        </w:numPr>
        <w:shd w:val="clear" w:color="auto" w:fill="auto"/>
        <w:tabs>
          <w:tab w:val="left" w:pos="1168"/>
        </w:tabs>
        <w:spacing w:before="0" w:after="267"/>
        <w:ind w:firstLine="760"/>
        <w:rPr>
          <w:rFonts w:ascii="Liberation Sans" w:hAnsi="Liberation Sans"/>
          <w:sz w:val="24"/>
          <w:szCs w:val="24"/>
        </w:rPr>
      </w:pPr>
      <w:r>
        <w:rPr>
          <w:rFonts w:ascii="Liberation Sans" w:hAnsi="Liberation Sans"/>
          <w:sz w:val="24"/>
          <w:szCs w:val="24"/>
        </w:rPr>
        <w:t>Положение о Комиссии и ее состав утверждаются постановлением Администрации Мишкинского муниципального округа Курганской области.</w:t>
      </w:r>
    </w:p>
    <w:p w:rsidR="00E02936" w:rsidRDefault="00E02936" w:rsidP="00E02936">
      <w:pPr>
        <w:pStyle w:val="ConsPlusNormal"/>
        <w:ind w:firstLine="540"/>
        <w:jc w:val="both"/>
        <w:rPr>
          <w:rFonts w:ascii="Liberation Sans" w:hAnsi="Liberation Sans"/>
          <w:sz w:val="24"/>
          <w:szCs w:val="24"/>
        </w:rPr>
      </w:pPr>
    </w:p>
    <w:p w:rsidR="00E02936" w:rsidRDefault="00E02936" w:rsidP="00E02936">
      <w:pPr>
        <w:pStyle w:val="ConsPlusNormal"/>
        <w:jc w:val="center"/>
        <w:outlineLvl w:val="1"/>
        <w:rPr>
          <w:rFonts w:ascii="Liberation Sans" w:hAnsi="Liberation Sans"/>
          <w:b/>
          <w:bCs/>
          <w:sz w:val="24"/>
          <w:szCs w:val="24"/>
        </w:rPr>
      </w:pPr>
      <w:r>
        <w:rPr>
          <w:rFonts w:ascii="Liberation Sans" w:hAnsi="Liberation Sans"/>
          <w:b/>
          <w:bCs/>
          <w:sz w:val="24"/>
          <w:szCs w:val="24"/>
        </w:rPr>
        <w:t>Раздел 2. Функции Комиссии</w:t>
      </w:r>
    </w:p>
    <w:p w:rsidR="00E02936" w:rsidRDefault="00E02936" w:rsidP="00E02936">
      <w:pPr>
        <w:pStyle w:val="ConsPlusNormal"/>
        <w:ind w:firstLine="540"/>
        <w:jc w:val="both"/>
        <w:rPr>
          <w:rFonts w:ascii="Liberation Sans" w:hAnsi="Liberation Sans"/>
          <w:sz w:val="24"/>
          <w:szCs w:val="24"/>
        </w:rPr>
      </w:pPr>
    </w:p>
    <w:p w:rsidR="00E02936" w:rsidRDefault="00E02936" w:rsidP="00E02936">
      <w:pPr>
        <w:pStyle w:val="ConsPlusNormal"/>
        <w:numPr>
          <w:ilvl w:val="0"/>
          <w:numId w:val="1"/>
        </w:numPr>
        <w:ind w:firstLine="709"/>
        <w:jc w:val="both"/>
        <w:rPr>
          <w:rFonts w:ascii="Liberation Sans" w:hAnsi="Liberation Sans"/>
          <w:sz w:val="24"/>
          <w:szCs w:val="24"/>
        </w:rPr>
      </w:pPr>
      <w:r>
        <w:rPr>
          <w:rFonts w:ascii="Liberation Sans" w:hAnsi="Liberation Sans"/>
          <w:sz w:val="24"/>
          <w:szCs w:val="24"/>
        </w:rPr>
        <w:t>Основными функциями Комиссии являются:</w:t>
      </w:r>
    </w:p>
    <w:p w:rsidR="00E02936" w:rsidRDefault="00E02936" w:rsidP="00E02936">
      <w:pPr>
        <w:pStyle w:val="26"/>
        <w:numPr>
          <w:ilvl w:val="0"/>
          <w:numId w:val="2"/>
        </w:numPr>
        <w:shd w:val="clear" w:color="auto" w:fill="auto"/>
        <w:tabs>
          <w:tab w:val="left" w:pos="1168"/>
        </w:tabs>
        <w:spacing w:before="0"/>
        <w:ind w:left="0" w:firstLine="709"/>
        <w:rPr>
          <w:rFonts w:ascii="Liberation Sans" w:hAnsi="Liberation Sans"/>
          <w:sz w:val="24"/>
          <w:szCs w:val="24"/>
        </w:rPr>
      </w:pPr>
      <w:r>
        <w:rPr>
          <w:rFonts w:ascii="Liberation Sans" w:hAnsi="Liberation Sans"/>
          <w:sz w:val="24"/>
          <w:szCs w:val="24"/>
        </w:rPr>
        <w:t>обеспечение согласованных действий органов местного самоуправления, отделов Администрации Мишкинского муниципального округа, территориальных органов федеральных органов исполнительной власти, иных главных администраторов (администраторов) доходов по мобилизации собственных доходов бюджета Мишкинского муниципального округа;</w:t>
      </w:r>
    </w:p>
    <w:p w:rsidR="00E02936" w:rsidRDefault="00E02936" w:rsidP="00E02936">
      <w:pPr>
        <w:pStyle w:val="26"/>
        <w:numPr>
          <w:ilvl w:val="0"/>
          <w:numId w:val="2"/>
        </w:numPr>
        <w:shd w:val="clear" w:color="auto" w:fill="auto"/>
        <w:tabs>
          <w:tab w:val="left" w:pos="1052"/>
        </w:tabs>
        <w:spacing w:before="0"/>
        <w:ind w:left="0" w:firstLine="709"/>
        <w:rPr>
          <w:rFonts w:ascii="Liberation Sans" w:hAnsi="Liberation Sans"/>
          <w:sz w:val="24"/>
          <w:szCs w:val="24"/>
        </w:rPr>
      </w:pPr>
      <w:r>
        <w:rPr>
          <w:rFonts w:ascii="Liberation Sans" w:hAnsi="Liberation Sans"/>
          <w:sz w:val="24"/>
          <w:szCs w:val="24"/>
        </w:rPr>
        <w:t>проведение анализа исполнения бюджета Мишкинского муниципального округа по собственным доходам;</w:t>
      </w:r>
    </w:p>
    <w:p w:rsidR="00E02936" w:rsidRDefault="00E02936" w:rsidP="00E02936">
      <w:pPr>
        <w:pStyle w:val="26"/>
        <w:numPr>
          <w:ilvl w:val="0"/>
          <w:numId w:val="2"/>
        </w:numPr>
        <w:shd w:val="clear" w:color="auto" w:fill="auto"/>
        <w:tabs>
          <w:tab w:val="left" w:pos="0"/>
        </w:tabs>
        <w:spacing w:before="0"/>
        <w:ind w:left="0" w:firstLine="709"/>
        <w:rPr>
          <w:rFonts w:ascii="Liberation Sans" w:hAnsi="Liberation Sans"/>
          <w:sz w:val="24"/>
          <w:szCs w:val="24"/>
        </w:rPr>
      </w:pPr>
      <w:r>
        <w:rPr>
          <w:rFonts w:ascii="Liberation Sans" w:hAnsi="Liberation Sans"/>
          <w:sz w:val="24"/>
          <w:szCs w:val="24"/>
        </w:rPr>
        <w:t>выявление причин снижения темпов роста собственных доходов бюджета Мишкинского муниципального округа;</w:t>
      </w:r>
    </w:p>
    <w:p w:rsidR="00E02936" w:rsidRDefault="00E02936" w:rsidP="00E02936">
      <w:pPr>
        <w:pStyle w:val="26"/>
        <w:numPr>
          <w:ilvl w:val="0"/>
          <w:numId w:val="2"/>
        </w:numPr>
        <w:shd w:val="clear" w:color="auto" w:fill="auto"/>
        <w:tabs>
          <w:tab w:val="left" w:pos="0"/>
        </w:tabs>
        <w:spacing w:before="0"/>
        <w:ind w:left="0" w:firstLine="709"/>
        <w:rPr>
          <w:rFonts w:ascii="Liberation Sans" w:hAnsi="Liberation Sans"/>
          <w:sz w:val="24"/>
          <w:szCs w:val="24"/>
        </w:rPr>
      </w:pPr>
      <w:r>
        <w:rPr>
          <w:rFonts w:ascii="Liberation Sans" w:hAnsi="Liberation Sans"/>
          <w:sz w:val="24"/>
          <w:szCs w:val="24"/>
        </w:rPr>
        <w:lastRenderedPageBreak/>
        <w:t>организация мониторинга состояния недоимки по налогам и сборам, задолженности по уплате иных платежей в бюджет Мишкинского муниципального округа;</w:t>
      </w:r>
    </w:p>
    <w:p w:rsidR="00E02936" w:rsidRDefault="00E02936" w:rsidP="00E02936">
      <w:pPr>
        <w:pStyle w:val="26"/>
        <w:numPr>
          <w:ilvl w:val="0"/>
          <w:numId w:val="2"/>
        </w:numPr>
        <w:shd w:val="clear" w:color="auto" w:fill="auto"/>
        <w:tabs>
          <w:tab w:val="left" w:pos="1101"/>
        </w:tabs>
        <w:spacing w:before="0"/>
        <w:ind w:left="0" w:firstLine="709"/>
        <w:rPr>
          <w:rFonts w:ascii="Liberation Sans" w:hAnsi="Liberation Sans"/>
          <w:sz w:val="24"/>
          <w:szCs w:val="24"/>
        </w:rPr>
      </w:pPr>
      <w:r>
        <w:rPr>
          <w:rFonts w:ascii="Liberation Sans" w:hAnsi="Liberation Sans"/>
          <w:sz w:val="24"/>
          <w:szCs w:val="24"/>
        </w:rPr>
        <w:t>организация мониторинга деятельности органов местного самоуправления, отделов Администрации Мишкинского муниципального округа, иных главных администраторов (администраторов) доходов по выполнению плана мероприятий, направленных на стабилизацию доходной части и сокращению недоимки в бюджет Мишкинского муниципального округа;</w:t>
      </w:r>
    </w:p>
    <w:p w:rsidR="00E02936" w:rsidRDefault="00E02936" w:rsidP="00E02936">
      <w:pPr>
        <w:pStyle w:val="26"/>
        <w:numPr>
          <w:ilvl w:val="0"/>
          <w:numId w:val="2"/>
        </w:numPr>
        <w:shd w:val="clear" w:color="auto" w:fill="auto"/>
        <w:tabs>
          <w:tab w:val="left" w:pos="0"/>
        </w:tabs>
        <w:spacing w:before="0"/>
        <w:ind w:left="0" w:firstLine="709"/>
        <w:rPr>
          <w:rFonts w:ascii="Liberation Sans" w:hAnsi="Liberation Sans"/>
          <w:sz w:val="24"/>
          <w:szCs w:val="24"/>
        </w:rPr>
      </w:pPr>
      <w:r>
        <w:rPr>
          <w:rFonts w:ascii="Liberation Sans" w:hAnsi="Liberation Sans"/>
          <w:sz w:val="24"/>
          <w:szCs w:val="24"/>
        </w:rPr>
        <w:t>проведение анализа хозяйственной деятельности плательщиков, допустивших снижение объема платежей в бюджет округа;</w:t>
      </w:r>
    </w:p>
    <w:p w:rsidR="00E02936" w:rsidRDefault="00E02936" w:rsidP="00E02936">
      <w:pPr>
        <w:pStyle w:val="26"/>
        <w:numPr>
          <w:ilvl w:val="0"/>
          <w:numId w:val="2"/>
        </w:numPr>
        <w:shd w:val="clear" w:color="auto" w:fill="auto"/>
        <w:tabs>
          <w:tab w:val="left" w:pos="1122"/>
        </w:tabs>
        <w:spacing w:before="0"/>
        <w:ind w:hanging="491"/>
        <w:rPr>
          <w:rFonts w:ascii="Liberation Sans" w:hAnsi="Liberation Sans"/>
          <w:sz w:val="24"/>
          <w:szCs w:val="24"/>
        </w:rPr>
      </w:pPr>
      <w:r>
        <w:rPr>
          <w:rFonts w:ascii="Liberation Sans" w:hAnsi="Liberation Sans"/>
          <w:sz w:val="24"/>
          <w:szCs w:val="24"/>
        </w:rPr>
        <w:t>выработка рекомендаций по вопросам:</w:t>
      </w:r>
    </w:p>
    <w:p w:rsidR="00E02936" w:rsidRDefault="00E02936" w:rsidP="00E02936">
      <w:pPr>
        <w:pStyle w:val="26"/>
        <w:shd w:val="clear" w:color="auto" w:fill="auto"/>
        <w:tabs>
          <w:tab w:val="left" w:pos="709"/>
          <w:tab w:val="left" w:pos="2326"/>
          <w:tab w:val="left" w:pos="4366"/>
          <w:tab w:val="left" w:pos="5873"/>
          <w:tab w:val="left" w:pos="7318"/>
          <w:tab w:val="left" w:pos="8959"/>
        </w:tabs>
        <w:spacing w:before="0"/>
        <w:rPr>
          <w:rFonts w:ascii="Liberation Sans" w:hAnsi="Liberation Sans"/>
          <w:sz w:val="24"/>
          <w:szCs w:val="24"/>
        </w:rPr>
      </w:pPr>
      <w:r>
        <w:rPr>
          <w:rFonts w:ascii="Liberation Sans" w:hAnsi="Liberation Sans"/>
          <w:sz w:val="24"/>
          <w:szCs w:val="24"/>
        </w:rPr>
        <w:t xml:space="preserve">           1. выявления дополнительных источников (резервов) собственных доходов бюджета Мишкинского муниципального округа;</w:t>
      </w:r>
    </w:p>
    <w:p w:rsidR="00E02936" w:rsidRDefault="00E02936" w:rsidP="00E02936">
      <w:pPr>
        <w:pStyle w:val="26"/>
        <w:shd w:val="clear" w:color="auto" w:fill="auto"/>
        <w:spacing w:before="0"/>
        <w:ind w:firstLine="709"/>
        <w:rPr>
          <w:rFonts w:ascii="Liberation Sans" w:hAnsi="Liberation Sans"/>
          <w:sz w:val="24"/>
          <w:szCs w:val="24"/>
        </w:rPr>
      </w:pPr>
      <w:r>
        <w:rPr>
          <w:rFonts w:ascii="Liberation Sans" w:hAnsi="Liberation Sans"/>
          <w:sz w:val="24"/>
          <w:szCs w:val="24"/>
        </w:rPr>
        <w:t>2. повышения уровня платежной дисциплины организаций и физических лиц, в части полноты и своевременности уплаты налогов, сборов и иных платежей в бюджет Мишкинского муниципального округа;</w:t>
      </w:r>
    </w:p>
    <w:p w:rsidR="00E02936" w:rsidRDefault="00E02936" w:rsidP="00E02936">
      <w:pPr>
        <w:pStyle w:val="26"/>
        <w:shd w:val="clear" w:color="auto" w:fill="auto"/>
        <w:spacing w:before="0"/>
        <w:ind w:firstLine="709"/>
        <w:rPr>
          <w:rFonts w:ascii="Liberation Sans" w:hAnsi="Liberation Sans"/>
          <w:sz w:val="24"/>
          <w:szCs w:val="24"/>
        </w:rPr>
      </w:pPr>
      <w:r>
        <w:rPr>
          <w:rFonts w:ascii="Liberation Sans" w:hAnsi="Liberation Sans"/>
          <w:sz w:val="24"/>
          <w:szCs w:val="24"/>
        </w:rPr>
        <w:t xml:space="preserve"> 3.повышения эффективности работы органов местного самоуправления, отделов Администрации Мишкинского муниципального округа, территориальных органов федеральных органов исполнительной власти, иных главных администраторов (администраторов) доходов по мобилизации собственных доходов бюджета округа;</w:t>
      </w:r>
    </w:p>
    <w:p w:rsidR="00E02936" w:rsidRDefault="00E02936" w:rsidP="00E02936">
      <w:pPr>
        <w:pStyle w:val="26"/>
        <w:shd w:val="clear" w:color="auto" w:fill="auto"/>
        <w:tabs>
          <w:tab w:val="left" w:pos="2326"/>
          <w:tab w:val="left" w:pos="4366"/>
          <w:tab w:val="left" w:pos="5873"/>
          <w:tab w:val="left" w:pos="7318"/>
          <w:tab w:val="left" w:pos="8959"/>
        </w:tabs>
        <w:spacing w:before="0"/>
        <w:ind w:firstLine="709"/>
        <w:rPr>
          <w:rFonts w:ascii="Liberation Sans" w:hAnsi="Liberation Sans"/>
          <w:sz w:val="24"/>
          <w:szCs w:val="24"/>
        </w:rPr>
      </w:pPr>
      <w:r>
        <w:rPr>
          <w:rFonts w:ascii="Liberation Sans" w:hAnsi="Liberation Sans"/>
          <w:sz w:val="24"/>
          <w:szCs w:val="24"/>
        </w:rPr>
        <w:t>4. разработки бюджетной и налоговой политики Мишкинского муниципального округа Курганской области, совершенствования бюджетного законодательства и законодательства о налогах и сборах;</w:t>
      </w:r>
    </w:p>
    <w:p w:rsidR="00E02936" w:rsidRDefault="00E02936" w:rsidP="00E02936">
      <w:pPr>
        <w:pStyle w:val="ConsPlusNormal"/>
        <w:jc w:val="both"/>
        <w:rPr>
          <w:rFonts w:ascii="Liberation Sans" w:hAnsi="Liberation Sans"/>
          <w:sz w:val="24"/>
          <w:szCs w:val="24"/>
        </w:rPr>
      </w:pPr>
      <w:r>
        <w:rPr>
          <w:rFonts w:ascii="Liberation Sans" w:hAnsi="Liberation Sans"/>
          <w:sz w:val="24"/>
          <w:szCs w:val="24"/>
        </w:rPr>
        <w:t xml:space="preserve">            5. целесообразности предоставления (продления действия) в соответствии с законодательством Мишкинского муниципального округа Курганской области о налогах и сборах налоговых льгот с учетом проведенной финансовым отделом Администрации Мишкинского муниципального округа Курганской области их эффективности.</w:t>
      </w:r>
    </w:p>
    <w:p w:rsidR="00E02936" w:rsidRDefault="00E02936" w:rsidP="00E02936">
      <w:pPr>
        <w:pStyle w:val="ConsPlusNormal"/>
        <w:ind w:left="540"/>
        <w:jc w:val="both"/>
        <w:rPr>
          <w:rFonts w:ascii="Liberation Sans" w:hAnsi="Liberation Sans"/>
          <w:sz w:val="24"/>
          <w:szCs w:val="24"/>
        </w:rPr>
      </w:pPr>
    </w:p>
    <w:p w:rsidR="00E02936" w:rsidRDefault="00E02936" w:rsidP="00E02936">
      <w:pPr>
        <w:pStyle w:val="ConsPlusNormal"/>
        <w:ind w:firstLine="540"/>
        <w:jc w:val="both"/>
        <w:rPr>
          <w:rFonts w:ascii="Liberation Sans" w:hAnsi="Liberation Sans"/>
          <w:sz w:val="24"/>
          <w:szCs w:val="24"/>
        </w:rPr>
      </w:pPr>
    </w:p>
    <w:p w:rsidR="00E02936" w:rsidRDefault="00E02936" w:rsidP="00E02936">
      <w:pPr>
        <w:pStyle w:val="ConsPlusNormal"/>
        <w:jc w:val="center"/>
        <w:outlineLvl w:val="1"/>
        <w:rPr>
          <w:rFonts w:ascii="Liberation Sans" w:hAnsi="Liberation Sans"/>
          <w:b/>
          <w:bCs/>
          <w:sz w:val="24"/>
          <w:szCs w:val="24"/>
        </w:rPr>
      </w:pPr>
      <w:r>
        <w:rPr>
          <w:rFonts w:ascii="Liberation Sans" w:hAnsi="Liberation Sans"/>
          <w:b/>
          <w:bCs/>
          <w:sz w:val="24"/>
          <w:szCs w:val="24"/>
        </w:rPr>
        <w:t>Раздел 3. Права Комиссии</w:t>
      </w:r>
    </w:p>
    <w:p w:rsidR="00E02936" w:rsidRDefault="00E02936" w:rsidP="00E02936">
      <w:pPr>
        <w:pStyle w:val="ConsPlusNormal"/>
        <w:jc w:val="center"/>
        <w:outlineLvl w:val="1"/>
        <w:rPr>
          <w:rFonts w:ascii="Liberation Sans" w:hAnsi="Liberation Sans"/>
          <w:b/>
          <w:bCs/>
          <w:sz w:val="24"/>
          <w:szCs w:val="24"/>
        </w:rPr>
      </w:pPr>
    </w:p>
    <w:p w:rsidR="00E02936" w:rsidRDefault="00E02936" w:rsidP="00E02936">
      <w:pPr>
        <w:pStyle w:val="26"/>
        <w:numPr>
          <w:ilvl w:val="0"/>
          <w:numId w:val="1"/>
        </w:numPr>
        <w:shd w:val="clear" w:color="auto" w:fill="auto"/>
        <w:tabs>
          <w:tab w:val="left" w:pos="1101"/>
        </w:tabs>
        <w:spacing w:before="0"/>
        <w:ind w:firstLine="709"/>
        <w:rPr>
          <w:rFonts w:ascii="Liberation Sans" w:hAnsi="Liberation Sans"/>
          <w:sz w:val="24"/>
          <w:szCs w:val="24"/>
        </w:rPr>
      </w:pPr>
      <w:r>
        <w:rPr>
          <w:rFonts w:ascii="Liberation Sans" w:hAnsi="Liberation Sans"/>
          <w:sz w:val="24"/>
          <w:szCs w:val="24"/>
        </w:rPr>
        <w:t>Комиссия для решения возложенных на нее функций имеет право в установленном порядке:</w:t>
      </w:r>
    </w:p>
    <w:p w:rsidR="00E02936" w:rsidRDefault="00E02936" w:rsidP="00E02936">
      <w:pPr>
        <w:pStyle w:val="26"/>
        <w:numPr>
          <w:ilvl w:val="0"/>
          <w:numId w:val="3"/>
        </w:numPr>
        <w:shd w:val="clear" w:color="auto" w:fill="auto"/>
        <w:tabs>
          <w:tab w:val="left" w:pos="1101"/>
        </w:tabs>
        <w:spacing w:before="0"/>
        <w:ind w:firstLine="709"/>
        <w:rPr>
          <w:rFonts w:ascii="Liberation Sans" w:hAnsi="Liberation Sans"/>
          <w:sz w:val="24"/>
          <w:szCs w:val="24"/>
        </w:rPr>
      </w:pPr>
      <w:r>
        <w:rPr>
          <w:rFonts w:ascii="Liberation Sans" w:hAnsi="Liberation Sans"/>
          <w:sz w:val="24"/>
          <w:szCs w:val="24"/>
        </w:rPr>
        <w:t>запрашивать и получать от органов местного самоуправления, отделов Администрации Мишкинского муниципального округа, территориальных органов федеральных органов исполнительной власти, иных главных администраторов (администраторов) доходов, организаций и индивидуальных предпринимателей информацию по вопросам, отнесенным к компетенции Комиссии, и рассматривать ее на заседаниях Комиссии, а также в рабочих группах Комиссии;</w:t>
      </w:r>
    </w:p>
    <w:p w:rsidR="00E02936" w:rsidRDefault="00E02936" w:rsidP="00E02936">
      <w:pPr>
        <w:pStyle w:val="26"/>
        <w:numPr>
          <w:ilvl w:val="0"/>
          <w:numId w:val="3"/>
        </w:numPr>
        <w:shd w:val="clear" w:color="auto" w:fill="auto"/>
        <w:tabs>
          <w:tab w:val="left" w:pos="1101"/>
        </w:tabs>
        <w:spacing w:before="0"/>
        <w:ind w:firstLine="780"/>
        <w:rPr>
          <w:rFonts w:ascii="Liberation Sans" w:hAnsi="Liberation Sans"/>
          <w:sz w:val="24"/>
          <w:szCs w:val="24"/>
        </w:rPr>
      </w:pPr>
      <w:r>
        <w:rPr>
          <w:rFonts w:ascii="Liberation Sans" w:hAnsi="Liberation Sans"/>
          <w:sz w:val="24"/>
          <w:szCs w:val="24"/>
        </w:rPr>
        <w:t>приглашать на заседания Комиссии представителей органов местного самоуправления, отделов Администрации Мишкинского муниципального округа, территориальных органов федеральных органов исполнительной власти, иных главных администраторов (администраторов) доходов при рассмотрении вопросов:</w:t>
      </w:r>
    </w:p>
    <w:p w:rsidR="00E02936" w:rsidRDefault="00E02936" w:rsidP="00E02936">
      <w:pPr>
        <w:pStyle w:val="26"/>
        <w:shd w:val="clear" w:color="auto" w:fill="auto"/>
        <w:spacing w:before="0"/>
        <w:ind w:firstLine="780"/>
        <w:rPr>
          <w:rFonts w:ascii="Liberation Sans" w:hAnsi="Liberation Sans"/>
          <w:sz w:val="24"/>
          <w:szCs w:val="24"/>
        </w:rPr>
      </w:pPr>
      <w:r>
        <w:rPr>
          <w:rFonts w:ascii="Liberation Sans" w:hAnsi="Liberation Sans"/>
          <w:sz w:val="24"/>
          <w:szCs w:val="24"/>
        </w:rPr>
        <w:t>своевременности и полноты реализации предоставленных законодательством органам местного самоуправления, отделам Администрации Мишкинского муниципального округа,, территориальным органам федеральных органов исполнительной власти, иным главным администраторам (администраторам) доходов полномочий в отношении организаций и физических лиц, имеющих (имевших) недоимку по налогам и сборам, задолженность по уплате иных платежей в бюджет Мишкинского муниципального округа или допустивших снижение объема платежей в бюджет Мишкинского муниципального округа;</w:t>
      </w:r>
    </w:p>
    <w:p w:rsidR="00E02936" w:rsidRDefault="00E02936" w:rsidP="00E02936">
      <w:pPr>
        <w:pStyle w:val="26"/>
        <w:shd w:val="clear" w:color="auto" w:fill="auto"/>
        <w:spacing w:before="0"/>
        <w:ind w:firstLine="780"/>
        <w:rPr>
          <w:rFonts w:ascii="Liberation Sans" w:hAnsi="Liberation Sans"/>
          <w:sz w:val="24"/>
          <w:szCs w:val="24"/>
        </w:rPr>
      </w:pPr>
      <w:r>
        <w:rPr>
          <w:rFonts w:ascii="Liberation Sans" w:hAnsi="Liberation Sans"/>
          <w:sz w:val="24"/>
          <w:szCs w:val="24"/>
        </w:rPr>
        <w:t>реализации полномочий по выполнению мероприятий, направленных на мобилизацию собственных доходов бюджета Мишкинского муниципального округа;</w:t>
      </w:r>
    </w:p>
    <w:p w:rsidR="00E02936" w:rsidRDefault="00E02936" w:rsidP="00E02936">
      <w:pPr>
        <w:pStyle w:val="26"/>
        <w:numPr>
          <w:ilvl w:val="0"/>
          <w:numId w:val="3"/>
        </w:numPr>
        <w:shd w:val="clear" w:color="auto" w:fill="auto"/>
        <w:tabs>
          <w:tab w:val="left" w:pos="1270"/>
        </w:tabs>
        <w:spacing w:before="0"/>
        <w:ind w:firstLine="709"/>
        <w:rPr>
          <w:rFonts w:ascii="Liberation Sans" w:hAnsi="Liberation Sans"/>
          <w:sz w:val="24"/>
          <w:szCs w:val="24"/>
        </w:rPr>
      </w:pPr>
      <w:r>
        <w:rPr>
          <w:rFonts w:ascii="Liberation Sans" w:hAnsi="Liberation Sans"/>
          <w:sz w:val="24"/>
          <w:szCs w:val="24"/>
        </w:rPr>
        <w:t xml:space="preserve">заслушивать руководителей и иных должностных лиц организаций, </w:t>
      </w:r>
      <w:r>
        <w:rPr>
          <w:rFonts w:ascii="Liberation Sans" w:hAnsi="Liberation Sans"/>
          <w:sz w:val="24"/>
          <w:szCs w:val="24"/>
        </w:rPr>
        <w:lastRenderedPageBreak/>
        <w:t>независимо от их организационно-правовой формы и формы собственности, индивидуальных предпринимателей, имеющих (имевших) недоимку по налогам и сборам, задолженность по уплате иных платежей в бюджет Мишкинского муниципального округа или допустивших снижение платежей в бюджет Мишкинского муниципального округа;</w:t>
      </w:r>
    </w:p>
    <w:p w:rsidR="00E02936" w:rsidRDefault="00E02936" w:rsidP="00E02936">
      <w:pPr>
        <w:pStyle w:val="26"/>
        <w:numPr>
          <w:ilvl w:val="0"/>
          <w:numId w:val="3"/>
        </w:numPr>
        <w:shd w:val="clear" w:color="auto" w:fill="auto"/>
        <w:tabs>
          <w:tab w:val="left" w:pos="1067"/>
        </w:tabs>
        <w:spacing w:before="0"/>
        <w:ind w:firstLine="709"/>
        <w:rPr>
          <w:rFonts w:ascii="Liberation Sans" w:hAnsi="Liberation Sans"/>
          <w:sz w:val="24"/>
          <w:szCs w:val="24"/>
        </w:rPr>
      </w:pPr>
      <w:r>
        <w:rPr>
          <w:rFonts w:ascii="Liberation Sans" w:hAnsi="Liberation Sans"/>
          <w:sz w:val="24"/>
          <w:szCs w:val="24"/>
        </w:rPr>
        <w:t>до внесения Главе Мишкинского муниципального округа или в Администрацию Мишкинского муниципального округа Курганской области рассматривать проекты нормативных правовых и иных актов, соглашений, касающихся вопросов, отнесенных к компетенции Комиссии, давать по ним заключения и предложения;</w:t>
      </w:r>
    </w:p>
    <w:p w:rsidR="00E02936" w:rsidRDefault="00E02936" w:rsidP="00E02936">
      <w:pPr>
        <w:pStyle w:val="26"/>
        <w:numPr>
          <w:ilvl w:val="0"/>
          <w:numId w:val="3"/>
        </w:numPr>
        <w:shd w:val="clear" w:color="auto" w:fill="auto"/>
        <w:tabs>
          <w:tab w:val="left" w:pos="1270"/>
        </w:tabs>
        <w:spacing w:before="0"/>
        <w:ind w:firstLine="709"/>
        <w:rPr>
          <w:rFonts w:ascii="Liberation Sans" w:hAnsi="Liberation Sans"/>
          <w:sz w:val="24"/>
          <w:szCs w:val="24"/>
        </w:rPr>
      </w:pPr>
      <w:r>
        <w:rPr>
          <w:rFonts w:ascii="Liberation Sans" w:hAnsi="Liberation Sans"/>
          <w:sz w:val="24"/>
          <w:szCs w:val="24"/>
        </w:rPr>
        <w:t>вносить Главе Мишкинского муниципального округа предложения по вопросам, требующим решения Главы Мишкинского муниципального округа или Администрации Мишкинского муниципального округа Курганской области, в том числе по разработке законодательных и иных нормативных правовых актов Российской Федерации и Мишкинского муниципального округа Курганской области, касающихся вопросов, отнесенных к компетенции Комиссии, а также принимать участие в их разработке;</w:t>
      </w:r>
    </w:p>
    <w:p w:rsidR="00E02936" w:rsidRDefault="00E02936" w:rsidP="00E02936">
      <w:pPr>
        <w:pStyle w:val="26"/>
        <w:numPr>
          <w:ilvl w:val="0"/>
          <w:numId w:val="3"/>
        </w:numPr>
        <w:shd w:val="clear" w:color="auto" w:fill="auto"/>
        <w:tabs>
          <w:tab w:val="left" w:pos="1093"/>
        </w:tabs>
        <w:spacing w:before="0"/>
        <w:ind w:firstLine="709"/>
        <w:rPr>
          <w:rFonts w:ascii="Liberation Sans" w:hAnsi="Liberation Sans"/>
          <w:sz w:val="24"/>
          <w:szCs w:val="24"/>
        </w:rPr>
      </w:pPr>
      <w:r>
        <w:rPr>
          <w:rFonts w:ascii="Liberation Sans" w:hAnsi="Liberation Sans"/>
          <w:sz w:val="24"/>
          <w:szCs w:val="24"/>
        </w:rPr>
        <w:t>привлекать к работе Комиссии представителей органов местного самоуправления, отделов Администрации Мишкинского муниципального округа, территориальных органов федеральных органов исполнительной власти, общественных объединений, научных организаций для анализа ситуации по мобилизации собственных доходов бюджета Мишкинского муниципального округа, обобщения и анализа, вносимых в Комиссию информации и предложений, реализации принятых Комиссией решений;</w:t>
      </w:r>
    </w:p>
    <w:p w:rsidR="00E02936" w:rsidRDefault="00E02936" w:rsidP="00E02936">
      <w:pPr>
        <w:pStyle w:val="ConsPlusNormal"/>
        <w:numPr>
          <w:ilvl w:val="0"/>
          <w:numId w:val="3"/>
        </w:numPr>
        <w:ind w:firstLine="709"/>
        <w:jc w:val="both"/>
        <w:outlineLvl w:val="1"/>
        <w:rPr>
          <w:rFonts w:ascii="Liberation Sans" w:hAnsi="Liberation Sans"/>
          <w:sz w:val="24"/>
          <w:szCs w:val="24"/>
        </w:rPr>
      </w:pPr>
      <w:r>
        <w:rPr>
          <w:rFonts w:ascii="Liberation Sans" w:hAnsi="Liberation Sans"/>
          <w:sz w:val="24"/>
          <w:szCs w:val="24"/>
        </w:rPr>
        <w:t>направлять в органы местного самоуправления, отделы Администрации Мишкинского муниципального округа, территориальные органы федеральных органов исполнительной власти, иным главным администраторам (администраторам) доходов рекомендации и предложения по вопросам, отнесенным к компетенции Комиссии</w:t>
      </w:r>
    </w:p>
    <w:p w:rsidR="00E02936" w:rsidRDefault="00E02936" w:rsidP="00E02936">
      <w:pPr>
        <w:pStyle w:val="ConsPlusNormal"/>
        <w:jc w:val="center"/>
        <w:outlineLvl w:val="1"/>
        <w:rPr>
          <w:rFonts w:ascii="Liberation Sans" w:hAnsi="Liberation Sans"/>
          <w:b/>
          <w:bCs/>
          <w:sz w:val="24"/>
          <w:szCs w:val="24"/>
        </w:rPr>
      </w:pPr>
    </w:p>
    <w:p w:rsidR="00E02936" w:rsidRDefault="00E02936" w:rsidP="00E02936">
      <w:pPr>
        <w:pStyle w:val="ConsPlusNormal"/>
        <w:ind w:firstLine="540"/>
        <w:jc w:val="both"/>
        <w:rPr>
          <w:rFonts w:ascii="Liberation Sans" w:hAnsi="Liberation Sans"/>
          <w:sz w:val="24"/>
          <w:szCs w:val="24"/>
        </w:rPr>
      </w:pPr>
    </w:p>
    <w:p w:rsidR="00E02936" w:rsidRDefault="00E02936" w:rsidP="00E02936">
      <w:pPr>
        <w:pStyle w:val="ConsPlusNormal"/>
        <w:jc w:val="center"/>
        <w:outlineLvl w:val="1"/>
        <w:rPr>
          <w:rFonts w:ascii="Liberation Sans" w:hAnsi="Liberation Sans"/>
          <w:b/>
          <w:bCs/>
          <w:sz w:val="24"/>
          <w:szCs w:val="24"/>
        </w:rPr>
      </w:pPr>
      <w:r>
        <w:rPr>
          <w:rFonts w:ascii="Liberation Sans" w:hAnsi="Liberation Sans"/>
          <w:b/>
          <w:bCs/>
          <w:sz w:val="24"/>
          <w:szCs w:val="24"/>
        </w:rPr>
        <w:t>Раздел 4. Порядок работы Комиссии</w:t>
      </w:r>
    </w:p>
    <w:p w:rsidR="00E02936" w:rsidRDefault="00E02936" w:rsidP="00E02936">
      <w:pPr>
        <w:pStyle w:val="ConsPlusNormal"/>
        <w:jc w:val="center"/>
        <w:outlineLvl w:val="1"/>
        <w:rPr>
          <w:rFonts w:ascii="Liberation Sans" w:hAnsi="Liberation Sans"/>
          <w:b/>
          <w:bCs/>
          <w:sz w:val="24"/>
          <w:szCs w:val="24"/>
        </w:rPr>
      </w:pPr>
    </w:p>
    <w:p w:rsidR="00E02936" w:rsidRDefault="00E02936" w:rsidP="00E02936">
      <w:pPr>
        <w:pStyle w:val="26"/>
        <w:numPr>
          <w:ilvl w:val="0"/>
          <w:numId w:val="1"/>
        </w:numPr>
        <w:shd w:val="clear" w:color="auto" w:fill="auto"/>
        <w:tabs>
          <w:tab w:val="left" w:pos="1023"/>
        </w:tabs>
        <w:spacing w:before="0"/>
        <w:ind w:firstLine="709"/>
        <w:rPr>
          <w:rFonts w:ascii="Liberation Sans" w:hAnsi="Liberation Sans"/>
          <w:sz w:val="24"/>
          <w:szCs w:val="24"/>
        </w:rPr>
      </w:pPr>
      <w:r>
        <w:rPr>
          <w:rFonts w:ascii="Liberation Sans" w:hAnsi="Liberation Sans"/>
          <w:sz w:val="24"/>
          <w:szCs w:val="24"/>
        </w:rPr>
        <w:t>Заседания Комиссии проводятся по мере необходимости согласно решениям председателя Комиссии.</w:t>
      </w:r>
    </w:p>
    <w:p w:rsidR="00E02936" w:rsidRDefault="00E02936" w:rsidP="00E02936">
      <w:pPr>
        <w:pStyle w:val="26"/>
        <w:numPr>
          <w:ilvl w:val="0"/>
          <w:numId w:val="1"/>
        </w:numPr>
        <w:shd w:val="clear" w:color="auto" w:fill="auto"/>
        <w:tabs>
          <w:tab w:val="left" w:pos="1103"/>
        </w:tabs>
        <w:spacing w:before="0"/>
        <w:ind w:firstLine="709"/>
        <w:rPr>
          <w:rFonts w:ascii="Liberation Sans" w:hAnsi="Liberation Sans"/>
          <w:sz w:val="24"/>
          <w:szCs w:val="24"/>
        </w:rPr>
      </w:pPr>
      <w:r>
        <w:rPr>
          <w:rFonts w:ascii="Liberation Sans" w:hAnsi="Liberation Sans"/>
          <w:sz w:val="24"/>
          <w:szCs w:val="24"/>
        </w:rPr>
        <w:t>Председатель Комиссии:</w:t>
      </w:r>
    </w:p>
    <w:p w:rsidR="00E02936" w:rsidRDefault="00E02936" w:rsidP="00E02936">
      <w:pPr>
        <w:pStyle w:val="26"/>
        <w:numPr>
          <w:ilvl w:val="0"/>
          <w:numId w:val="4"/>
        </w:numPr>
        <w:shd w:val="clear" w:color="auto" w:fill="auto"/>
        <w:tabs>
          <w:tab w:val="left" w:pos="1107"/>
        </w:tabs>
        <w:spacing w:before="0"/>
        <w:ind w:firstLine="709"/>
        <w:rPr>
          <w:rFonts w:ascii="Liberation Sans" w:hAnsi="Liberation Sans"/>
          <w:sz w:val="24"/>
          <w:szCs w:val="24"/>
        </w:rPr>
      </w:pPr>
      <w:r>
        <w:rPr>
          <w:rFonts w:ascii="Liberation Sans" w:hAnsi="Liberation Sans"/>
          <w:sz w:val="24"/>
          <w:szCs w:val="24"/>
        </w:rPr>
        <w:t>осуществляет общее руководство работой Комиссии;</w:t>
      </w:r>
    </w:p>
    <w:p w:rsidR="00E02936" w:rsidRDefault="00E02936" w:rsidP="00E02936">
      <w:pPr>
        <w:pStyle w:val="26"/>
        <w:numPr>
          <w:ilvl w:val="0"/>
          <w:numId w:val="4"/>
        </w:numPr>
        <w:shd w:val="clear" w:color="auto" w:fill="auto"/>
        <w:tabs>
          <w:tab w:val="left" w:pos="1127"/>
        </w:tabs>
        <w:spacing w:before="0"/>
        <w:ind w:firstLine="709"/>
        <w:rPr>
          <w:rFonts w:ascii="Liberation Sans" w:hAnsi="Liberation Sans"/>
          <w:sz w:val="24"/>
          <w:szCs w:val="24"/>
        </w:rPr>
      </w:pPr>
      <w:r>
        <w:rPr>
          <w:rFonts w:ascii="Liberation Sans" w:hAnsi="Liberation Sans"/>
          <w:sz w:val="24"/>
          <w:szCs w:val="24"/>
        </w:rPr>
        <w:t>утверждает повестку дня заседаний Комиссии;</w:t>
      </w:r>
    </w:p>
    <w:p w:rsidR="00E02936" w:rsidRDefault="00E02936" w:rsidP="00E02936">
      <w:pPr>
        <w:pStyle w:val="26"/>
        <w:numPr>
          <w:ilvl w:val="0"/>
          <w:numId w:val="4"/>
        </w:numPr>
        <w:shd w:val="clear" w:color="auto" w:fill="auto"/>
        <w:tabs>
          <w:tab w:val="left" w:pos="1127"/>
        </w:tabs>
        <w:spacing w:before="0"/>
        <w:ind w:firstLine="709"/>
        <w:rPr>
          <w:rFonts w:ascii="Liberation Sans" w:hAnsi="Liberation Sans"/>
          <w:sz w:val="24"/>
          <w:szCs w:val="24"/>
        </w:rPr>
      </w:pPr>
      <w:r>
        <w:rPr>
          <w:rFonts w:ascii="Liberation Sans" w:hAnsi="Liberation Sans"/>
          <w:sz w:val="24"/>
          <w:szCs w:val="24"/>
        </w:rPr>
        <w:t>проводит заседания Комиссии;</w:t>
      </w:r>
    </w:p>
    <w:p w:rsidR="00E02936" w:rsidRDefault="00E02936" w:rsidP="00E02936">
      <w:pPr>
        <w:pStyle w:val="26"/>
        <w:numPr>
          <w:ilvl w:val="0"/>
          <w:numId w:val="4"/>
        </w:numPr>
        <w:shd w:val="clear" w:color="auto" w:fill="auto"/>
        <w:tabs>
          <w:tab w:val="left" w:pos="1131"/>
        </w:tabs>
        <w:spacing w:before="0"/>
        <w:ind w:firstLine="709"/>
        <w:rPr>
          <w:rFonts w:ascii="Liberation Sans" w:hAnsi="Liberation Sans"/>
          <w:sz w:val="24"/>
          <w:szCs w:val="24"/>
        </w:rPr>
      </w:pPr>
      <w:r>
        <w:rPr>
          <w:rFonts w:ascii="Liberation Sans" w:hAnsi="Liberation Sans"/>
          <w:sz w:val="24"/>
          <w:szCs w:val="24"/>
        </w:rPr>
        <w:t>подписывает протоколы заседаний Комиссии;</w:t>
      </w:r>
    </w:p>
    <w:p w:rsidR="00E02936" w:rsidRDefault="00E02936" w:rsidP="00E02936">
      <w:pPr>
        <w:pStyle w:val="26"/>
        <w:numPr>
          <w:ilvl w:val="0"/>
          <w:numId w:val="4"/>
        </w:numPr>
        <w:shd w:val="clear" w:color="auto" w:fill="auto"/>
        <w:tabs>
          <w:tab w:val="left" w:pos="1131"/>
        </w:tabs>
        <w:spacing w:before="0"/>
        <w:ind w:firstLine="709"/>
        <w:rPr>
          <w:rFonts w:ascii="Liberation Sans" w:hAnsi="Liberation Sans"/>
          <w:sz w:val="24"/>
          <w:szCs w:val="24"/>
        </w:rPr>
      </w:pPr>
      <w:r>
        <w:rPr>
          <w:rFonts w:ascii="Liberation Sans" w:hAnsi="Liberation Sans"/>
          <w:sz w:val="24"/>
          <w:szCs w:val="24"/>
        </w:rPr>
        <w:t>обеспечивает и контролирует выполнение решений Комиссии;</w:t>
      </w:r>
    </w:p>
    <w:p w:rsidR="00E02936" w:rsidRDefault="00E02936" w:rsidP="00E02936">
      <w:pPr>
        <w:pStyle w:val="26"/>
        <w:numPr>
          <w:ilvl w:val="0"/>
          <w:numId w:val="4"/>
        </w:numPr>
        <w:shd w:val="clear" w:color="auto" w:fill="auto"/>
        <w:tabs>
          <w:tab w:val="left" w:pos="1131"/>
        </w:tabs>
        <w:spacing w:before="0"/>
        <w:ind w:firstLine="709"/>
        <w:rPr>
          <w:rFonts w:ascii="Liberation Sans" w:hAnsi="Liberation Sans"/>
          <w:sz w:val="24"/>
          <w:szCs w:val="24"/>
        </w:rPr>
      </w:pPr>
      <w:r>
        <w:rPr>
          <w:rFonts w:ascii="Liberation Sans" w:hAnsi="Liberation Sans"/>
          <w:sz w:val="24"/>
          <w:szCs w:val="24"/>
        </w:rPr>
        <w:t>вносит предложения по изменению состава Комиссии.</w:t>
      </w:r>
    </w:p>
    <w:p w:rsidR="00E02936" w:rsidRDefault="00E02936" w:rsidP="00E02936">
      <w:pPr>
        <w:pStyle w:val="26"/>
        <w:numPr>
          <w:ilvl w:val="0"/>
          <w:numId w:val="1"/>
        </w:numPr>
        <w:shd w:val="clear" w:color="auto" w:fill="auto"/>
        <w:tabs>
          <w:tab w:val="left" w:pos="1093"/>
        </w:tabs>
        <w:spacing w:before="0"/>
        <w:ind w:firstLine="709"/>
        <w:rPr>
          <w:rFonts w:ascii="Liberation Sans" w:hAnsi="Liberation Sans"/>
          <w:sz w:val="24"/>
          <w:szCs w:val="24"/>
        </w:rPr>
      </w:pPr>
      <w:r>
        <w:rPr>
          <w:rFonts w:ascii="Liberation Sans" w:hAnsi="Liberation Sans"/>
          <w:sz w:val="24"/>
          <w:szCs w:val="24"/>
        </w:rPr>
        <w:t>В случае временного отсутствия председателя Комиссии его обязанности исполняет заместитель председателя Комиссии по поручению председателя Комиссии.</w:t>
      </w:r>
    </w:p>
    <w:p w:rsidR="00E02936" w:rsidRDefault="00E02936" w:rsidP="00E02936">
      <w:pPr>
        <w:pStyle w:val="26"/>
        <w:numPr>
          <w:ilvl w:val="0"/>
          <w:numId w:val="1"/>
        </w:numPr>
        <w:shd w:val="clear" w:color="auto" w:fill="auto"/>
        <w:tabs>
          <w:tab w:val="left" w:pos="1098"/>
        </w:tabs>
        <w:spacing w:before="0"/>
        <w:ind w:firstLine="709"/>
        <w:rPr>
          <w:rFonts w:ascii="Liberation Sans" w:hAnsi="Liberation Sans"/>
          <w:sz w:val="24"/>
          <w:szCs w:val="24"/>
        </w:rPr>
      </w:pPr>
      <w:r>
        <w:rPr>
          <w:rFonts w:ascii="Liberation Sans" w:hAnsi="Liberation Sans"/>
          <w:sz w:val="24"/>
          <w:szCs w:val="24"/>
        </w:rPr>
        <w:t>Секретарь Комиссии:</w:t>
      </w:r>
    </w:p>
    <w:p w:rsidR="00E02936" w:rsidRDefault="00E02936" w:rsidP="00E02936">
      <w:pPr>
        <w:pStyle w:val="26"/>
        <w:numPr>
          <w:ilvl w:val="0"/>
          <w:numId w:val="5"/>
        </w:numPr>
        <w:shd w:val="clear" w:color="auto" w:fill="auto"/>
        <w:tabs>
          <w:tab w:val="left" w:pos="1093"/>
        </w:tabs>
        <w:spacing w:before="0"/>
        <w:ind w:firstLine="709"/>
        <w:rPr>
          <w:rFonts w:ascii="Liberation Sans" w:hAnsi="Liberation Sans"/>
          <w:sz w:val="24"/>
          <w:szCs w:val="24"/>
        </w:rPr>
      </w:pPr>
      <w:r>
        <w:rPr>
          <w:rFonts w:ascii="Liberation Sans" w:hAnsi="Liberation Sans"/>
          <w:sz w:val="24"/>
          <w:szCs w:val="24"/>
        </w:rPr>
        <w:t>обеспечивает подготовку проектов повестки дня заседаний Комиссии и докладов председателя Комиссии, организует подготовку других материалов к заседаниям Комиссии, а также проектов решений Комиссии;</w:t>
      </w:r>
    </w:p>
    <w:p w:rsidR="00E02936" w:rsidRDefault="00E02936" w:rsidP="00E02936">
      <w:pPr>
        <w:pStyle w:val="26"/>
        <w:numPr>
          <w:ilvl w:val="0"/>
          <w:numId w:val="5"/>
        </w:numPr>
        <w:shd w:val="clear" w:color="auto" w:fill="auto"/>
        <w:tabs>
          <w:tab w:val="left" w:pos="1033"/>
        </w:tabs>
        <w:spacing w:before="0"/>
        <w:ind w:firstLine="709"/>
        <w:rPr>
          <w:rFonts w:ascii="Liberation Sans" w:hAnsi="Liberation Sans"/>
          <w:sz w:val="24"/>
          <w:szCs w:val="24"/>
        </w:rPr>
      </w:pPr>
      <w:r>
        <w:rPr>
          <w:rFonts w:ascii="Liberation Sans" w:hAnsi="Liberation Sans"/>
          <w:sz w:val="24"/>
          <w:szCs w:val="24"/>
        </w:rPr>
        <w:t>информирует членов Комиссии о дате проведения и повестке дня заседаний Комиссии, обеспечивает их необходимыми материалами;</w:t>
      </w:r>
    </w:p>
    <w:p w:rsidR="00E02936" w:rsidRDefault="00E02936" w:rsidP="00E02936">
      <w:pPr>
        <w:pStyle w:val="26"/>
        <w:numPr>
          <w:ilvl w:val="0"/>
          <w:numId w:val="5"/>
        </w:numPr>
        <w:shd w:val="clear" w:color="auto" w:fill="auto"/>
        <w:tabs>
          <w:tab w:val="left" w:pos="1127"/>
        </w:tabs>
        <w:spacing w:before="0"/>
        <w:ind w:firstLine="709"/>
        <w:rPr>
          <w:rFonts w:ascii="Liberation Sans" w:hAnsi="Liberation Sans"/>
          <w:sz w:val="24"/>
          <w:szCs w:val="24"/>
        </w:rPr>
      </w:pPr>
      <w:r>
        <w:rPr>
          <w:rFonts w:ascii="Liberation Sans" w:hAnsi="Liberation Sans"/>
          <w:sz w:val="24"/>
          <w:szCs w:val="24"/>
        </w:rPr>
        <w:t>ведет протоколы заседаний Комиссии.</w:t>
      </w:r>
    </w:p>
    <w:p w:rsidR="00E02936" w:rsidRDefault="00E02936" w:rsidP="00E02936">
      <w:pPr>
        <w:pStyle w:val="26"/>
        <w:numPr>
          <w:ilvl w:val="0"/>
          <w:numId w:val="1"/>
        </w:numPr>
        <w:shd w:val="clear" w:color="auto" w:fill="auto"/>
        <w:tabs>
          <w:tab w:val="left" w:pos="1270"/>
        </w:tabs>
        <w:spacing w:before="0"/>
        <w:ind w:firstLine="709"/>
        <w:rPr>
          <w:rFonts w:ascii="Liberation Sans" w:hAnsi="Liberation Sans"/>
          <w:sz w:val="24"/>
          <w:szCs w:val="24"/>
        </w:rPr>
      </w:pPr>
      <w:r>
        <w:rPr>
          <w:rFonts w:ascii="Liberation Sans" w:hAnsi="Liberation Sans"/>
          <w:sz w:val="24"/>
          <w:szCs w:val="24"/>
        </w:rPr>
        <w:t>Члены Комиссии вносят свои предложения по повестке дня заседаний</w:t>
      </w:r>
    </w:p>
    <w:p w:rsidR="00E02936" w:rsidRDefault="00E02936" w:rsidP="00E02936">
      <w:pPr>
        <w:pStyle w:val="26"/>
        <w:shd w:val="clear" w:color="auto" w:fill="auto"/>
        <w:spacing w:before="0"/>
        <w:rPr>
          <w:rFonts w:ascii="Liberation Sans" w:hAnsi="Liberation Sans"/>
          <w:sz w:val="24"/>
          <w:szCs w:val="24"/>
        </w:rPr>
      </w:pPr>
      <w:r>
        <w:rPr>
          <w:rFonts w:ascii="Liberation Sans" w:hAnsi="Liberation Sans"/>
          <w:sz w:val="24"/>
          <w:szCs w:val="24"/>
        </w:rPr>
        <w:t>Комиссии и порядку обсуждения вопросов, участвуют в подготовке материалов к заседаниям Комиссии, а также проектов ее решений.</w:t>
      </w:r>
    </w:p>
    <w:p w:rsidR="00E02936" w:rsidRDefault="00E02936" w:rsidP="00E02936">
      <w:pPr>
        <w:pStyle w:val="26"/>
        <w:numPr>
          <w:ilvl w:val="0"/>
          <w:numId w:val="1"/>
        </w:numPr>
        <w:shd w:val="clear" w:color="auto" w:fill="auto"/>
        <w:tabs>
          <w:tab w:val="left" w:pos="1139"/>
        </w:tabs>
        <w:spacing w:before="0"/>
        <w:ind w:firstLine="709"/>
        <w:rPr>
          <w:rFonts w:ascii="Liberation Sans" w:hAnsi="Liberation Sans"/>
          <w:sz w:val="24"/>
          <w:szCs w:val="24"/>
        </w:rPr>
      </w:pPr>
      <w:r>
        <w:rPr>
          <w:rFonts w:ascii="Liberation Sans" w:hAnsi="Liberation Sans"/>
          <w:sz w:val="24"/>
          <w:szCs w:val="24"/>
        </w:rPr>
        <w:t xml:space="preserve">Заседание Комиссии считается правомочным, если на нем присутствуют </w:t>
      </w:r>
      <w:r>
        <w:rPr>
          <w:rFonts w:ascii="Liberation Sans" w:hAnsi="Liberation Sans"/>
          <w:sz w:val="24"/>
          <w:szCs w:val="24"/>
        </w:rPr>
        <w:lastRenderedPageBreak/>
        <w:t>не менее половины членов Комиссии. В случае невозможности присутствия члена Комиссии на заседании Комиссии он имеет право заблаговременно представить свое мнение по рассматриваемым вопросам в письменной форме.</w:t>
      </w:r>
    </w:p>
    <w:p w:rsidR="00E02936" w:rsidRDefault="00E02936" w:rsidP="00E02936">
      <w:pPr>
        <w:pStyle w:val="26"/>
        <w:numPr>
          <w:ilvl w:val="0"/>
          <w:numId w:val="1"/>
        </w:numPr>
        <w:shd w:val="clear" w:color="auto" w:fill="auto"/>
        <w:tabs>
          <w:tab w:val="left" w:pos="1160"/>
        </w:tabs>
        <w:spacing w:before="0"/>
        <w:ind w:firstLine="709"/>
        <w:rPr>
          <w:rFonts w:ascii="Liberation Sans" w:hAnsi="Liberation Sans"/>
          <w:sz w:val="24"/>
          <w:szCs w:val="24"/>
        </w:rPr>
      </w:pPr>
      <w:r>
        <w:rPr>
          <w:rFonts w:ascii="Liberation Sans" w:hAnsi="Liberation Sans"/>
          <w:sz w:val="24"/>
          <w:szCs w:val="24"/>
        </w:rPr>
        <w:t>Решения Комиссии принимаются большинством голосов присутствующих на заседании членов Комиссии и оформляются протоколом заседания Комиссии, который подписывается председательствующим на заседании Комиссии и секретарем Комиссии.</w:t>
      </w:r>
    </w:p>
    <w:p w:rsidR="00E02936" w:rsidRDefault="00E02936" w:rsidP="00E02936">
      <w:pPr>
        <w:pStyle w:val="26"/>
        <w:shd w:val="clear" w:color="auto" w:fill="auto"/>
        <w:spacing w:before="0"/>
        <w:ind w:firstLine="760"/>
        <w:rPr>
          <w:rFonts w:ascii="Liberation Sans" w:hAnsi="Liberation Sans"/>
          <w:sz w:val="24"/>
          <w:szCs w:val="24"/>
        </w:rPr>
      </w:pPr>
      <w:r>
        <w:rPr>
          <w:rFonts w:ascii="Liberation Sans" w:hAnsi="Liberation Sans"/>
          <w:sz w:val="24"/>
          <w:szCs w:val="24"/>
        </w:rPr>
        <w:t>При равенстве голосов членов Комиссии голос председательствующего на заседании Комиссии является решающим.</w:t>
      </w:r>
    </w:p>
    <w:p w:rsidR="00E02936" w:rsidRDefault="00E02936" w:rsidP="00E02936">
      <w:pPr>
        <w:pStyle w:val="26"/>
        <w:numPr>
          <w:ilvl w:val="0"/>
          <w:numId w:val="1"/>
        </w:numPr>
        <w:shd w:val="clear" w:color="auto" w:fill="auto"/>
        <w:tabs>
          <w:tab w:val="left" w:pos="1155"/>
        </w:tabs>
        <w:spacing w:before="0"/>
        <w:ind w:firstLine="709"/>
        <w:rPr>
          <w:rFonts w:ascii="Liberation Sans" w:hAnsi="Liberation Sans"/>
          <w:sz w:val="24"/>
          <w:szCs w:val="24"/>
        </w:rPr>
      </w:pPr>
      <w:r>
        <w:rPr>
          <w:rFonts w:ascii="Liberation Sans" w:hAnsi="Liberation Sans"/>
          <w:sz w:val="24"/>
          <w:szCs w:val="24"/>
        </w:rPr>
        <w:t>По решению председателя Комиссии могут проводиться заочные заседания Комиссии по вопросам, требующим незамедлительного и оперативного решения (рассмотрения).</w:t>
      </w:r>
    </w:p>
    <w:p w:rsidR="00E02936" w:rsidRDefault="00E02936" w:rsidP="00E02936">
      <w:pPr>
        <w:pStyle w:val="26"/>
        <w:shd w:val="clear" w:color="auto" w:fill="auto"/>
        <w:spacing w:before="0"/>
        <w:ind w:firstLine="760"/>
        <w:rPr>
          <w:rFonts w:ascii="Liberation Sans" w:hAnsi="Liberation Sans"/>
          <w:sz w:val="24"/>
          <w:szCs w:val="24"/>
        </w:rPr>
      </w:pPr>
      <w:r>
        <w:rPr>
          <w:rFonts w:ascii="Liberation Sans" w:hAnsi="Liberation Sans"/>
          <w:sz w:val="24"/>
          <w:szCs w:val="24"/>
        </w:rPr>
        <w:t>Члены Комиссии принимают решение по рассматриваемому вопросу путем заполнения листа голосования, прилагаемого к материалам заочного заседания Комиссии.</w:t>
      </w:r>
    </w:p>
    <w:p w:rsidR="00E02936" w:rsidRDefault="00E02936" w:rsidP="00E02936">
      <w:pPr>
        <w:pStyle w:val="26"/>
        <w:shd w:val="clear" w:color="auto" w:fill="auto"/>
        <w:spacing w:before="0"/>
        <w:ind w:firstLine="760"/>
        <w:rPr>
          <w:rFonts w:ascii="Liberation Sans" w:hAnsi="Liberation Sans"/>
          <w:sz w:val="24"/>
          <w:szCs w:val="24"/>
        </w:rPr>
      </w:pPr>
      <w:r>
        <w:rPr>
          <w:rFonts w:ascii="Liberation Sans" w:hAnsi="Liberation Sans"/>
          <w:sz w:val="24"/>
          <w:szCs w:val="24"/>
        </w:rPr>
        <w:t>Итоги заочного голосования обобщаются секретарем Комиссии. Решение считается принятым, если за него проголосовало более половины членов Комиссии.</w:t>
      </w:r>
    </w:p>
    <w:p w:rsidR="00E02936" w:rsidRDefault="00E02936" w:rsidP="00E02936">
      <w:pPr>
        <w:pStyle w:val="26"/>
        <w:numPr>
          <w:ilvl w:val="0"/>
          <w:numId w:val="1"/>
        </w:numPr>
        <w:shd w:val="clear" w:color="auto" w:fill="auto"/>
        <w:tabs>
          <w:tab w:val="left" w:pos="1165"/>
        </w:tabs>
        <w:spacing w:before="0"/>
        <w:ind w:firstLine="709"/>
        <w:rPr>
          <w:rFonts w:ascii="Liberation Sans" w:hAnsi="Liberation Sans"/>
          <w:sz w:val="24"/>
          <w:szCs w:val="24"/>
        </w:rPr>
      </w:pPr>
      <w:r>
        <w:rPr>
          <w:rFonts w:ascii="Liberation Sans" w:hAnsi="Liberation Sans"/>
          <w:sz w:val="24"/>
          <w:szCs w:val="24"/>
        </w:rPr>
        <w:t>Решения Комиссии носят рекомендательный характер и при необходимости реализуются путем издания постановлений и распоряжений Главы Мишкинского муниципального округа, постановлений и распоряжений Администрации Мишкинского муниципального округа Курганской области.</w:t>
      </w:r>
    </w:p>
    <w:p w:rsidR="00E02936" w:rsidRDefault="00E02936" w:rsidP="00E02936">
      <w:pPr>
        <w:pStyle w:val="26"/>
        <w:shd w:val="clear" w:color="auto" w:fill="auto"/>
        <w:spacing w:before="0"/>
        <w:ind w:firstLine="760"/>
        <w:rPr>
          <w:rFonts w:ascii="Liberation Sans" w:hAnsi="Liberation Sans"/>
          <w:sz w:val="24"/>
          <w:szCs w:val="24"/>
        </w:rPr>
      </w:pPr>
      <w:r>
        <w:rPr>
          <w:rFonts w:ascii="Liberation Sans" w:hAnsi="Liberation Sans"/>
          <w:sz w:val="24"/>
          <w:szCs w:val="24"/>
        </w:rPr>
        <w:t>Копии решений рассылаются всем членам Комиссии.</w:t>
      </w:r>
    </w:p>
    <w:p w:rsidR="00E02936" w:rsidRDefault="00E02936" w:rsidP="00E02936">
      <w:pPr>
        <w:pStyle w:val="26"/>
        <w:numPr>
          <w:ilvl w:val="0"/>
          <w:numId w:val="1"/>
        </w:numPr>
        <w:shd w:val="clear" w:color="auto" w:fill="auto"/>
        <w:tabs>
          <w:tab w:val="left" w:pos="1160"/>
        </w:tabs>
        <w:spacing w:before="0"/>
        <w:ind w:firstLine="709"/>
        <w:rPr>
          <w:rFonts w:ascii="Liberation Sans" w:hAnsi="Liberation Sans"/>
          <w:sz w:val="24"/>
          <w:szCs w:val="24"/>
        </w:rPr>
      </w:pPr>
      <w:r>
        <w:rPr>
          <w:rFonts w:ascii="Liberation Sans" w:hAnsi="Liberation Sans"/>
          <w:sz w:val="24"/>
          <w:szCs w:val="24"/>
        </w:rPr>
        <w:t>Комиссия вправе образовать из своего состава рабочие группы Комиссии для рассмотрения вопросов по направлениям своей деятельности.</w:t>
      </w:r>
    </w:p>
    <w:p w:rsidR="00E02936" w:rsidRDefault="00E02936" w:rsidP="00E02936">
      <w:pPr>
        <w:pStyle w:val="26"/>
        <w:numPr>
          <w:ilvl w:val="0"/>
          <w:numId w:val="1"/>
        </w:numPr>
        <w:shd w:val="clear" w:color="auto" w:fill="auto"/>
        <w:tabs>
          <w:tab w:val="left" w:pos="1435"/>
        </w:tabs>
        <w:spacing w:before="0"/>
        <w:ind w:firstLine="709"/>
        <w:rPr>
          <w:rFonts w:ascii="Liberation Sans" w:hAnsi="Liberation Sans"/>
          <w:sz w:val="24"/>
          <w:szCs w:val="24"/>
        </w:rPr>
      </w:pPr>
      <w:r>
        <w:rPr>
          <w:rFonts w:ascii="Liberation Sans" w:hAnsi="Liberation Sans"/>
          <w:sz w:val="24"/>
          <w:szCs w:val="24"/>
        </w:rPr>
        <w:t>Организационно-техническое обеспечение деятельности Комиссии осуществляет финансовый отдел Администрации Мишкинского муниципального округа Курганской области.</w:t>
      </w:r>
    </w:p>
    <w:p w:rsidR="00E02936" w:rsidRDefault="00E02936" w:rsidP="00E02936">
      <w:pPr>
        <w:tabs>
          <w:tab w:val="left" w:pos="360"/>
          <w:tab w:val="left" w:pos="1980"/>
        </w:tabs>
        <w:spacing w:after="0" w:line="240" w:lineRule="auto"/>
        <w:rPr>
          <w:rFonts w:ascii="Liberation Sans" w:hAnsi="Liberation Sans" w:cs="Arial"/>
          <w:sz w:val="24"/>
        </w:rPr>
      </w:pPr>
    </w:p>
    <w:p w:rsidR="00E02936" w:rsidRDefault="00E02936" w:rsidP="00E02936">
      <w:pPr>
        <w:tabs>
          <w:tab w:val="left" w:pos="360"/>
          <w:tab w:val="left" w:pos="1980"/>
        </w:tabs>
        <w:spacing w:after="0" w:line="240" w:lineRule="auto"/>
        <w:rPr>
          <w:rFonts w:ascii="Liberation Sans" w:hAnsi="Liberation Sans" w:cs="Arial"/>
          <w:sz w:val="24"/>
        </w:rPr>
      </w:pPr>
    </w:p>
    <w:p w:rsidR="00E02936" w:rsidRDefault="00E02936" w:rsidP="00E02936">
      <w:pPr>
        <w:tabs>
          <w:tab w:val="left" w:pos="360"/>
          <w:tab w:val="left" w:pos="1980"/>
        </w:tabs>
        <w:spacing w:after="0" w:line="240" w:lineRule="auto"/>
        <w:rPr>
          <w:rFonts w:ascii="Liberation Sans" w:hAnsi="Liberation Sans" w:cs="Arial"/>
          <w:sz w:val="24"/>
          <w:szCs w:val="24"/>
        </w:rPr>
      </w:pPr>
      <w:bookmarkStart w:id="1" w:name="_GoBack"/>
      <w:bookmarkEnd w:id="1"/>
      <w:r>
        <w:rPr>
          <w:rFonts w:ascii="Liberation Sans" w:hAnsi="Liberation Sans" w:cs="Arial"/>
          <w:sz w:val="24"/>
        </w:rPr>
        <w:t>Управляющий делами - руководитель аппарата</w:t>
      </w:r>
    </w:p>
    <w:p w:rsidR="00E02936" w:rsidRDefault="00E02936" w:rsidP="00E02936">
      <w:pPr>
        <w:pStyle w:val="21"/>
        <w:rPr>
          <w:rFonts w:ascii="Liberation Sans" w:hAnsi="Liberation Sans" w:cs="Arial"/>
        </w:rPr>
      </w:pPr>
      <w:r>
        <w:rPr>
          <w:rFonts w:ascii="Liberation Sans" w:hAnsi="Liberation Sans" w:cs="Arial"/>
        </w:rPr>
        <w:t xml:space="preserve">Администрации Мишкинского муниципального округа                             Н.В. Андреева      </w:t>
      </w:r>
    </w:p>
    <w:p w:rsidR="00E02936" w:rsidRDefault="00E02936" w:rsidP="00E02936">
      <w:pPr>
        <w:pStyle w:val="21"/>
        <w:spacing w:before="600"/>
        <w:rPr>
          <w:rFonts w:ascii="Liberation Sans" w:hAnsi="Liberation Sans"/>
        </w:rPr>
      </w:pPr>
    </w:p>
    <w:p w:rsidR="00E02936" w:rsidRPr="00F87A4B" w:rsidRDefault="00E02936" w:rsidP="00232991">
      <w:pPr>
        <w:spacing w:after="0" w:line="240" w:lineRule="atLeast"/>
        <w:ind w:left="2880" w:hanging="3164"/>
        <w:jc w:val="both"/>
        <w:rPr>
          <w:rFonts w:ascii="Liberation Sans" w:eastAsia="Times New Roman" w:hAnsi="Liberation Sans" w:cs="Arial"/>
          <w:color w:val="242424"/>
          <w:sz w:val="18"/>
          <w:szCs w:val="18"/>
          <w:lang w:eastAsia="ru-RU"/>
        </w:rPr>
      </w:pPr>
    </w:p>
    <w:sectPr w:rsidR="00E02936" w:rsidRPr="00F87A4B" w:rsidSect="00E6623D">
      <w:pgSz w:w="11906" w:h="16838"/>
      <w:pgMar w:top="709" w:right="567"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2113" w:rsidRDefault="00BF2113" w:rsidP="00410E6C">
      <w:pPr>
        <w:spacing w:after="0" w:line="240" w:lineRule="auto"/>
      </w:pPr>
      <w:r>
        <w:separator/>
      </w:r>
    </w:p>
  </w:endnote>
  <w:endnote w:type="continuationSeparator" w:id="0">
    <w:p w:rsidR="00BF2113" w:rsidRDefault="00BF2113" w:rsidP="00410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iberation Sans">
    <w:panose1 w:val="020B0704020202020204"/>
    <w:charset w:val="CC"/>
    <w:family w:val="swiss"/>
    <w:pitch w:val="variable"/>
    <w:sig w:usb0="E0000AFF"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2113" w:rsidRDefault="00BF2113" w:rsidP="00410E6C">
      <w:pPr>
        <w:spacing w:after="0" w:line="240" w:lineRule="auto"/>
      </w:pPr>
      <w:r>
        <w:separator/>
      </w:r>
    </w:p>
  </w:footnote>
  <w:footnote w:type="continuationSeparator" w:id="0">
    <w:p w:rsidR="00BF2113" w:rsidRDefault="00BF2113" w:rsidP="00410E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0C1399"/>
    <w:multiLevelType w:val="multilevel"/>
    <w:tmpl w:val="2E583D7A"/>
    <w:lvl w:ilvl="0">
      <w:start w:val="1"/>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586F52C5"/>
    <w:multiLevelType w:val="multilevel"/>
    <w:tmpl w:val="0D606D9A"/>
    <w:lvl w:ilvl="0">
      <w:start w:val="1"/>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5BCF537D"/>
    <w:multiLevelType w:val="multilevel"/>
    <w:tmpl w:val="6838A350"/>
    <w:lvl w:ilvl="0">
      <w:start w:val="1"/>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6BBC573B"/>
    <w:multiLevelType w:val="hybridMultilevel"/>
    <w:tmpl w:val="DE76CEDC"/>
    <w:lvl w:ilvl="0" w:tplc="AA8EAAFA">
      <w:start w:val="1"/>
      <w:numFmt w:val="decimal"/>
      <w:lvlText w:val="%1)"/>
      <w:lvlJc w:val="left"/>
      <w:pPr>
        <w:ind w:left="1200" w:hanging="360"/>
      </w:pPr>
    </w:lvl>
    <w:lvl w:ilvl="1" w:tplc="04190019">
      <w:start w:val="1"/>
      <w:numFmt w:val="lowerLetter"/>
      <w:lvlText w:val="%2."/>
      <w:lvlJc w:val="left"/>
      <w:pPr>
        <w:ind w:left="1920" w:hanging="360"/>
      </w:pPr>
    </w:lvl>
    <w:lvl w:ilvl="2" w:tplc="0419001B">
      <w:start w:val="1"/>
      <w:numFmt w:val="lowerRoman"/>
      <w:lvlText w:val="%3."/>
      <w:lvlJc w:val="right"/>
      <w:pPr>
        <w:ind w:left="2640" w:hanging="180"/>
      </w:pPr>
    </w:lvl>
    <w:lvl w:ilvl="3" w:tplc="0419000F">
      <w:start w:val="1"/>
      <w:numFmt w:val="decimal"/>
      <w:lvlText w:val="%4."/>
      <w:lvlJc w:val="left"/>
      <w:pPr>
        <w:ind w:left="3360" w:hanging="360"/>
      </w:pPr>
    </w:lvl>
    <w:lvl w:ilvl="4" w:tplc="04190019">
      <w:start w:val="1"/>
      <w:numFmt w:val="lowerLetter"/>
      <w:lvlText w:val="%5."/>
      <w:lvlJc w:val="left"/>
      <w:pPr>
        <w:ind w:left="4080" w:hanging="360"/>
      </w:pPr>
    </w:lvl>
    <w:lvl w:ilvl="5" w:tplc="0419001B">
      <w:start w:val="1"/>
      <w:numFmt w:val="lowerRoman"/>
      <w:lvlText w:val="%6."/>
      <w:lvlJc w:val="right"/>
      <w:pPr>
        <w:ind w:left="4800" w:hanging="180"/>
      </w:pPr>
    </w:lvl>
    <w:lvl w:ilvl="6" w:tplc="0419000F">
      <w:start w:val="1"/>
      <w:numFmt w:val="decimal"/>
      <w:lvlText w:val="%7."/>
      <w:lvlJc w:val="left"/>
      <w:pPr>
        <w:ind w:left="5520" w:hanging="360"/>
      </w:pPr>
    </w:lvl>
    <w:lvl w:ilvl="7" w:tplc="04190019">
      <w:start w:val="1"/>
      <w:numFmt w:val="lowerLetter"/>
      <w:lvlText w:val="%8."/>
      <w:lvlJc w:val="left"/>
      <w:pPr>
        <w:ind w:left="6240" w:hanging="360"/>
      </w:pPr>
    </w:lvl>
    <w:lvl w:ilvl="8" w:tplc="0419001B">
      <w:start w:val="1"/>
      <w:numFmt w:val="lowerRoman"/>
      <w:lvlText w:val="%9."/>
      <w:lvlJc w:val="right"/>
      <w:pPr>
        <w:ind w:left="6960" w:hanging="180"/>
      </w:pPr>
    </w:lvl>
  </w:abstractNum>
  <w:abstractNum w:abstractNumId="4" w15:restartNumberingAfterBreak="0">
    <w:nsid w:val="7D6443C2"/>
    <w:multiLevelType w:val="multilevel"/>
    <w:tmpl w:val="3FA051F2"/>
    <w:lvl w:ilvl="0">
      <w:start w:val="1"/>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lvlOverride w:ilvl="2"/>
    <w:lvlOverride w:ilvl="3"/>
    <w:lvlOverride w:ilvl="4"/>
    <w:lvlOverride w:ilvl="5"/>
    <w:lvlOverride w:ilvl="6"/>
    <w:lvlOverride w:ilvl="7"/>
    <w:lvlOverride w:ilvl="8"/>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73468"/>
    <w:rsid w:val="000243DF"/>
    <w:rsid w:val="0003364C"/>
    <w:rsid w:val="00035FA5"/>
    <w:rsid w:val="000626CD"/>
    <w:rsid w:val="00073468"/>
    <w:rsid w:val="00094CEF"/>
    <w:rsid w:val="000C5DF9"/>
    <w:rsid w:val="000E3AD2"/>
    <w:rsid w:val="00124064"/>
    <w:rsid w:val="001313F6"/>
    <w:rsid w:val="001A3F79"/>
    <w:rsid w:val="001C6116"/>
    <w:rsid w:val="001D4216"/>
    <w:rsid w:val="001E6932"/>
    <w:rsid w:val="001F567A"/>
    <w:rsid w:val="00204D82"/>
    <w:rsid w:val="00211332"/>
    <w:rsid w:val="0021687F"/>
    <w:rsid w:val="0022297B"/>
    <w:rsid w:val="00224FE3"/>
    <w:rsid w:val="00232991"/>
    <w:rsid w:val="00247386"/>
    <w:rsid w:val="00261A87"/>
    <w:rsid w:val="00292647"/>
    <w:rsid w:val="002A6E49"/>
    <w:rsid w:val="002B44A3"/>
    <w:rsid w:val="002E031A"/>
    <w:rsid w:val="00322660"/>
    <w:rsid w:val="00326EF2"/>
    <w:rsid w:val="00365DA7"/>
    <w:rsid w:val="003C59D6"/>
    <w:rsid w:val="003D72CF"/>
    <w:rsid w:val="00410E6C"/>
    <w:rsid w:val="00434EE0"/>
    <w:rsid w:val="00445C83"/>
    <w:rsid w:val="00452CB1"/>
    <w:rsid w:val="00462B5D"/>
    <w:rsid w:val="00473AD7"/>
    <w:rsid w:val="004E56DB"/>
    <w:rsid w:val="004F49DB"/>
    <w:rsid w:val="004F7A2E"/>
    <w:rsid w:val="00507A04"/>
    <w:rsid w:val="0051039C"/>
    <w:rsid w:val="0051528E"/>
    <w:rsid w:val="005201D7"/>
    <w:rsid w:val="0053692D"/>
    <w:rsid w:val="0059153C"/>
    <w:rsid w:val="005B10C5"/>
    <w:rsid w:val="005E6B49"/>
    <w:rsid w:val="00603828"/>
    <w:rsid w:val="00615B5F"/>
    <w:rsid w:val="006537A9"/>
    <w:rsid w:val="00662D41"/>
    <w:rsid w:val="00665382"/>
    <w:rsid w:val="006809D0"/>
    <w:rsid w:val="00690776"/>
    <w:rsid w:val="00697D92"/>
    <w:rsid w:val="006D0833"/>
    <w:rsid w:val="006D764C"/>
    <w:rsid w:val="006E5EE3"/>
    <w:rsid w:val="006F68AA"/>
    <w:rsid w:val="007109D3"/>
    <w:rsid w:val="0071199C"/>
    <w:rsid w:val="007125BA"/>
    <w:rsid w:val="00724634"/>
    <w:rsid w:val="00755B40"/>
    <w:rsid w:val="00755D87"/>
    <w:rsid w:val="00766B7F"/>
    <w:rsid w:val="00776631"/>
    <w:rsid w:val="00784ACA"/>
    <w:rsid w:val="00785219"/>
    <w:rsid w:val="007868E4"/>
    <w:rsid w:val="007915C4"/>
    <w:rsid w:val="007C6254"/>
    <w:rsid w:val="0080111C"/>
    <w:rsid w:val="00870375"/>
    <w:rsid w:val="0087619E"/>
    <w:rsid w:val="008E45D2"/>
    <w:rsid w:val="008F0E26"/>
    <w:rsid w:val="008F14B7"/>
    <w:rsid w:val="00903212"/>
    <w:rsid w:val="00955317"/>
    <w:rsid w:val="00962C3A"/>
    <w:rsid w:val="009657C1"/>
    <w:rsid w:val="00991D5C"/>
    <w:rsid w:val="00997059"/>
    <w:rsid w:val="009B0FA1"/>
    <w:rsid w:val="009C1763"/>
    <w:rsid w:val="009C1FC0"/>
    <w:rsid w:val="009C3421"/>
    <w:rsid w:val="009C72F2"/>
    <w:rsid w:val="009D2A3B"/>
    <w:rsid w:val="00A2442B"/>
    <w:rsid w:val="00A27ED8"/>
    <w:rsid w:val="00A30126"/>
    <w:rsid w:val="00A5734A"/>
    <w:rsid w:val="00A6076D"/>
    <w:rsid w:val="00A742EC"/>
    <w:rsid w:val="00A93A34"/>
    <w:rsid w:val="00A96A77"/>
    <w:rsid w:val="00AC3885"/>
    <w:rsid w:val="00B04E58"/>
    <w:rsid w:val="00B100FE"/>
    <w:rsid w:val="00B77121"/>
    <w:rsid w:val="00B81B3E"/>
    <w:rsid w:val="00B91D98"/>
    <w:rsid w:val="00BA2F3F"/>
    <w:rsid w:val="00BA5D06"/>
    <w:rsid w:val="00BD1DA8"/>
    <w:rsid w:val="00BE09A5"/>
    <w:rsid w:val="00BF2113"/>
    <w:rsid w:val="00BF6093"/>
    <w:rsid w:val="00C169DA"/>
    <w:rsid w:val="00C50369"/>
    <w:rsid w:val="00C756DD"/>
    <w:rsid w:val="00CA2389"/>
    <w:rsid w:val="00CC4592"/>
    <w:rsid w:val="00D42FED"/>
    <w:rsid w:val="00D83536"/>
    <w:rsid w:val="00D87E5C"/>
    <w:rsid w:val="00DA1525"/>
    <w:rsid w:val="00DB2C6E"/>
    <w:rsid w:val="00DB4DE0"/>
    <w:rsid w:val="00DC5F2D"/>
    <w:rsid w:val="00DF170C"/>
    <w:rsid w:val="00E02936"/>
    <w:rsid w:val="00E147F2"/>
    <w:rsid w:val="00E35D70"/>
    <w:rsid w:val="00E527CA"/>
    <w:rsid w:val="00E575D4"/>
    <w:rsid w:val="00E64740"/>
    <w:rsid w:val="00E6623D"/>
    <w:rsid w:val="00E87E6E"/>
    <w:rsid w:val="00EB4AA8"/>
    <w:rsid w:val="00F11E9B"/>
    <w:rsid w:val="00F44F74"/>
    <w:rsid w:val="00F5601C"/>
    <w:rsid w:val="00F6144D"/>
    <w:rsid w:val="00F632BE"/>
    <w:rsid w:val="00F666D0"/>
    <w:rsid w:val="00F87A4B"/>
    <w:rsid w:val="00F91E6C"/>
    <w:rsid w:val="00F93600"/>
    <w:rsid w:val="00FA1020"/>
    <w:rsid w:val="00FF78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63C092-FDF8-43A7-903C-794269C08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5382"/>
  </w:style>
  <w:style w:type="paragraph" w:styleId="2">
    <w:name w:val="heading 2"/>
    <w:basedOn w:val="a"/>
    <w:next w:val="a"/>
    <w:link w:val="20"/>
    <w:rsid w:val="008E45D2"/>
    <w:pPr>
      <w:keepNext/>
      <w:autoSpaceDN w:val="0"/>
      <w:spacing w:before="170" w:after="0" w:line="240" w:lineRule="auto"/>
      <w:jc w:val="center"/>
      <w:outlineLvl w:val="1"/>
    </w:pPr>
    <w:rPr>
      <w:rFonts w:ascii="Arial" w:eastAsia="Times New Roman" w:hAnsi="Arial" w:cs="Arial"/>
      <w:b/>
      <w:bCs/>
      <w:sz w:val="50"/>
      <w:szCs w:val="5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0E6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10E6C"/>
  </w:style>
  <w:style w:type="paragraph" w:styleId="a5">
    <w:name w:val="footer"/>
    <w:basedOn w:val="a"/>
    <w:link w:val="a6"/>
    <w:uiPriority w:val="99"/>
    <w:unhideWhenUsed/>
    <w:rsid w:val="00410E6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10E6C"/>
  </w:style>
  <w:style w:type="paragraph" w:styleId="a7">
    <w:name w:val="Balloon Text"/>
    <w:basedOn w:val="a"/>
    <w:link w:val="a8"/>
    <w:uiPriority w:val="99"/>
    <w:semiHidden/>
    <w:unhideWhenUsed/>
    <w:rsid w:val="00962C3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62C3A"/>
    <w:rPr>
      <w:rFonts w:ascii="Segoe UI" w:hAnsi="Segoe UI" w:cs="Segoe UI"/>
      <w:sz w:val="18"/>
      <w:szCs w:val="18"/>
    </w:rPr>
  </w:style>
  <w:style w:type="character" w:customStyle="1" w:styleId="20">
    <w:name w:val="Заголовок 2 Знак"/>
    <w:basedOn w:val="a0"/>
    <w:link w:val="2"/>
    <w:rsid w:val="008E45D2"/>
    <w:rPr>
      <w:rFonts w:ascii="Arial" w:eastAsia="Times New Roman" w:hAnsi="Arial" w:cs="Arial"/>
      <w:b/>
      <w:bCs/>
      <w:sz w:val="50"/>
      <w:szCs w:val="50"/>
      <w:lang w:eastAsia="ru-RU"/>
    </w:rPr>
  </w:style>
  <w:style w:type="paragraph" w:customStyle="1" w:styleId="Standard">
    <w:name w:val="Standard"/>
    <w:rsid w:val="008E45D2"/>
    <w:pPr>
      <w:widowControl w:val="0"/>
      <w:suppressAutoHyphens/>
      <w:autoSpaceDN w:val="0"/>
      <w:spacing w:after="0" w:line="240" w:lineRule="auto"/>
      <w:textAlignment w:val="baseline"/>
    </w:pPr>
    <w:rPr>
      <w:rFonts w:ascii="Arial" w:eastAsia="Arial Unicode MS" w:hAnsi="Arial" w:cs="Tahoma"/>
      <w:kern w:val="3"/>
      <w:sz w:val="21"/>
      <w:szCs w:val="24"/>
      <w:lang w:eastAsia="ru-RU"/>
    </w:rPr>
  </w:style>
  <w:style w:type="paragraph" w:customStyle="1" w:styleId="Textbody">
    <w:name w:val="Text body"/>
    <w:basedOn w:val="Standard"/>
    <w:rsid w:val="008E45D2"/>
    <w:pPr>
      <w:spacing w:after="120"/>
    </w:pPr>
  </w:style>
  <w:style w:type="paragraph" w:customStyle="1" w:styleId="TableContents">
    <w:name w:val="Table Contents"/>
    <w:basedOn w:val="Standard"/>
    <w:rsid w:val="008E45D2"/>
    <w:pPr>
      <w:suppressLineNumbers/>
    </w:pPr>
  </w:style>
  <w:style w:type="table" w:styleId="a9">
    <w:name w:val="Table Grid"/>
    <w:basedOn w:val="a1"/>
    <w:uiPriority w:val="39"/>
    <w:rsid w:val="001C6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77663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776631"/>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776631"/>
    <w:pPr>
      <w:widowControl w:val="0"/>
      <w:autoSpaceDE w:val="0"/>
      <w:autoSpaceDN w:val="0"/>
      <w:adjustRightInd w:val="0"/>
      <w:spacing w:after="0" w:line="240" w:lineRule="auto"/>
      <w:ind w:firstLine="720"/>
    </w:pPr>
    <w:rPr>
      <w:rFonts w:ascii="Times New Roman" w:eastAsia="Times New Roman" w:hAnsi="Times New Roman" w:cs="Times New Roman"/>
      <w:sz w:val="24"/>
      <w:szCs w:val="24"/>
      <w:lang w:eastAsia="ru-RU"/>
    </w:rPr>
  </w:style>
  <w:style w:type="paragraph" w:styleId="aa">
    <w:name w:val="Body Text"/>
    <w:basedOn w:val="a"/>
    <w:link w:val="ab"/>
    <w:semiHidden/>
    <w:unhideWhenUsed/>
    <w:rsid w:val="00E02936"/>
    <w:pPr>
      <w:tabs>
        <w:tab w:val="left" w:pos="360"/>
      </w:tabs>
      <w:spacing w:after="0" w:line="240" w:lineRule="auto"/>
      <w:jc w:val="right"/>
    </w:pPr>
    <w:rPr>
      <w:rFonts w:ascii="Times New Roman" w:eastAsia="Times New Roman" w:hAnsi="Times New Roman" w:cs="Times New Roman"/>
      <w:sz w:val="24"/>
      <w:szCs w:val="24"/>
      <w:lang w:eastAsia="ru-RU"/>
    </w:rPr>
  </w:style>
  <w:style w:type="character" w:customStyle="1" w:styleId="ab">
    <w:name w:val="Основной текст Знак"/>
    <w:basedOn w:val="a0"/>
    <w:link w:val="aa"/>
    <w:semiHidden/>
    <w:rsid w:val="00E02936"/>
    <w:rPr>
      <w:rFonts w:ascii="Times New Roman" w:eastAsia="Times New Roman" w:hAnsi="Times New Roman" w:cs="Times New Roman"/>
      <w:sz w:val="24"/>
      <w:szCs w:val="24"/>
      <w:lang w:eastAsia="ru-RU"/>
    </w:rPr>
  </w:style>
  <w:style w:type="paragraph" w:styleId="21">
    <w:name w:val="Body Text 2"/>
    <w:basedOn w:val="a"/>
    <w:link w:val="22"/>
    <w:unhideWhenUsed/>
    <w:rsid w:val="00E02936"/>
    <w:pPr>
      <w:spacing w:after="0" w:line="240" w:lineRule="auto"/>
      <w:jc w:val="both"/>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E02936"/>
    <w:rPr>
      <w:rFonts w:ascii="Times New Roman" w:eastAsia="Times New Roman" w:hAnsi="Times New Roman" w:cs="Times New Roman"/>
      <w:sz w:val="24"/>
      <w:szCs w:val="24"/>
      <w:lang w:eastAsia="ru-RU"/>
    </w:rPr>
  </w:style>
  <w:style w:type="paragraph" w:styleId="23">
    <w:name w:val="Body Text Indent 2"/>
    <w:basedOn w:val="a"/>
    <w:link w:val="24"/>
    <w:semiHidden/>
    <w:unhideWhenUsed/>
    <w:rsid w:val="00E02936"/>
    <w:pPr>
      <w:tabs>
        <w:tab w:val="left" w:pos="360"/>
      </w:tabs>
      <w:spacing w:after="0" w:line="240" w:lineRule="auto"/>
      <w:ind w:left="3420" w:hanging="3420"/>
      <w:jc w:val="both"/>
    </w:pPr>
    <w:rPr>
      <w:rFonts w:ascii="Arial" w:eastAsia="Times New Roman" w:hAnsi="Arial" w:cs="Arial"/>
      <w:sz w:val="24"/>
      <w:szCs w:val="24"/>
      <w:lang w:eastAsia="ru-RU"/>
    </w:rPr>
  </w:style>
  <w:style w:type="character" w:customStyle="1" w:styleId="24">
    <w:name w:val="Основной текст с отступом 2 Знак"/>
    <w:basedOn w:val="a0"/>
    <w:link w:val="23"/>
    <w:semiHidden/>
    <w:rsid w:val="00E02936"/>
    <w:rPr>
      <w:rFonts w:ascii="Arial" w:eastAsia="Times New Roman" w:hAnsi="Arial" w:cs="Arial"/>
      <w:sz w:val="24"/>
      <w:szCs w:val="24"/>
      <w:lang w:eastAsia="ru-RU"/>
    </w:rPr>
  </w:style>
  <w:style w:type="character" w:customStyle="1" w:styleId="25">
    <w:name w:val="Основной текст (2)_"/>
    <w:link w:val="26"/>
    <w:locked/>
    <w:rsid w:val="00E02936"/>
    <w:rPr>
      <w:rFonts w:ascii="Arial" w:eastAsia="Arial" w:hAnsi="Arial" w:cs="Arial"/>
      <w:shd w:val="clear" w:color="auto" w:fill="FFFFFF"/>
    </w:rPr>
  </w:style>
  <w:style w:type="paragraph" w:customStyle="1" w:styleId="26">
    <w:name w:val="Основной текст (2)"/>
    <w:basedOn w:val="a"/>
    <w:link w:val="25"/>
    <w:rsid w:val="00E02936"/>
    <w:pPr>
      <w:widowControl w:val="0"/>
      <w:shd w:val="clear" w:color="auto" w:fill="FFFFFF"/>
      <w:spacing w:before="480" w:after="0" w:line="274" w:lineRule="exact"/>
      <w:jc w:val="both"/>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4301088">
      <w:bodyDiv w:val="1"/>
      <w:marLeft w:val="0"/>
      <w:marRight w:val="0"/>
      <w:marTop w:val="0"/>
      <w:marBottom w:val="0"/>
      <w:divBdr>
        <w:top w:val="none" w:sz="0" w:space="0" w:color="auto"/>
        <w:left w:val="none" w:sz="0" w:space="0" w:color="auto"/>
        <w:bottom w:val="none" w:sz="0" w:space="0" w:color="auto"/>
        <w:right w:val="none" w:sz="0" w:space="0" w:color="auto"/>
      </w:divBdr>
      <w:divsChild>
        <w:div w:id="626618804">
          <w:marLeft w:val="0"/>
          <w:marRight w:val="0"/>
          <w:marTop w:val="0"/>
          <w:marBottom w:val="0"/>
          <w:divBdr>
            <w:top w:val="none" w:sz="0" w:space="0" w:color="auto"/>
            <w:left w:val="none" w:sz="0" w:space="0" w:color="auto"/>
            <w:bottom w:val="none" w:sz="0" w:space="0" w:color="auto"/>
            <w:right w:val="none" w:sz="0" w:space="0" w:color="auto"/>
          </w:divBdr>
        </w:div>
        <w:div w:id="1580560217">
          <w:marLeft w:val="0"/>
          <w:marRight w:val="0"/>
          <w:marTop w:val="0"/>
          <w:marBottom w:val="600"/>
          <w:divBdr>
            <w:top w:val="none" w:sz="0" w:space="0" w:color="auto"/>
            <w:left w:val="none" w:sz="0" w:space="0" w:color="auto"/>
            <w:bottom w:val="none" w:sz="0" w:space="0" w:color="auto"/>
            <w:right w:val="none" w:sz="0" w:space="0" w:color="auto"/>
          </w:divBdr>
          <w:divsChild>
            <w:div w:id="1358116069">
              <w:marLeft w:val="0"/>
              <w:marRight w:val="0"/>
              <w:marTop w:val="0"/>
              <w:marBottom w:val="0"/>
              <w:divBdr>
                <w:top w:val="none" w:sz="0" w:space="0" w:color="auto"/>
                <w:left w:val="none" w:sz="0" w:space="0" w:color="auto"/>
                <w:bottom w:val="none" w:sz="0" w:space="0" w:color="auto"/>
                <w:right w:val="none" w:sz="0" w:space="0" w:color="auto"/>
              </w:divBdr>
              <w:divsChild>
                <w:div w:id="28292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327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860A1-2FC9-4F20-9A73-C35A38CB5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7</Pages>
  <Words>2419</Words>
  <Characters>13791</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 Петровская</dc:creator>
  <cp:keywords/>
  <dc:description/>
  <cp:lastModifiedBy>Учетная запись Майкрософт</cp:lastModifiedBy>
  <cp:revision>41</cp:revision>
  <cp:lastPrinted>2022-10-28T05:35:00Z</cp:lastPrinted>
  <dcterms:created xsi:type="dcterms:W3CDTF">2018-01-29T05:59:00Z</dcterms:created>
  <dcterms:modified xsi:type="dcterms:W3CDTF">2022-11-25T03:38:00Z</dcterms:modified>
</cp:coreProperties>
</file>