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59" w:rsidRPr="00206E39" w:rsidRDefault="00393959" w:rsidP="00393959">
      <w:pPr>
        <w:pStyle w:val="Textbody"/>
        <w:spacing w:after="0"/>
        <w:jc w:val="center"/>
        <w:rPr>
          <w:rFonts w:ascii="Liberation Sans" w:hAnsi="Liberation Sans"/>
        </w:rPr>
      </w:pPr>
      <w:r w:rsidRPr="00206E39">
        <w:rPr>
          <w:rFonts w:ascii="Liberation Sans" w:hAnsi="Liberation Sans" w:cs="Arial"/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 wp14:anchorId="2A90FFE2" wp14:editId="17B559BF">
            <wp:simplePos x="0" y="0"/>
            <wp:positionH relativeFrom="column">
              <wp:posOffset>2919734</wp:posOffset>
            </wp:positionH>
            <wp:positionV relativeFrom="paragraph">
              <wp:posOffset>3813</wp:posOffset>
            </wp:positionV>
            <wp:extent cx="457200" cy="457200"/>
            <wp:effectExtent l="0" t="0" r="0" b="0"/>
            <wp:wrapTopAndBottom/>
            <wp:docPr id="1" name="Рисунок 1" descr="Герб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93959" w:rsidRPr="00206E39" w:rsidRDefault="00393959" w:rsidP="00393959">
      <w:pPr>
        <w:spacing w:line="24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</w:rPr>
      </w:pPr>
      <w:r w:rsidRPr="00206E39">
        <w:rPr>
          <w:rFonts w:ascii="Liberation Sans" w:hAnsi="Liberation Sans" w:cs="Arial"/>
          <w:b/>
          <w:bCs/>
          <w:caps/>
          <w:sz w:val="26"/>
          <w:szCs w:val="26"/>
        </w:rPr>
        <w:t xml:space="preserve">  КУРГАНСКАЯ ОБЛАСТЬ</w:t>
      </w:r>
    </w:p>
    <w:p w:rsidR="00393959" w:rsidRPr="00206E39" w:rsidRDefault="00393959" w:rsidP="00393959">
      <w:pPr>
        <w:spacing w:line="24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</w:rPr>
      </w:pPr>
      <w:r w:rsidRPr="00206E39">
        <w:rPr>
          <w:rFonts w:ascii="Liberation Sans" w:hAnsi="Liberation Sans" w:cs="Arial"/>
          <w:b/>
          <w:bCs/>
          <w:caps/>
          <w:sz w:val="26"/>
          <w:szCs w:val="26"/>
        </w:rPr>
        <w:t xml:space="preserve">  МИШКИНСКИЙ </w:t>
      </w:r>
      <w:r w:rsidR="00B57975">
        <w:rPr>
          <w:rFonts w:ascii="Liberation Sans" w:hAnsi="Liberation Sans" w:cs="Arial"/>
          <w:b/>
          <w:bCs/>
          <w:caps/>
          <w:sz w:val="26"/>
          <w:szCs w:val="26"/>
        </w:rPr>
        <w:t>МУНИЦИПАЛЬНЫЙ ОКРУГ</w:t>
      </w:r>
    </w:p>
    <w:p w:rsidR="00393959" w:rsidRPr="00206E39" w:rsidRDefault="00393959" w:rsidP="00393959">
      <w:pPr>
        <w:spacing w:line="24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</w:rPr>
      </w:pPr>
      <w:r w:rsidRPr="00206E39">
        <w:rPr>
          <w:rFonts w:ascii="Liberation Sans" w:hAnsi="Liberation Sans" w:cs="Arial"/>
          <w:b/>
          <w:bCs/>
          <w:caps/>
          <w:sz w:val="26"/>
          <w:szCs w:val="26"/>
        </w:rPr>
        <w:t xml:space="preserve">АДМИНИСТРАЦИЯ Мишкинского </w:t>
      </w:r>
      <w:r w:rsidR="00B57975">
        <w:rPr>
          <w:rFonts w:ascii="Liberation Sans" w:hAnsi="Liberation Sans" w:cs="Arial"/>
          <w:b/>
          <w:bCs/>
          <w:caps/>
          <w:sz w:val="26"/>
          <w:szCs w:val="26"/>
        </w:rPr>
        <w:t>МУНИЦИПАЛЬНОГО ОКРУГА</w:t>
      </w:r>
    </w:p>
    <w:p w:rsidR="00393959" w:rsidRPr="00206E39" w:rsidRDefault="00393959" w:rsidP="00393959">
      <w:pPr>
        <w:pStyle w:val="2"/>
        <w:rPr>
          <w:rFonts w:ascii="Liberation Sans" w:hAnsi="Liberation Sans"/>
        </w:rPr>
      </w:pPr>
      <w:r w:rsidRPr="00206E39">
        <w:rPr>
          <w:rFonts w:ascii="Liberation Sans" w:hAnsi="Liberation Sans"/>
        </w:rPr>
        <w:t>ПОСТАНОВЛЕНИЕ</w:t>
      </w:r>
    </w:p>
    <w:tbl>
      <w:tblPr>
        <w:tblW w:w="10172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"/>
        <w:gridCol w:w="19"/>
        <w:gridCol w:w="9654"/>
        <w:gridCol w:w="241"/>
        <w:gridCol w:w="17"/>
      </w:tblGrid>
      <w:tr w:rsidR="00393959" w:rsidRPr="00206E39" w:rsidTr="000B7A09">
        <w:trPr>
          <w:gridBefore w:val="1"/>
          <w:gridAfter w:val="1"/>
          <w:wBefore w:w="241" w:type="dxa"/>
          <w:wAfter w:w="17" w:type="dxa"/>
        </w:trPr>
        <w:tc>
          <w:tcPr>
            <w:tcW w:w="9914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959" w:rsidRPr="00206E39" w:rsidRDefault="00393959" w:rsidP="00BD5F43">
            <w:pPr>
              <w:pStyle w:val="Standard"/>
              <w:jc w:val="center"/>
              <w:rPr>
                <w:rFonts w:ascii="Liberation Sans" w:hAnsi="Liberation Sans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3959" w:rsidRPr="00206E39" w:rsidTr="000B7A09">
        <w:trPr>
          <w:gridAfter w:val="2"/>
          <w:wAfter w:w="258" w:type="dxa"/>
        </w:trPr>
        <w:tc>
          <w:tcPr>
            <w:tcW w:w="9914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959" w:rsidRPr="00206E39" w:rsidRDefault="00206E39" w:rsidP="00BD5F43">
            <w:pPr>
              <w:pStyle w:val="TableContents"/>
              <w:tabs>
                <w:tab w:val="left" w:pos="655"/>
              </w:tabs>
              <w:rPr>
                <w:rFonts w:ascii="Liberation Sans" w:hAnsi="Liberation Sans" w:cs="Arial"/>
                <w:color w:val="000000"/>
                <w:sz w:val="26"/>
                <w:szCs w:val="26"/>
              </w:rPr>
            </w:pPr>
            <w:r w:rsidRPr="00206E39">
              <w:rPr>
                <w:rFonts w:ascii="Liberation Sans" w:hAnsi="Liberation Sans" w:cs="Arial"/>
                <w:color w:val="000000"/>
                <w:sz w:val="26"/>
                <w:szCs w:val="26"/>
              </w:rPr>
              <w:t xml:space="preserve">от </w:t>
            </w:r>
            <w:r w:rsidR="00A96E4B">
              <w:rPr>
                <w:rFonts w:ascii="Liberation Sans" w:hAnsi="Liberation Sans" w:cs="Arial"/>
                <w:color w:val="000000"/>
                <w:sz w:val="26"/>
                <w:szCs w:val="26"/>
              </w:rPr>
              <w:t>29 августа</w:t>
            </w:r>
            <w:r w:rsidR="00E24EB4">
              <w:rPr>
                <w:rFonts w:ascii="Liberation Sans" w:hAnsi="Liberation Sans" w:cs="Arial"/>
                <w:color w:val="000000"/>
                <w:sz w:val="26"/>
                <w:szCs w:val="26"/>
              </w:rPr>
              <w:t xml:space="preserve"> 202</w:t>
            </w:r>
            <w:r w:rsidR="003D4111">
              <w:rPr>
                <w:rFonts w:ascii="Liberation Sans" w:hAnsi="Liberation Sans" w:cs="Arial"/>
                <w:color w:val="000000"/>
                <w:sz w:val="26"/>
                <w:szCs w:val="26"/>
              </w:rPr>
              <w:t>3</w:t>
            </w:r>
            <w:r w:rsidR="00393959" w:rsidRPr="00206E39">
              <w:rPr>
                <w:rFonts w:ascii="Liberation Sans" w:hAnsi="Liberation Sans" w:cs="Arial"/>
                <w:color w:val="000000"/>
                <w:sz w:val="26"/>
                <w:szCs w:val="26"/>
              </w:rPr>
              <w:t xml:space="preserve"> года № </w:t>
            </w:r>
            <w:r w:rsidR="00A96E4B">
              <w:rPr>
                <w:rFonts w:ascii="Liberation Sans" w:hAnsi="Liberation Sans" w:cs="Arial"/>
                <w:color w:val="000000"/>
                <w:sz w:val="26"/>
                <w:szCs w:val="26"/>
              </w:rPr>
              <w:t>132</w:t>
            </w:r>
            <w:bookmarkStart w:id="0" w:name="_GoBack"/>
            <w:bookmarkEnd w:id="0"/>
          </w:p>
          <w:p w:rsidR="00393959" w:rsidRPr="00206E39" w:rsidRDefault="00393959" w:rsidP="00BD5F43">
            <w:pPr>
              <w:pStyle w:val="TableContents"/>
              <w:ind w:left="-284" w:right="-10"/>
              <w:rPr>
                <w:rFonts w:ascii="Liberation Sans" w:hAnsi="Liberation Sans"/>
              </w:rPr>
            </w:pPr>
            <w:r w:rsidRPr="00206E39">
              <w:rPr>
                <w:rFonts w:ascii="Liberation Sans" w:hAnsi="Liberation Sans" w:cs="Arial"/>
                <w:color w:val="000000"/>
                <w:sz w:val="26"/>
                <w:szCs w:val="26"/>
              </w:rPr>
              <w:t xml:space="preserve">               р.п. Мишкино</w:t>
            </w:r>
          </w:p>
        </w:tc>
      </w:tr>
      <w:tr w:rsidR="00393959" w:rsidRPr="00206E39" w:rsidTr="000B7A0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41" w:type="dxa"/>
          <w:wAfter w:w="17" w:type="dxa"/>
          <w:trHeight w:val="582"/>
        </w:trPr>
        <w:tc>
          <w:tcPr>
            <w:tcW w:w="99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59" w:rsidRPr="00206E39" w:rsidRDefault="00393959" w:rsidP="00BD5F43">
            <w:pPr>
              <w:pStyle w:val="Textbody"/>
              <w:snapToGrid w:val="0"/>
              <w:spacing w:after="0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</w:p>
        </w:tc>
      </w:tr>
      <w:tr w:rsidR="008D2F6D" w:rsidRPr="00206E39" w:rsidTr="000B7A09">
        <w:tblPrEx>
          <w:tblCellSpacing w:w="0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2"/>
          <w:wBefore w:w="260" w:type="dxa"/>
          <w:trHeight w:val="540"/>
          <w:tblCellSpacing w:w="0" w:type="dxa"/>
        </w:trPr>
        <w:tc>
          <w:tcPr>
            <w:tcW w:w="9912" w:type="dxa"/>
            <w:gridSpan w:val="3"/>
            <w:hideMark/>
          </w:tcPr>
          <w:p w:rsidR="00C710AC" w:rsidRPr="00206E39" w:rsidRDefault="003D4111" w:rsidP="00C710AC">
            <w:pPr>
              <w:jc w:val="center"/>
              <w:rPr>
                <w:rFonts w:ascii="Liberation Sans" w:hAnsi="Liberation Sans" w:cs="Arial"/>
                <w:b/>
              </w:rPr>
            </w:pPr>
            <w:r>
              <w:rPr>
                <w:rFonts w:ascii="Liberation Sans" w:hAnsi="Liberation Sans" w:cs="Arial"/>
                <w:b/>
              </w:rPr>
              <w:t>Осуществление внутреннего муниципального финансового контроля</w:t>
            </w:r>
          </w:p>
          <w:p w:rsidR="008D2F6D" w:rsidRDefault="003D4111" w:rsidP="00B57975">
            <w:pPr>
              <w:jc w:val="center"/>
              <w:rPr>
                <w:rFonts w:ascii="Liberation Sans" w:hAnsi="Liberation Sans" w:cs="Arial"/>
                <w:b/>
                <w:bCs/>
              </w:rPr>
            </w:pPr>
            <w:r>
              <w:rPr>
                <w:rFonts w:ascii="Liberation Sans" w:hAnsi="Liberation Sans" w:cs="Arial"/>
                <w:b/>
              </w:rPr>
              <w:t>в муниципальном образовании -</w:t>
            </w:r>
            <w:r w:rsidR="00B7143A" w:rsidRPr="00206E39">
              <w:rPr>
                <w:rFonts w:ascii="Liberation Sans" w:hAnsi="Liberation Sans" w:cs="Arial"/>
                <w:b/>
              </w:rPr>
              <w:t xml:space="preserve"> </w:t>
            </w:r>
            <w:r w:rsidR="00393959" w:rsidRPr="00206E39">
              <w:rPr>
                <w:rFonts w:ascii="Liberation Sans" w:hAnsi="Liberation Sans" w:cs="Arial"/>
                <w:b/>
                <w:bCs/>
              </w:rPr>
              <w:t>Мишкинск</w:t>
            </w:r>
            <w:r>
              <w:rPr>
                <w:rFonts w:ascii="Liberation Sans" w:hAnsi="Liberation Sans" w:cs="Arial"/>
                <w:b/>
                <w:bCs/>
              </w:rPr>
              <w:t>ий</w:t>
            </w:r>
            <w:r w:rsidR="00393959" w:rsidRPr="00206E39">
              <w:rPr>
                <w:rFonts w:ascii="Liberation Sans" w:hAnsi="Liberation Sans" w:cs="Arial"/>
                <w:b/>
                <w:bCs/>
              </w:rPr>
              <w:t xml:space="preserve"> </w:t>
            </w:r>
            <w:r w:rsidR="00B57975">
              <w:rPr>
                <w:rFonts w:ascii="Liberation Sans" w:hAnsi="Liberation Sans" w:cs="Arial"/>
                <w:b/>
                <w:bCs/>
              </w:rPr>
              <w:t>муниципальн</w:t>
            </w:r>
            <w:r>
              <w:rPr>
                <w:rFonts w:ascii="Liberation Sans" w:hAnsi="Liberation Sans" w:cs="Arial"/>
                <w:b/>
                <w:bCs/>
              </w:rPr>
              <w:t>ый</w:t>
            </w:r>
            <w:r w:rsidR="00B57975">
              <w:rPr>
                <w:rFonts w:ascii="Liberation Sans" w:hAnsi="Liberation Sans" w:cs="Arial"/>
                <w:b/>
                <w:bCs/>
              </w:rPr>
              <w:t xml:space="preserve"> округ</w:t>
            </w:r>
          </w:p>
          <w:p w:rsidR="003D4111" w:rsidRPr="00206E39" w:rsidRDefault="003D4111" w:rsidP="00B57975">
            <w:pPr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bCs/>
              </w:rPr>
              <w:t>Курганской области</w:t>
            </w:r>
          </w:p>
        </w:tc>
      </w:tr>
      <w:tr w:rsidR="008D2F6D" w:rsidRPr="00206E39" w:rsidTr="000B7A09">
        <w:tblPrEx>
          <w:tblCellSpacing w:w="0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2"/>
          <w:wBefore w:w="260" w:type="dxa"/>
          <w:trHeight w:val="516"/>
          <w:tblCellSpacing w:w="0" w:type="dxa"/>
        </w:trPr>
        <w:tc>
          <w:tcPr>
            <w:tcW w:w="9912" w:type="dxa"/>
            <w:gridSpan w:val="3"/>
            <w:hideMark/>
          </w:tcPr>
          <w:p w:rsidR="008D2F6D" w:rsidRPr="00206E39" w:rsidRDefault="008D2F6D">
            <w:pPr>
              <w:pStyle w:val="ad"/>
              <w:rPr>
                <w:rFonts w:ascii="Liberation Sans" w:hAnsi="Liberation Sans"/>
              </w:rPr>
            </w:pPr>
          </w:p>
        </w:tc>
      </w:tr>
    </w:tbl>
    <w:p w:rsidR="00393959" w:rsidRPr="00DF3F30" w:rsidRDefault="006F10C9" w:rsidP="003D4111">
      <w:pPr>
        <w:suppressAutoHyphens/>
        <w:ind w:firstLine="709"/>
        <w:jc w:val="both"/>
        <w:rPr>
          <w:rFonts w:ascii="Liberation Sans" w:hAnsi="Liberation Sans"/>
        </w:rPr>
      </w:pPr>
      <w:r w:rsidRPr="00DF3F30">
        <w:rPr>
          <w:rFonts w:ascii="Liberation Sans" w:hAnsi="Liberation Sans" w:cs="Arial"/>
        </w:rPr>
        <w:t>В соответствии со статьей </w:t>
      </w:r>
      <w:r w:rsidR="003D4111" w:rsidRPr="00DF3F30">
        <w:rPr>
          <w:rFonts w:ascii="Liberation Sans" w:hAnsi="Liberation Sans" w:cs="Arial"/>
        </w:rPr>
        <w:t>269.2</w:t>
      </w:r>
      <w:r w:rsidRPr="00DF3F30">
        <w:rPr>
          <w:rFonts w:ascii="Liberation Sans" w:hAnsi="Liberation Sans" w:cs="Arial"/>
        </w:rPr>
        <w:t xml:space="preserve"> Бюджетного кодекса Российской Федерации</w:t>
      </w:r>
      <w:r w:rsidR="00393959" w:rsidRPr="00DF3F30">
        <w:rPr>
          <w:rFonts w:ascii="Liberation Sans" w:hAnsi="Liberation Sans" w:cs="Arial"/>
        </w:rPr>
        <w:t>,</w:t>
      </w:r>
      <w:r w:rsidRPr="00DF3F30">
        <w:rPr>
          <w:rFonts w:ascii="Liberation Sans" w:hAnsi="Liberation Sans" w:cs="Arial"/>
        </w:rPr>
        <w:t xml:space="preserve"> </w:t>
      </w:r>
      <w:r w:rsidR="003D4111" w:rsidRPr="00DF3F30">
        <w:rPr>
          <w:rFonts w:ascii="Liberation Sans" w:hAnsi="Liberation Sans" w:cs="Arial"/>
        </w:rPr>
        <w:t>решением Думы Мишкинского муниципального округа Курганской области от 6</w:t>
      </w:r>
      <w:r w:rsidR="00DF3F30" w:rsidRPr="00DF3F30">
        <w:rPr>
          <w:rFonts w:ascii="Liberation Sans" w:hAnsi="Liberation Sans" w:cs="Arial"/>
        </w:rPr>
        <w:t xml:space="preserve"> июля </w:t>
      </w:r>
      <w:r w:rsidR="003D4111" w:rsidRPr="00DF3F30">
        <w:rPr>
          <w:rFonts w:ascii="Liberation Sans" w:hAnsi="Liberation Sans" w:cs="Arial"/>
        </w:rPr>
        <w:t>2022 года №100 «О создании финансового отдела Администрации Мишкинского муниципального округа и об утверждении Положения о финансовом отделе Администрации Мишкинского муниципального округа»</w:t>
      </w:r>
      <w:r w:rsidR="007523C8" w:rsidRPr="00DF3F30">
        <w:rPr>
          <w:rFonts w:ascii="Liberation Sans" w:hAnsi="Liberation Sans"/>
        </w:rPr>
        <w:t>,</w:t>
      </w:r>
      <w:r w:rsidR="00393959" w:rsidRPr="00DF3F30">
        <w:rPr>
          <w:rFonts w:ascii="Liberation Sans" w:hAnsi="Liberation Sans"/>
        </w:rPr>
        <w:t xml:space="preserve"> стать</w:t>
      </w:r>
      <w:r w:rsidR="007523C8" w:rsidRPr="00DF3F30">
        <w:rPr>
          <w:rFonts w:ascii="Liberation Sans" w:hAnsi="Liberation Sans"/>
        </w:rPr>
        <w:t>ей</w:t>
      </w:r>
      <w:r w:rsidR="00393959" w:rsidRPr="00DF3F30">
        <w:rPr>
          <w:rFonts w:ascii="Liberation Sans" w:hAnsi="Liberation Sans"/>
        </w:rPr>
        <w:t xml:space="preserve"> </w:t>
      </w:r>
      <w:r w:rsidR="00B57975" w:rsidRPr="00DF3F30">
        <w:rPr>
          <w:rFonts w:ascii="Liberation Sans" w:hAnsi="Liberation Sans"/>
        </w:rPr>
        <w:t>41</w:t>
      </w:r>
      <w:r w:rsidR="00393959" w:rsidRPr="00DF3F30">
        <w:rPr>
          <w:rFonts w:ascii="Liberation Sans" w:hAnsi="Liberation Sans"/>
        </w:rPr>
        <w:t xml:space="preserve"> Устава Мишкинского </w:t>
      </w:r>
      <w:r w:rsidR="00B57975" w:rsidRPr="00DF3F30">
        <w:rPr>
          <w:rFonts w:ascii="Liberation Sans" w:hAnsi="Liberation Sans"/>
        </w:rPr>
        <w:t>муниципального округа</w:t>
      </w:r>
      <w:r w:rsidR="007523C8" w:rsidRPr="00DF3F30">
        <w:rPr>
          <w:rFonts w:ascii="Liberation Sans" w:hAnsi="Liberation Sans"/>
        </w:rPr>
        <w:t xml:space="preserve"> Курганской области</w:t>
      </w:r>
      <w:r w:rsidR="00393959" w:rsidRPr="00DF3F30">
        <w:rPr>
          <w:rFonts w:ascii="Liberation Sans" w:hAnsi="Liberation Sans"/>
        </w:rPr>
        <w:t xml:space="preserve">, Администрация Мишкинского </w:t>
      </w:r>
      <w:r w:rsidR="00B57975" w:rsidRPr="00DF3F30">
        <w:rPr>
          <w:rFonts w:ascii="Liberation Sans" w:hAnsi="Liberation Sans"/>
        </w:rPr>
        <w:t>муниципального округа</w:t>
      </w:r>
      <w:r w:rsidR="00393959" w:rsidRPr="00DF3F30">
        <w:rPr>
          <w:rFonts w:ascii="Liberation Sans" w:hAnsi="Liberation Sans"/>
        </w:rPr>
        <w:t xml:space="preserve">  </w:t>
      </w:r>
      <w:r w:rsidR="007523C8" w:rsidRPr="00DF3F30">
        <w:rPr>
          <w:rFonts w:ascii="Liberation Sans" w:hAnsi="Liberation Sans"/>
        </w:rPr>
        <w:t>Курганской области</w:t>
      </w:r>
      <w:r w:rsidR="00393959" w:rsidRPr="00DF3F30">
        <w:rPr>
          <w:rFonts w:ascii="Liberation Sans" w:hAnsi="Liberation Sans"/>
        </w:rPr>
        <w:t xml:space="preserve">                                                            </w:t>
      </w:r>
    </w:p>
    <w:p w:rsidR="00393959" w:rsidRPr="00DF3F30" w:rsidRDefault="00393959" w:rsidP="00393959">
      <w:pPr>
        <w:pStyle w:val="Textbody"/>
        <w:snapToGrid w:val="0"/>
        <w:spacing w:after="0"/>
        <w:jc w:val="both"/>
        <w:rPr>
          <w:rFonts w:ascii="Liberation Sans" w:hAnsi="Liberation Sans"/>
          <w:sz w:val="24"/>
        </w:rPr>
      </w:pPr>
      <w:r w:rsidRPr="00DF3F30">
        <w:rPr>
          <w:rFonts w:ascii="Liberation Sans" w:hAnsi="Liberation Sans"/>
          <w:sz w:val="24"/>
        </w:rPr>
        <w:t>ПОСТАНОВЛЯЕТ:</w:t>
      </w:r>
    </w:p>
    <w:p w:rsidR="002B6172" w:rsidRPr="00DF3F30" w:rsidRDefault="003D4111" w:rsidP="002B6172">
      <w:pPr>
        <w:pStyle w:val="a3"/>
        <w:numPr>
          <w:ilvl w:val="0"/>
          <w:numId w:val="7"/>
        </w:numPr>
        <w:ind w:left="0" w:firstLine="660"/>
        <w:jc w:val="both"/>
        <w:rPr>
          <w:rFonts w:ascii="Liberation Sans" w:hAnsi="Liberation Sans"/>
        </w:rPr>
      </w:pPr>
      <w:r w:rsidRPr="00DF3F30">
        <w:rPr>
          <w:rFonts w:ascii="Liberation Sans" w:hAnsi="Liberation Sans"/>
        </w:rPr>
        <w:t xml:space="preserve">Осуществлять проведение внутреннего муниципального финансового контроля </w:t>
      </w:r>
      <w:r w:rsidRPr="00DF3F30">
        <w:rPr>
          <w:rFonts w:ascii="Liberation Sans" w:hAnsi="Liberation Sans" w:cs="Arial"/>
        </w:rPr>
        <w:t xml:space="preserve">в муниципальном образовании - </w:t>
      </w:r>
      <w:r w:rsidRPr="00DF3F30">
        <w:rPr>
          <w:rFonts w:ascii="Liberation Sans" w:hAnsi="Liberation Sans" w:cs="Arial"/>
          <w:bCs/>
        </w:rPr>
        <w:t>Мишкинский муниципальный округ Курганской области</w:t>
      </w:r>
      <w:r w:rsidRPr="00DF3F30">
        <w:rPr>
          <w:rFonts w:ascii="Liberation Sans" w:hAnsi="Liberation Sans"/>
        </w:rPr>
        <w:t xml:space="preserve"> в соответствии </w:t>
      </w:r>
      <w:r w:rsidRPr="00DF3F30">
        <w:rPr>
          <w:rFonts w:ascii="Liberation Sans" w:hAnsi="Liberation Sans"/>
          <w:color w:val="000000"/>
          <w:shd w:val="clear" w:color="auto" w:fill="FFFFFF"/>
        </w:rPr>
        <w:t>с федеральными </w:t>
      </w:r>
      <w:hyperlink r:id="rId9" w:history="1">
        <w:r w:rsidRPr="00DF3F30">
          <w:rPr>
            <w:rStyle w:val="af"/>
            <w:rFonts w:ascii="Liberation Sans" w:hAnsi="Liberation Sans"/>
            <w:color w:val="auto"/>
            <w:u w:val="none"/>
            <w:shd w:val="clear" w:color="auto" w:fill="FFFFFF"/>
          </w:rPr>
          <w:t>стандартами</w:t>
        </w:r>
      </w:hyperlink>
      <w:r w:rsidRPr="00DF3F30">
        <w:rPr>
          <w:rFonts w:ascii="Liberation Sans" w:hAnsi="Liberation Sans"/>
          <w:shd w:val="clear" w:color="auto" w:fill="FFFFFF"/>
        </w:rPr>
        <w:t>,</w:t>
      </w:r>
      <w:r w:rsidRPr="00DF3F30">
        <w:rPr>
          <w:rFonts w:ascii="Liberation Sans" w:hAnsi="Liberation Sans"/>
          <w:color w:val="000000"/>
          <w:shd w:val="clear" w:color="auto" w:fill="FFFFFF"/>
        </w:rPr>
        <w:t xml:space="preserve"> утвержденными нормативными правовыми актами Правительства Российской Федерации.</w:t>
      </w:r>
      <w:r w:rsidRPr="00DF3F30">
        <w:rPr>
          <w:rFonts w:ascii="Liberation Sans" w:hAnsi="Liberation Sans"/>
        </w:rPr>
        <w:t xml:space="preserve"> </w:t>
      </w:r>
    </w:p>
    <w:p w:rsidR="00DF3F30" w:rsidRPr="00DF3F30" w:rsidRDefault="002B6172" w:rsidP="00DF3F30">
      <w:pPr>
        <w:pStyle w:val="a3"/>
        <w:numPr>
          <w:ilvl w:val="0"/>
          <w:numId w:val="7"/>
        </w:numPr>
        <w:tabs>
          <w:tab w:val="left" w:pos="709"/>
        </w:tabs>
        <w:ind w:left="0" w:right="-5" w:firstLine="660"/>
        <w:jc w:val="both"/>
        <w:rPr>
          <w:rFonts w:ascii="Liberation Sans" w:hAnsi="Liberation Sans" w:cs="Arial"/>
        </w:rPr>
      </w:pPr>
      <w:r w:rsidRPr="00DF3F30">
        <w:rPr>
          <w:rFonts w:ascii="Liberation Sans" w:hAnsi="Liberation Sans" w:cs="Arial"/>
        </w:rPr>
        <w:t>Признать утратившим силу</w:t>
      </w:r>
      <w:r w:rsidR="00DF3F30" w:rsidRPr="00DF3F30">
        <w:rPr>
          <w:rFonts w:ascii="Liberation Sans" w:hAnsi="Liberation Sans" w:cs="Arial"/>
        </w:rPr>
        <w:t>:</w:t>
      </w:r>
    </w:p>
    <w:p w:rsidR="002B6172" w:rsidRPr="00DF3F30" w:rsidRDefault="00DF3F30" w:rsidP="00DF3F30">
      <w:pPr>
        <w:tabs>
          <w:tab w:val="left" w:pos="709"/>
        </w:tabs>
        <w:ind w:right="-5" w:firstLine="660"/>
        <w:jc w:val="both"/>
        <w:rPr>
          <w:rFonts w:ascii="Liberation Sans" w:hAnsi="Liberation Sans" w:cs="Arial"/>
        </w:rPr>
      </w:pPr>
      <w:r w:rsidRPr="00DF3F30">
        <w:rPr>
          <w:rFonts w:ascii="Liberation Sans" w:hAnsi="Liberation Sans" w:cs="Arial"/>
        </w:rPr>
        <w:t>-</w:t>
      </w:r>
      <w:r w:rsidR="002B6172" w:rsidRPr="00DF3F30">
        <w:rPr>
          <w:rFonts w:ascii="Liberation Sans" w:hAnsi="Liberation Sans" w:cs="Arial"/>
        </w:rPr>
        <w:t xml:space="preserve"> Постановление Администрации Мишкинского муниципального округа от 17 октября 2022 года № 72 «Об утверждении Административного регламента исполнения Финансовым отделом Администрации Мишкинского муниципального округа муниципальной функции по внутреннему муниц</w:t>
      </w:r>
      <w:r w:rsidRPr="00DF3F30">
        <w:rPr>
          <w:rFonts w:ascii="Liberation Sans" w:hAnsi="Liberation Sans" w:cs="Arial"/>
        </w:rPr>
        <w:t>ипальному финансовому контролю»;</w:t>
      </w:r>
    </w:p>
    <w:p w:rsidR="00DF3F30" w:rsidRPr="00DF3F30" w:rsidRDefault="00DF3F30" w:rsidP="00DF3F30">
      <w:pPr>
        <w:tabs>
          <w:tab w:val="left" w:pos="709"/>
        </w:tabs>
        <w:ind w:right="-5" w:firstLine="660"/>
        <w:jc w:val="both"/>
        <w:rPr>
          <w:rFonts w:ascii="Liberation Sans" w:hAnsi="Liberation Sans" w:cs="Arial"/>
        </w:rPr>
      </w:pPr>
      <w:r w:rsidRPr="00DF3F30">
        <w:rPr>
          <w:rFonts w:ascii="Liberation Sans" w:hAnsi="Liberation Sans" w:cs="Arial"/>
        </w:rPr>
        <w:t>- Постановление Администрации Мишкинского муниципального округа от 28 сентября 2022 года № 57 «Об утверждении ведомственных Стандартов по осуществлению внутреннего муниципального финансового контроля финансовым отделом Администрации Мишкинского муниципального округа».</w:t>
      </w:r>
    </w:p>
    <w:p w:rsidR="000B7A09" w:rsidRPr="00DF3F30" w:rsidRDefault="000B7A09" w:rsidP="00D37833">
      <w:pPr>
        <w:jc w:val="both"/>
        <w:rPr>
          <w:rFonts w:ascii="Liberation Sans" w:hAnsi="Liberation Sans"/>
        </w:rPr>
      </w:pPr>
      <w:r w:rsidRPr="00DF3F30">
        <w:rPr>
          <w:rFonts w:ascii="Liberation Sans" w:hAnsi="Liberation Sans" w:cs="Arial"/>
        </w:rPr>
        <w:t xml:space="preserve">          </w:t>
      </w:r>
      <w:r w:rsidR="002B6172" w:rsidRPr="00DF3F30">
        <w:rPr>
          <w:rFonts w:ascii="Liberation Sans" w:hAnsi="Liberation Sans" w:cs="Arial"/>
        </w:rPr>
        <w:t>3</w:t>
      </w:r>
      <w:r w:rsidR="008D2F6D" w:rsidRPr="00DF3F30">
        <w:rPr>
          <w:rFonts w:ascii="Liberation Sans" w:hAnsi="Liberation Sans" w:cs="Arial"/>
        </w:rPr>
        <w:t>.  </w:t>
      </w:r>
      <w:r w:rsidRPr="00DF3F30">
        <w:rPr>
          <w:rFonts w:ascii="Liberation Sans" w:hAnsi="Liberation Sans"/>
        </w:rPr>
        <w:t>Настоящее постановление вступает в силу после официального обнародования.</w:t>
      </w:r>
    </w:p>
    <w:p w:rsidR="000B7A09" w:rsidRPr="00DF3F30" w:rsidRDefault="000B7A09" w:rsidP="000B7A09">
      <w:pPr>
        <w:jc w:val="both"/>
        <w:rPr>
          <w:rFonts w:ascii="Liberation Sans" w:hAnsi="Liberation Sans"/>
        </w:rPr>
      </w:pPr>
      <w:r w:rsidRPr="00DF3F30">
        <w:rPr>
          <w:rFonts w:ascii="Liberation Sans" w:hAnsi="Liberation Sans"/>
        </w:rPr>
        <w:t xml:space="preserve">          </w:t>
      </w:r>
      <w:r w:rsidR="002B6172" w:rsidRPr="00DF3F30">
        <w:rPr>
          <w:rFonts w:ascii="Liberation Sans" w:hAnsi="Liberation Sans"/>
        </w:rPr>
        <w:t>4</w:t>
      </w:r>
      <w:r w:rsidRPr="00DF3F30">
        <w:rPr>
          <w:rFonts w:ascii="Liberation Sans" w:hAnsi="Liberation Sans"/>
        </w:rPr>
        <w:t xml:space="preserve">. Настоящее постановление обнародовать </w:t>
      </w:r>
      <w:r w:rsidR="007523C8" w:rsidRPr="00DF3F30">
        <w:rPr>
          <w:rFonts w:ascii="Liberation Sans" w:hAnsi="Liberation Sans"/>
        </w:rPr>
        <w:t xml:space="preserve">в соответствии с Уставом Мишкинского муниципального округа Курганской области и разместить </w:t>
      </w:r>
      <w:r w:rsidR="006C59A7" w:rsidRPr="00DF3F30">
        <w:rPr>
          <w:rFonts w:ascii="Liberation Sans" w:hAnsi="Liberation Sans"/>
        </w:rPr>
        <w:t xml:space="preserve">на </w:t>
      </w:r>
      <w:r w:rsidRPr="00DF3F30">
        <w:rPr>
          <w:rFonts w:ascii="Liberation Sans" w:hAnsi="Liberation Sans"/>
        </w:rPr>
        <w:t xml:space="preserve">официальном сайте Администрации Мишкинского </w:t>
      </w:r>
      <w:bookmarkStart w:id="1" w:name="sub_2"/>
      <w:r w:rsidR="007523C8" w:rsidRPr="00DF3F30">
        <w:rPr>
          <w:rFonts w:ascii="Liberation Sans" w:hAnsi="Liberation Sans"/>
        </w:rPr>
        <w:t>муниципального округа Курганской области</w:t>
      </w:r>
      <w:r w:rsidRPr="00DF3F30">
        <w:rPr>
          <w:rFonts w:ascii="Liberation Sans" w:hAnsi="Liberation Sans"/>
        </w:rPr>
        <w:t xml:space="preserve"> в сети Интернет.</w:t>
      </w:r>
    </w:p>
    <w:p w:rsidR="000B7A09" w:rsidRPr="00DF3F30" w:rsidRDefault="000B7A09" w:rsidP="007523C8">
      <w:pPr>
        <w:jc w:val="both"/>
        <w:rPr>
          <w:rFonts w:ascii="Liberation Sans" w:hAnsi="Liberation Sans"/>
        </w:rPr>
      </w:pPr>
      <w:bookmarkStart w:id="2" w:name="sub_3"/>
      <w:bookmarkEnd w:id="1"/>
      <w:r w:rsidRPr="00DF3F30">
        <w:rPr>
          <w:rFonts w:ascii="Liberation Sans" w:hAnsi="Liberation Sans"/>
        </w:rPr>
        <w:t xml:space="preserve">          </w:t>
      </w:r>
      <w:r w:rsidR="002B6172" w:rsidRPr="00DF3F30">
        <w:rPr>
          <w:rFonts w:ascii="Liberation Sans" w:hAnsi="Liberation Sans"/>
        </w:rPr>
        <w:t>5</w:t>
      </w:r>
      <w:r w:rsidRPr="00DF3F30">
        <w:rPr>
          <w:rFonts w:ascii="Liberation Sans" w:hAnsi="Liberation Sans"/>
        </w:rPr>
        <w:t xml:space="preserve">. Контроль за исполнением настоящего постановления </w:t>
      </w:r>
      <w:r w:rsidR="007523C8" w:rsidRPr="00DF3F30">
        <w:rPr>
          <w:rFonts w:ascii="Liberation Sans" w:hAnsi="Liberation Sans"/>
        </w:rPr>
        <w:t>возложить на заместителя Главы Мишкинского муниципального округа – заведующего финансовым отделом</w:t>
      </w:r>
      <w:r w:rsidRPr="00DF3F30">
        <w:rPr>
          <w:rFonts w:ascii="Liberation Sans" w:hAnsi="Liberation Sans"/>
        </w:rPr>
        <w:t>.</w:t>
      </w:r>
    </w:p>
    <w:bookmarkEnd w:id="2"/>
    <w:p w:rsidR="004F4FBD" w:rsidRPr="00206E39" w:rsidRDefault="004F4FBD" w:rsidP="000B7A09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</w:p>
    <w:p w:rsidR="0007559F" w:rsidRPr="00206E39" w:rsidRDefault="0007559F" w:rsidP="006F10C9">
      <w:pPr>
        <w:pStyle w:val="ad"/>
        <w:spacing w:before="0" w:beforeAutospacing="0" w:after="0"/>
        <w:jc w:val="both"/>
        <w:rPr>
          <w:rFonts w:ascii="Liberation Sans" w:hAnsi="Liberation Sans" w:cs="Arial"/>
        </w:rPr>
      </w:pPr>
    </w:p>
    <w:p w:rsidR="000B7A09" w:rsidRPr="00206E39" w:rsidRDefault="000B7A09" w:rsidP="006F10C9">
      <w:pPr>
        <w:pStyle w:val="ad"/>
        <w:spacing w:before="0" w:beforeAutospacing="0" w:after="0"/>
        <w:jc w:val="both"/>
        <w:rPr>
          <w:rFonts w:ascii="Liberation Sans" w:hAnsi="Liberation Sans" w:cs="Arial"/>
        </w:rPr>
      </w:pPr>
      <w:r w:rsidRPr="00206E39">
        <w:rPr>
          <w:rFonts w:ascii="Liberation Sans" w:hAnsi="Liberation Sans" w:cs="Arial"/>
        </w:rPr>
        <w:t xml:space="preserve">       </w:t>
      </w:r>
      <w:r w:rsidR="00B11A11">
        <w:rPr>
          <w:rFonts w:ascii="Liberation Sans" w:hAnsi="Liberation Sans" w:cs="Arial"/>
        </w:rPr>
        <w:t xml:space="preserve">           </w:t>
      </w:r>
      <w:r w:rsidRPr="00206E39">
        <w:rPr>
          <w:rFonts w:ascii="Liberation Sans" w:hAnsi="Liberation Sans" w:cs="Arial"/>
        </w:rPr>
        <w:t xml:space="preserve">     </w:t>
      </w:r>
      <w:r w:rsidR="008D2F6D" w:rsidRPr="00206E39">
        <w:rPr>
          <w:rFonts w:ascii="Liberation Sans" w:hAnsi="Liberation Sans" w:cs="Arial"/>
        </w:rPr>
        <w:t xml:space="preserve">Глава </w:t>
      </w:r>
    </w:p>
    <w:p w:rsidR="007523C8" w:rsidRDefault="000B7A09" w:rsidP="000B7A09">
      <w:pPr>
        <w:pStyle w:val="ad"/>
        <w:spacing w:before="0" w:beforeAutospacing="0" w:after="0"/>
        <w:jc w:val="both"/>
        <w:rPr>
          <w:rFonts w:ascii="Liberation Sans" w:hAnsi="Liberation Sans" w:cs="Arial"/>
        </w:rPr>
      </w:pPr>
      <w:r w:rsidRPr="00206E39">
        <w:rPr>
          <w:rFonts w:ascii="Liberation Sans" w:hAnsi="Liberation Sans" w:cs="Arial"/>
        </w:rPr>
        <w:t xml:space="preserve">Мишкинского </w:t>
      </w:r>
      <w:r w:rsidR="00B11A11">
        <w:rPr>
          <w:rFonts w:ascii="Liberation Sans" w:hAnsi="Liberation Sans" w:cs="Arial"/>
        </w:rPr>
        <w:t>муниципального округа</w:t>
      </w:r>
      <w:r w:rsidRPr="00206E39">
        <w:rPr>
          <w:rFonts w:ascii="Liberation Sans" w:hAnsi="Liberation Sans" w:cs="Arial"/>
        </w:rPr>
        <w:t xml:space="preserve"> </w:t>
      </w:r>
    </w:p>
    <w:p w:rsidR="000B7A09" w:rsidRPr="00206E39" w:rsidRDefault="007523C8" w:rsidP="000B7A09">
      <w:pPr>
        <w:pStyle w:val="ad"/>
        <w:spacing w:before="0" w:beforeAutospacing="0" w:after="0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  Курганской области</w:t>
      </w:r>
      <w:r w:rsidR="000B7A09" w:rsidRPr="00206E39">
        <w:rPr>
          <w:rFonts w:ascii="Liberation Sans" w:hAnsi="Liberation Sans" w:cs="Arial"/>
        </w:rPr>
        <w:t xml:space="preserve">                 </w:t>
      </w:r>
      <w:r>
        <w:rPr>
          <w:rFonts w:ascii="Liberation Sans" w:hAnsi="Liberation Sans" w:cs="Arial"/>
        </w:rPr>
        <w:t xml:space="preserve">                   </w:t>
      </w:r>
      <w:r w:rsidR="000B7A09" w:rsidRPr="00206E39">
        <w:rPr>
          <w:rFonts w:ascii="Liberation Sans" w:hAnsi="Liberation Sans" w:cs="Arial"/>
        </w:rPr>
        <w:t xml:space="preserve">                                     </w:t>
      </w:r>
      <w:r w:rsidR="00B11A11">
        <w:rPr>
          <w:rFonts w:ascii="Liberation Sans" w:hAnsi="Liberation Sans" w:cs="Arial"/>
        </w:rPr>
        <w:t>Д.</w:t>
      </w:r>
      <w:r w:rsidR="00D43DE9">
        <w:rPr>
          <w:rFonts w:ascii="Liberation Sans" w:hAnsi="Liberation Sans" w:cs="Arial"/>
        </w:rPr>
        <w:t xml:space="preserve"> </w:t>
      </w:r>
      <w:r w:rsidR="00B11A11">
        <w:rPr>
          <w:rFonts w:ascii="Liberation Sans" w:hAnsi="Liberation Sans" w:cs="Arial"/>
        </w:rPr>
        <w:t>В.</w:t>
      </w:r>
      <w:r w:rsidR="00D43DE9">
        <w:rPr>
          <w:rFonts w:ascii="Liberation Sans" w:hAnsi="Liberation Sans" w:cs="Arial"/>
        </w:rPr>
        <w:t xml:space="preserve"> </w:t>
      </w:r>
      <w:r w:rsidR="00B11A11">
        <w:rPr>
          <w:rFonts w:ascii="Liberation Sans" w:hAnsi="Liberation Sans" w:cs="Arial"/>
        </w:rPr>
        <w:t>Мамонтов</w:t>
      </w:r>
    </w:p>
    <w:p w:rsidR="00FF52C0" w:rsidRDefault="00FF52C0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0B7A09" w:rsidRP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B7A09">
        <w:rPr>
          <w:rFonts w:ascii="Arial" w:hAnsi="Arial" w:cs="Arial"/>
          <w:sz w:val="20"/>
          <w:szCs w:val="20"/>
        </w:rPr>
        <w:t>Потапова Е.А.</w:t>
      </w:r>
    </w:p>
    <w:p w:rsidR="00F24B28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  <w:r w:rsidRPr="000B7A09">
        <w:rPr>
          <w:rFonts w:ascii="Arial" w:hAnsi="Arial" w:cs="Arial"/>
          <w:sz w:val="20"/>
          <w:szCs w:val="20"/>
        </w:rPr>
        <w:t>35(247)32703</w:t>
      </w:r>
    </w:p>
    <w:p w:rsidR="00F24B28" w:rsidRDefault="00F24B28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F24B28" w:rsidRDefault="00F24B28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sectPr w:rsidR="00F24B28" w:rsidSect="003D4111">
      <w:pgSz w:w="11906" w:h="16838" w:code="9"/>
      <w:pgMar w:top="45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79" w:rsidRDefault="00BD5F79" w:rsidP="00FE58FF">
      <w:r>
        <w:separator/>
      </w:r>
    </w:p>
  </w:endnote>
  <w:endnote w:type="continuationSeparator" w:id="0">
    <w:p w:rsidR="00BD5F79" w:rsidRDefault="00BD5F79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79" w:rsidRDefault="00BD5F79" w:rsidP="00FE58FF">
      <w:r>
        <w:separator/>
      </w:r>
    </w:p>
  </w:footnote>
  <w:footnote w:type="continuationSeparator" w:id="0">
    <w:p w:rsidR="00BD5F79" w:rsidRDefault="00BD5F79" w:rsidP="00FE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DAB"/>
    <w:multiLevelType w:val="hybridMultilevel"/>
    <w:tmpl w:val="14485CA2"/>
    <w:lvl w:ilvl="0" w:tplc="30209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FA68B2"/>
    <w:multiLevelType w:val="hybridMultilevel"/>
    <w:tmpl w:val="AC8AC69C"/>
    <w:lvl w:ilvl="0" w:tplc="8B20E8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56"/>
    <w:rsid w:val="00012BD5"/>
    <w:rsid w:val="00051F80"/>
    <w:rsid w:val="000621F1"/>
    <w:rsid w:val="00062AB1"/>
    <w:rsid w:val="0007217E"/>
    <w:rsid w:val="0007559F"/>
    <w:rsid w:val="00077F32"/>
    <w:rsid w:val="00096EC9"/>
    <w:rsid w:val="000B7A09"/>
    <w:rsid w:val="000D173B"/>
    <w:rsid w:val="000D6144"/>
    <w:rsid w:val="000E1105"/>
    <w:rsid w:val="00103999"/>
    <w:rsid w:val="00157FB9"/>
    <w:rsid w:val="00163E52"/>
    <w:rsid w:val="00166AC7"/>
    <w:rsid w:val="001706DC"/>
    <w:rsid w:val="00181F37"/>
    <w:rsid w:val="001A1E60"/>
    <w:rsid w:val="001A711D"/>
    <w:rsid w:val="001B5245"/>
    <w:rsid w:val="001D6230"/>
    <w:rsid w:val="001E7459"/>
    <w:rsid w:val="001F226E"/>
    <w:rsid w:val="001F76CF"/>
    <w:rsid w:val="00206E39"/>
    <w:rsid w:val="00211B20"/>
    <w:rsid w:val="0022633D"/>
    <w:rsid w:val="0023595D"/>
    <w:rsid w:val="00261EF1"/>
    <w:rsid w:val="002737D1"/>
    <w:rsid w:val="00296DA5"/>
    <w:rsid w:val="002A72E8"/>
    <w:rsid w:val="002B6172"/>
    <w:rsid w:val="002B6C01"/>
    <w:rsid w:val="002D010B"/>
    <w:rsid w:val="002D257D"/>
    <w:rsid w:val="002F23A0"/>
    <w:rsid w:val="002F2EBC"/>
    <w:rsid w:val="002F5D8E"/>
    <w:rsid w:val="002F77AF"/>
    <w:rsid w:val="003029C6"/>
    <w:rsid w:val="003071CB"/>
    <w:rsid w:val="0031056B"/>
    <w:rsid w:val="0031514D"/>
    <w:rsid w:val="00316F4C"/>
    <w:rsid w:val="00321F4A"/>
    <w:rsid w:val="003237C9"/>
    <w:rsid w:val="00323E00"/>
    <w:rsid w:val="00325850"/>
    <w:rsid w:val="00327262"/>
    <w:rsid w:val="00347186"/>
    <w:rsid w:val="00367B78"/>
    <w:rsid w:val="0037374A"/>
    <w:rsid w:val="003810A1"/>
    <w:rsid w:val="00392172"/>
    <w:rsid w:val="00393959"/>
    <w:rsid w:val="003A0F24"/>
    <w:rsid w:val="003A5290"/>
    <w:rsid w:val="003B390E"/>
    <w:rsid w:val="003B50FF"/>
    <w:rsid w:val="003D0DC0"/>
    <w:rsid w:val="003D4111"/>
    <w:rsid w:val="003F0AE6"/>
    <w:rsid w:val="003F7531"/>
    <w:rsid w:val="00400752"/>
    <w:rsid w:val="00402D29"/>
    <w:rsid w:val="00410A93"/>
    <w:rsid w:val="0041389E"/>
    <w:rsid w:val="004253D7"/>
    <w:rsid w:val="004356EB"/>
    <w:rsid w:val="004363CC"/>
    <w:rsid w:val="0045127E"/>
    <w:rsid w:val="00473BEB"/>
    <w:rsid w:val="004870EA"/>
    <w:rsid w:val="004B449A"/>
    <w:rsid w:val="004B7805"/>
    <w:rsid w:val="004C6535"/>
    <w:rsid w:val="004F0F12"/>
    <w:rsid w:val="004F4FBD"/>
    <w:rsid w:val="005010C7"/>
    <w:rsid w:val="00524845"/>
    <w:rsid w:val="005418BC"/>
    <w:rsid w:val="00551108"/>
    <w:rsid w:val="00553656"/>
    <w:rsid w:val="005543DC"/>
    <w:rsid w:val="0055656E"/>
    <w:rsid w:val="0056194C"/>
    <w:rsid w:val="00564A29"/>
    <w:rsid w:val="00565310"/>
    <w:rsid w:val="005729C4"/>
    <w:rsid w:val="00593E1B"/>
    <w:rsid w:val="005B6C03"/>
    <w:rsid w:val="005C66B7"/>
    <w:rsid w:val="005D09A5"/>
    <w:rsid w:val="005D3E61"/>
    <w:rsid w:val="005F1E55"/>
    <w:rsid w:val="006130DA"/>
    <w:rsid w:val="006230B9"/>
    <w:rsid w:val="00631954"/>
    <w:rsid w:val="006356C1"/>
    <w:rsid w:val="00642E76"/>
    <w:rsid w:val="0064665E"/>
    <w:rsid w:val="00652E9E"/>
    <w:rsid w:val="00654EB6"/>
    <w:rsid w:val="00660CE3"/>
    <w:rsid w:val="00685EB6"/>
    <w:rsid w:val="00686286"/>
    <w:rsid w:val="00697A76"/>
    <w:rsid w:val="006C59A7"/>
    <w:rsid w:val="006E2338"/>
    <w:rsid w:val="006E437B"/>
    <w:rsid w:val="006F10C9"/>
    <w:rsid w:val="006F4077"/>
    <w:rsid w:val="00702890"/>
    <w:rsid w:val="0070592B"/>
    <w:rsid w:val="0072070C"/>
    <w:rsid w:val="00724B26"/>
    <w:rsid w:val="007523C8"/>
    <w:rsid w:val="0075718C"/>
    <w:rsid w:val="00767F10"/>
    <w:rsid w:val="00786AE9"/>
    <w:rsid w:val="007A29C7"/>
    <w:rsid w:val="007C3418"/>
    <w:rsid w:val="007C73BF"/>
    <w:rsid w:val="007E0115"/>
    <w:rsid w:val="007E164E"/>
    <w:rsid w:val="007F3311"/>
    <w:rsid w:val="008007DB"/>
    <w:rsid w:val="0080561E"/>
    <w:rsid w:val="00811047"/>
    <w:rsid w:val="00813B9A"/>
    <w:rsid w:val="00826DB7"/>
    <w:rsid w:val="0083274E"/>
    <w:rsid w:val="0083312D"/>
    <w:rsid w:val="008340E5"/>
    <w:rsid w:val="00844D8B"/>
    <w:rsid w:val="008529AA"/>
    <w:rsid w:val="00866115"/>
    <w:rsid w:val="00866C70"/>
    <w:rsid w:val="008A782F"/>
    <w:rsid w:val="008D2F6D"/>
    <w:rsid w:val="008E1795"/>
    <w:rsid w:val="008F1AA1"/>
    <w:rsid w:val="008F750E"/>
    <w:rsid w:val="009166DC"/>
    <w:rsid w:val="0091799B"/>
    <w:rsid w:val="00920919"/>
    <w:rsid w:val="0092526D"/>
    <w:rsid w:val="00926A53"/>
    <w:rsid w:val="009457CA"/>
    <w:rsid w:val="00952981"/>
    <w:rsid w:val="00957D4E"/>
    <w:rsid w:val="00957FF7"/>
    <w:rsid w:val="00966519"/>
    <w:rsid w:val="00984925"/>
    <w:rsid w:val="00996D85"/>
    <w:rsid w:val="009A5A04"/>
    <w:rsid w:val="009C1C65"/>
    <w:rsid w:val="009C4047"/>
    <w:rsid w:val="009C7AE0"/>
    <w:rsid w:val="009E008B"/>
    <w:rsid w:val="009E260F"/>
    <w:rsid w:val="009F4507"/>
    <w:rsid w:val="00A11F61"/>
    <w:rsid w:val="00A33B13"/>
    <w:rsid w:val="00A3796F"/>
    <w:rsid w:val="00A56156"/>
    <w:rsid w:val="00A56C4E"/>
    <w:rsid w:val="00A6673A"/>
    <w:rsid w:val="00A77D96"/>
    <w:rsid w:val="00A96E4B"/>
    <w:rsid w:val="00AA21A7"/>
    <w:rsid w:val="00AA255F"/>
    <w:rsid w:val="00AA45CA"/>
    <w:rsid w:val="00AB0B25"/>
    <w:rsid w:val="00AB37D3"/>
    <w:rsid w:val="00AC5197"/>
    <w:rsid w:val="00AD6E23"/>
    <w:rsid w:val="00AD71A5"/>
    <w:rsid w:val="00AF536D"/>
    <w:rsid w:val="00B047F4"/>
    <w:rsid w:val="00B06BE2"/>
    <w:rsid w:val="00B11A11"/>
    <w:rsid w:val="00B523B2"/>
    <w:rsid w:val="00B55B4F"/>
    <w:rsid w:val="00B57975"/>
    <w:rsid w:val="00B7143A"/>
    <w:rsid w:val="00B97525"/>
    <w:rsid w:val="00BA4824"/>
    <w:rsid w:val="00BA62C0"/>
    <w:rsid w:val="00BC5AA2"/>
    <w:rsid w:val="00BD5F79"/>
    <w:rsid w:val="00BE15DF"/>
    <w:rsid w:val="00BE1887"/>
    <w:rsid w:val="00BE3C22"/>
    <w:rsid w:val="00BE47CE"/>
    <w:rsid w:val="00BE75EB"/>
    <w:rsid w:val="00BE7CE9"/>
    <w:rsid w:val="00C104AD"/>
    <w:rsid w:val="00C10D65"/>
    <w:rsid w:val="00C267BC"/>
    <w:rsid w:val="00C33B82"/>
    <w:rsid w:val="00C3577E"/>
    <w:rsid w:val="00C53192"/>
    <w:rsid w:val="00C604D4"/>
    <w:rsid w:val="00C6097E"/>
    <w:rsid w:val="00C710AC"/>
    <w:rsid w:val="00C73ABC"/>
    <w:rsid w:val="00C74A2D"/>
    <w:rsid w:val="00C92C4F"/>
    <w:rsid w:val="00CC185E"/>
    <w:rsid w:val="00CD6289"/>
    <w:rsid w:val="00CE4D78"/>
    <w:rsid w:val="00CF3C35"/>
    <w:rsid w:val="00CF7544"/>
    <w:rsid w:val="00D06681"/>
    <w:rsid w:val="00D2039A"/>
    <w:rsid w:val="00D26167"/>
    <w:rsid w:val="00D37833"/>
    <w:rsid w:val="00D43DE9"/>
    <w:rsid w:val="00D621A9"/>
    <w:rsid w:val="00D63006"/>
    <w:rsid w:val="00D860A1"/>
    <w:rsid w:val="00DA57F9"/>
    <w:rsid w:val="00DB4063"/>
    <w:rsid w:val="00DB4769"/>
    <w:rsid w:val="00DB730F"/>
    <w:rsid w:val="00DC7372"/>
    <w:rsid w:val="00DD0093"/>
    <w:rsid w:val="00DD02CF"/>
    <w:rsid w:val="00DD5137"/>
    <w:rsid w:val="00DF3F30"/>
    <w:rsid w:val="00E0315B"/>
    <w:rsid w:val="00E245EC"/>
    <w:rsid w:val="00E24EB4"/>
    <w:rsid w:val="00E34408"/>
    <w:rsid w:val="00E35DDC"/>
    <w:rsid w:val="00E5700A"/>
    <w:rsid w:val="00E570B6"/>
    <w:rsid w:val="00E57FE6"/>
    <w:rsid w:val="00EB0203"/>
    <w:rsid w:val="00EB0B54"/>
    <w:rsid w:val="00EC41DD"/>
    <w:rsid w:val="00ED5A18"/>
    <w:rsid w:val="00EE2E77"/>
    <w:rsid w:val="00F10623"/>
    <w:rsid w:val="00F11413"/>
    <w:rsid w:val="00F14619"/>
    <w:rsid w:val="00F22425"/>
    <w:rsid w:val="00F24B28"/>
    <w:rsid w:val="00F6197D"/>
    <w:rsid w:val="00F649BC"/>
    <w:rsid w:val="00F73A80"/>
    <w:rsid w:val="00F961EF"/>
    <w:rsid w:val="00F96E0C"/>
    <w:rsid w:val="00FD318E"/>
    <w:rsid w:val="00FD7BCD"/>
    <w:rsid w:val="00FE58FF"/>
    <w:rsid w:val="00FF10A1"/>
    <w:rsid w:val="00FF431A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FFB0B9-6751-4533-B23F-AAD7C1E8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11"/>
    <w:rPr>
      <w:sz w:val="24"/>
      <w:szCs w:val="24"/>
    </w:rPr>
  </w:style>
  <w:style w:type="paragraph" w:styleId="2">
    <w:name w:val="heading 2"/>
    <w:basedOn w:val="a"/>
    <w:next w:val="a"/>
    <w:link w:val="20"/>
    <w:rsid w:val="00393959"/>
    <w:pPr>
      <w:keepNext/>
      <w:autoSpaceDN w:val="0"/>
      <w:spacing w:before="170"/>
      <w:jc w:val="center"/>
      <w:outlineLvl w:val="1"/>
    </w:pPr>
    <w:rPr>
      <w:rFonts w:ascii="Arial" w:hAnsi="Arial" w:cs="Arial"/>
      <w:b/>
      <w:bCs/>
      <w:sz w:val="50"/>
      <w:szCs w:val="50"/>
    </w:rPr>
  </w:style>
  <w:style w:type="paragraph" w:styleId="6">
    <w:name w:val="heading 6"/>
    <w:basedOn w:val="a"/>
    <w:next w:val="a"/>
    <w:link w:val="60"/>
    <w:unhideWhenUsed/>
    <w:qFormat/>
    <w:rsid w:val="003D0D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paragraph" w:styleId="ad">
    <w:name w:val="Normal (Web)"/>
    <w:basedOn w:val="a"/>
    <w:uiPriority w:val="99"/>
    <w:unhideWhenUsed/>
    <w:rsid w:val="008D2F6D"/>
    <w:pPr>
      <w:spacing w:before="100" w:beforeAutospacing="1" w:after="119"/>
    </w:pPr>
  </w:style>
  <w:style w:type="character" w:styleId="ae">
    <w:name w:val="Emphasis"/>
    <w:basedOn w:val="a0"/>
    <w:qFormat/>
    <w:rsid w:val="00F73A80"/>
    <w:rPr>
      <w:i/>
      <w:iCs/>
    </w:rPr>
  </w:style>
  <w:style w:type="character" w:customStyle="1" w:styleId="20">
    <w:name w:val="Заголовок 2 Знак"/>
    <w:basedOn w:val="a0"/>
    <w:link w:val="2"/>
    <w:rsid w:val="00393959"/>
    <w:rPr>
      <w:rFonts w:ascii="Arial" w:hAnsi="Arial" w:cs="Arial"/>
      <w:b/>
      <w:bCs/>
      <w:sz w:val="50"/>
      <w:szCs w:val="50"/>
    </w:rPr>
  </w:style>
  <w:style w:type="paragraph" w:customStyle="1" w:styleId="Standard">
    <w:name w:val="Standard"/>
    <w:rsid w:val="00393959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bidi="ru-RU"/>
    </w:rPr>
  </w:style>
  <w:style w:type="paragraph" w:customStyle="1" w:styleId="Textbody">
    <w:name w:val="Text body"/>
    <w:basedOn w:val="Standard"/>
    <w:rsid w:val="00393959"/>
    <w:pPr>
      <w:spacing w:after="120"/>
    </w:pPr>
  </w:style>
  <w:style w:type="paragraph" w:customStyle="1" w:styleId="TableContents">
    <w:name w:val="Table Contents"/>
    <w:basedOn w:val="Standard"/>
    <w:rsid w:val="00393959"/>
    <w:pPr>
      <w:suppressLineNumbers/>
    </w:pPr>
  </w:style>
  <w:style w:type="character" w:customStyle="1" w:styleId="60">
    <w:name w:val="Заголовок 6 Знак"/>
    <w:basedOn w:val="a0"/>
    <w:link w:val="6"/>
    <w:rsid w:val="003D0D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3D4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9702/f9326f84473ca91312e73a717befd43c925de2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B6D5-AEF8-46F2-8968-142E049D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Заведующий</cp:lastModifiedBy>
  <cp:revision>5</cp:revision>
  <cp:lastPrinted>2023-08-23T06:52:00Z</cp:lastPrinted>
  <dcterms:created xsi:type="dcterms:W3CDTF">2023-08-21T08:54:00Z</dcterms:created>
  <dcterms:modified xsi:type="dcterms:W3CDTF">2023-08-30T03:53:00Z</dcterms:modified>
</cp:coreProperties>
</file>