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A8" w:rsidRPr="00DF0682" w:rsidRDefault="00976CA8" w:rsidP="00976CA8">
      <w:pPr>
        <w:pStyle w:val="1"/>
        <w:rPr>
          <w:rFonts w:ascii="Liberation Sans" w:hAnsi="Liberation Sans" w:cs="Liberation Sans"/>
          <w:b w:val="0"/>
          <w:sz w:val="20"/>
        </w:rPr>
      </w:pPr>
      <w:r w:rsidRPr="00DF0682">
        <w:rPr>
          <w:rFonts w:ascii="Liberation Sans" w:hAnsi="Liberation Sans" w:cs="Liberation Sans"/>
          <w:b w:val="0"/>
          <w:sz w:val="20"/>
        </w:rPr>
        <w:t>Финансовый отдел Администрации</w:t>
      </w:r>
    </w:p>
    <w:p w:rsidR="00976CA8" w:rsidRPr="00DF0682" w:rsidRDefault="00976CA8" w:rsidP="00976CA8">
      <w:pPr>
        <w:rPr>
          <w:rFonts w:ascii="Liberation Sans" w:hAnsi="Liberation Sans" w:cs="Liberation Sans"/>
        </w:rPr>
      </w:pPr>
      <w:proofErr w:type="spellStart"/>
      <w:r w:rsidRPr="00DF0682">
        <w:rPr>
          <w:rFonts w:ascii="Liberation Sans" w:hAnsi="Liberation Sans" w:cs="Liberation Sans"/>
        </w:rPr>
        <w:t>Мишкинского</w:t>
      </w:r>
      <w:proofErr w:type="spellEnd"/>
      <w:r w:rsidRPr="00DF0682">
        <w:rPr>
          <w:rFonts w:ascii="Liberation Sans" w:hAnsi="Liberation Sans" w:cs="Liberation Sans"/>
        </w:rPr>
        <w:t xml:space="preserve"> </w:t>
      </w:r>
      <w:r w:rsidR="00DF0682" w:rsidRPr="00DF0682">
        <w:rPr>
          <w:rFonts w:ascii="Liberation Sans" w:hAnsi="Liberation Sans" w:cs="Liberation Sans"/>
        </w:rPr>
        <w:t>муниципального округа</w:t>
      </w:r>
    </w:p>
    <w:p w:rsidR="00976CA8" w:rsidRPr="00FE110B" w:rsidRDefault="00976CA8" w:rsidP="00976CA8">
      <w:pPr>
        <w:jc w:val="both"/>
        <w:rPr>
          <w:rFonts w:ascii="Arial" w:hAnsi="Arial" w:cs="Arial"/>
          <w:sz w:val="24"/>
          <w:szCs w:val="24"/>
        </w:rPr>
      </w:pPr>
    </w:p>
    <w:p w:rsidR="00976CA8" w:rsidRPr="00FE110B" w:rsidRDefault="00976CA8" w:rsidP="00976CA8">
      <w:pPr>
        <w:jc w:val="both"/>
        <w:rPr>
          <w:rFonts w:ascii="Arial" w:hAnsi="Arial" w:cs="Arial"/>
          <w:sz w:val="24"/>
          <w:szCs w:val="24"/>
        </w:rPr>
      </w:pPr>
    </w:p>
    <w:p w:rsidR="00976CA8" w:rsidRPr="00DF0682" w:rsidRDefault="00976CA8" w:rsidP="00976CA8">
      <w:pPr>
        <w:pStyle w:val="1"/>
        <w:tabs>
          <w:tab w:val="left" w:pos="567"/>
        </w:tabs>
        <w:jc w:val="both"/>
        <w:rPr>
          <w:rFonts w:ascii="Liberation Sans" w:hAnsi="Liberation Sans" w:cs="Liberation Sans"/>
          <w:sz w:val="24"/>
          <w:szCs w:val="24"/>
        </w:rPr>
      </w:pPr>
      <w:r w:rsidRPr="00DF0682">
        <w:rPr>
          <w:rFonts w:ascii="Liberation Sans" w:hAnsi="Liberation Sans" w:cs="Liberation Sans"/>
          <w:sz w:val="24"/>
          <w:szCs w:val="24"/>
        </w:rPr>
        <w:t>ПРИКАЗ</w:t>
      </w:r>
    </w:p>
    <w:p w:rsidR="00976CA8" w:rsidRPr="00DF0682" w:rsidRDefault="00976CA8" w:rsidP="00976CA8">
      <w:pPr>
        <w:pStyle w:val="1"/>
        <w:jc w:val="both"/>
        <w:rPr>
          <w:rFonts w:ascii="Liberation Sans" w:hAnsi="Liberation Sans" w:cs="Liberation Sans"/>
          <w:b w:val="0"/>
          <w:sz w:val="24"/>
          <w:szCs w:val="24"/>
        </w:rPr>
      </w:pPr>
    </w:p>
    <w:p w:rsidR="00976CA8" w:rsidRPr="00DF0682" w:rsidRDefault="00AF70CC" w:rsidP="00976CA8">
      <w:pPr>
        <w:pStyle w:val="1"/>
        <w:jc w:val="both"/>
        <w:rPr>
          <w:rFonts w:ascii="Liberation Sans" w:hAnsi="Liberation Sans" w:cs="Liberation Sans"/>
          <w:b w:val="0"/>
          <w:sz w:val="24"/>
          <w:szCs w:val="24"/>
        </w:rPr>
      </w:pPr>
      <w:r>
        <w:rPr>
          <w:rFonts w:ascii="Liberation Sans" w:hAnsi="Liberation Sans" w:cs="Liberation Sans"/>
          <w:b w:val="0"/>
          <w:sz w:val="24"/>
          <w:szCs w:val="24"/>
        </w:rPr>
        <w:t>21</w:t>
      </w:r>
      <w:r w:rsidR="00852F51" w:rsidRPr="00DF0682">
        <w:rPr>
          <w:rFonts w:ascii="Liberation Sans" w:hAnsi="Liberation Sans" w:cs="Liberation Sans"/>
          <w:b w:val="0"/>
          <w:sz w:val="24"/>
          <w:szCs w:val="24"/>
        </w:rPr>
        <w:t xml:space="preserve"> </w:t>
      </w:r>
      <w:r>
        <w:rPr>
          <w:rFonts w:ascii="Liberation Sans" w:hAnsi="Liberation Sans" w:cs="Liberation Sans"/>
          <w:b w:val="0"/>
          <w:sz w:val="24"/>
          <w:szCs w:val="24"/>
        </w:rPr>
        <w:t>сентя</w:t>
      </w:r>
      <w:r w:rsidR="00852F51" w:rsidRPr="00DF0682">
        <w:rPr>
          <w:rFonts w:ascii="Liberation Sans" w:hAnsi="Liberation Sans" w:cs="Liberation Sans"/>
          <w:b w:val="0"/>
          <w:sz w:val="24"/>
          <w:szCs w:val="24"/>
        </w:rPr>
        <w:t>бря</w:t>
      </w:r>
      <w:r w:rsidR="00976CA8" w:rsidRPr="00DF0682">
        <w:rPr>
          <w:rFonts w:ascii="Liberation Sans" w:hAnsi="Liberation Sans" w:cs="Liberation Sans"/>
          <w:b w:val="0"/>
          <w:sz w:val="24"/>
          <w:szCs w:val="24"/>
        </w:rPr>
        <w:t xml:space="preserve"> 20</w:t>
      </w:r>
      <w:r w:rsidR="00DF0682" w:rsidRPr="00DF0682">
        <w:rPr>
          <w:rFonts w:ascii="Liberation Sans" w:hAnsi="Liberation Sans" w:cs="Liberation Sans"/>
          <w:b w:val="0"/>
          <w:sz w:val="24"/>
          <w:szCs w:val="24"/>
        </w:rPr>
        <w:t>22</w:t>
      </w:r>
      <w:r w:rsidR="00976CA8" w:rsidRPr="00DF0682">
        <w:rPr>
          <w:rFonts w:ascii="Liberation Sans" w:hAnsi="Liberation Sans" w:cs="Liberation Sans"/>
          <w:b w:val="0"/>
          <w:sz w:val="24"/>
          <w:szCs w:val="24"/>
        </w:rPr>
        <w:t xml:space="preserve"> года  № </w:t>
      </w:r>
      <w:r>
        <w:rPr>
          <w:rFonts w:ascii="Liberation Sans" w:hAnsi="Liberation Sans" w:cs="Liberation Sans"/>
          <w:b w:val="0"/>
          <w:sz w:val="24"/>
          <w:szCs w:val="24"/>
        </w:rPr>
        <w:t>26</w:t>
      </w:r>
    </w:p>
    <w:p w:rsidR="00976CA8" w:rsidRPr="00DF0682" w:rsidRDefault="00976CA8" w:rsidP="00976CA8">
      <w:pPr>
        <w:jc w:val="both"/>
        <w:rPr>
          <w:rFonts w:ascii="Liberation Sans" w:hAnsi="Liberation Sans" w:cs="Liberation Sans"/>
          <w:sz w:val="24"/>
          <w:szCs w:val="24"/>
        </w:rPr>
      </w:pPr>
    </w:p>
    <w:p w:rsidR="001B4A60" w:rsidRDefault="00976CA8" w:rsidP="001B4A60">
      <w:pPr>
        <w:rPr>
          <w:rFonts w:ascii="Liberation Sans" w:hAnsi="Liberation Sans" w:cs="Liberation Sans"/>
          <w:b/>
          <w:sz w:val="24"/>
          <w:szCs w:val="24"/>
        </w:rPr>
      </w:pPr>
      <w:r w:rsidRPr="00DF0682">
        <w:rPr>
          <w:rFonts w:ascii="Liberation Sans" w:hAnsi="Liberation Sans" w:cs="Liberation Sans"/>
          <w:b/>
          <w:sz w:val="24"/>
          <w:szCs w:val="24"/>
        </w:rPr>
        <w:t>О</w:t>
      </w:r>
      <w:r w:rsidR="00275017" w:rsidRPr="00DF0682">
        <w:rPr>
          <w:rFonts w:ascii="Liberation Sans" w:hAnsi="Liberation Sans" w:cs="Liberation Sans"/>
          <w:b/>
          <w:sz w:val="24"/>
          <w:szCs w:val="24"/>
        </w:rPr>
        <w:t xml:space="preserve">б определении перечня должностных лиц </w:t>
      </w:r>
    </w:p>
    <w:p w:rsidR="001B4A60" w:rsidRDefault="00275017" w:rsidP="001B4A60">
      <w:pPr>
        <w:rPr>
          <w:rFonts w:ascii="Liberation Sans" w:hAnsi="Liberation Sans" w:cs="Liberation Sans"/>
          <w:b/>
          <w:sz w:val="24"/>
          <w:szCs w:val="24"/>
        </w:rPr>
      </w:pPr>
      <w:r w:rsidRPr="00DF0682">
        <w:rPr>
          <w:rFonts w:ascii="Liberation Sans" w:hAnsi="Liberation Sans" w:cs="Liberation Sans"/>
          <w:b/>
          <w:sz w:val="24"/>
          <w:szCs w:val="24"/>
        </w:rPr>
        <w:t xml:space="preserve">финансового отдела Администрации </w:t>
      </w:r>
      <w:proofErr w:type="spellStart"/>
      <w:r w:rsidRPr="00DF0682">
        <w:rPr>
          <w:rFonts w:ascii="Liberation Sans" w:hAnsi="Liberation Sans" w:cs="Liberation Sans"/>
          <w:b/>
          <w:sz w:val="24"/>
          <w:szCs w:val="24"/>
        </w:rPr>
        <w:t>Мишкинского</w:t>
      </w:r>
      <w:proofErr w:type="spellEnd"/>
      <w:r w:rsidRPr="00DF0682">
        <w:rPr>
          <w:rFonts w:ascii="Liberation Sans" w:hAnsi="Liberation Sans" w:cs="Liberation Sans"/>
          <w:b/>
          <w:sz w:val="24"/>
          <w:szCs w:val="24"/>
        </w:rPr>
        <w:t xml:space="preserve"> </w:t>
      </w:r>
    </w:p>
    <w:p w:rsidR="001B4A60" w:rsidRDefault="00DF0682" w:rsidP="001B4A60">
      <w:pPr>
        <w:rPr>
          <w:rFonts w:ascii="Liberation Sans" w:hAnsi="Liberation Sans" w:cs="Liberation Sans"/>
          <w:b/>
          <w:sz w:val="24"/>
          <w:szCs w:val="24"/>
        </w:rPr>
      </w:pPr>
      <w:r w:rsidRPr="00DF0682">
        <w:rPr>
          <w:rFonts w:ascii="Liberation Sans" w:hAnsi="Liberation Sans" w:cs="Liberation Sans"/>
          <w:b/>
          <w:sz w:val="24"/>
          <w:szCs w:val="24"/>
        </w:rPr>
        <w:t>муниципального округа</w:t>
      </w:r>
      <w:r w:rsidR="00275017" w:rsidRPr="00DF0682">
        <w:rPr>
          <w:rFonts w:ascii="Liberation Sans" w:hAnsi="Liberation Sans" w:cs="Liberation Sans"/>
          <w:b/>
          <w:sz w:val="24"/>
          <w:szCs w:val="24"/>
        </w:rPr>
        <w:t xml:space="preserve">, уполномоченных </w:t>
      </w:r>
    </w:p>
    <w:p w:rsidR="001B4A60" w:rsidRDefault="00275017" w:rsidP="001B4A60">
      <w:pPr>
        <w:rPr>
          <w:rFonts w:ascii="Liberation Sans" w:hAnsi="Liberation Sans" w:cs="Liberation Sans"/>
          <w:b/>
          <w:sz w:val="24"/>
          <w:szCs w:val="24"/>
        </w:rPr>
      </w:pPr>
      <w:r w:rsidRPr="00DF0682">
        <w:rPr>
          <w:rFonts w:ascii="Liberation Sans" w:hAnsi="Liberation Sans" w:cs="Liberation Sans"/>
          <w:b/>
          <w:sz w:val="24"/>
          <w:szCs w:val="24"/>
        </w:rPr>
        <w:t xml:space="preserve">составлять протоколы об </w:t>
      </w:r>
      <w:proofErr w:type="gramStart"/>
      <w:r w:rsidR="002B4967" w:rsidRPr="00DF0682">
        <w:rPr>
          <w:rFonts w:ascii="Liberation Sans" w:hAnsi="Liberation Sans" w:cs="Liberation Sans"/>
          <w:b/>
          <w:sz w:val="24"/>
          <w:szCs w:val="24"/>
        </w:rPr>
        <w:t>административных</w:t>
      </w:r>
      <w:proofErr w:type="gramEnd"/>
    </w:p>
    <w:p w:rsidR="001B4A60" w:rsidRDefault="002B4967" w:rsidP="001B4A60">
      <w:pPr>
        <w:rPr>
          <w:rFonts w:ascii="Liberation Sans" w:hAnsi="Liberation Sans" w:cs="Liberation Sans"/>
          <w:b/>
          <w:sz w:val="24"/>
          <w:szCs w:val="24"/>
        </w:rPr>
      </w:pPr>
      <w:proofErr w:type="gramStart"/>
      <w:r w:rsidRPr="00DF0682">
        <w:rPr>
          <w:rFonts w:ascii="Liberation Sans" w:hAnsi="Liberation Sans" w:cs="Liberation Sans"/>
          <w:b/>
          <w:sz w:val="24"/>
          <w:szCs w:val="24"/>
        </w:rPr>
        <w:t>правонарушениях</w:t>
      </w:r>
      <w:proofErr w:type="gramEnd"/>
      <w:r w:rsidRPr="00DF0682">
        <w:rPr>
          <w:rFonts w:ascii="Liberation Sans" w:hAnsi="Liberation Sans" w:cs="Liberation Sans"/>
          <w:b/>
          <w:sz w:val="24"/>
          <w:szCs w:val="24"/>
        </w:rPr>
        <w:t xml:space="preserve">, предусмотренных Кодексом </w:t>
      </w:r>
    </w:p>
    <w:p w:rsidR="001B4A60" w:rsidRDefault="002B4967" w:rsidP="001B4A60">
      <w:pPr>
        <w:rPr>
          <w:rFonts w:ascii="Liberation Sans" w:hAnsi="Liberation Sans" w:cs="Liberation Sans"/>
          <w:b/>
          <w:sz w:val="24"/>
          <w:szCs w:val="24"/>
        </w:rPr>
      </w:pPr>
      <w:r w:rsidRPr="00DF0682">
        <w:rPr>
          <w:rFonts w:ascii="Liberation Sans" w:hAnsi="Liberation Sans" w:cs="Liberation Sans"/>
          <w:b/>
          <w:sz w:val="24"/>
          <w:szCs w:val="24"/>
        </w:rPr>
        <w:t xml:space="preserve">Российской Федерации об </w:t>
      </w:r>
      <w:proofErr w:type="gramStart"/>
      <w:r w:rsidRPr="00DF0682">
        <w:rPr>
          <w:rFonts w:ascii="Liberation Sans" w:hAnsi="Liberation Sans" w:cs="Liberation Sans"/>
          <w:b/>
          <w:sz w:val="24"/>
          <w:szCs w:val="24"/>
        </w:rPr>
        <w:t>административных</w:t>
      </w:r>
      <w:proofErr w:type="gramEnd"/>
      <w:r w:rsidRPr="00DF0682">
        <w:rPr>
          <w:rFonts w:ascii="Liberation Sans" w:hAnsi="Liberation Sans" w:cs="Liberation Sans"/>
          <w:b/>
          <w:sz w:val="24"/>
          <w:szCs w:val="24"/>
        </w:rPr>
        <w:t xml:space="preserve"> </w:t>
      </w:r>
    </w:p>
    <w:p w:rsidR="001B4A60" w:rsidRDefault="002B4967" w:rsidP="001B4A60">
      <w:pPr>
        <w:rPr>
          <w:rFonts w:ascii="Liberation Sans" w:hAnsi="Liberation Sans" w:cs="Liberation Sans"/>
          <w:b/>
          <w:sz w:val="24"/>
          <w:szCs w:val="24"/>
        </w:rPr>
      </w:pPr>
      <w:r w:rsidRPr="00DF0682">
        <w:rPr>
          <w:rFonts w:ascii="Liberation Sans" w:hAnsi="Liberation Sans" w:cs="Liberation Sans"/>
          <w:b/>
          <w:sz w:val="24"/>
          <w:szCs w:val="24"/>
        </w:rPr>
        <w:t xml:space="preserve">правонарушениях, при осуществлении </w:t>
      </w:r>
      <w:proofErr w:type="gramStart"/>
      <w:r w:rsidR="00FE110B" w:rsidRPr="00DF0682">
        <w:rPr>
          <w:rFonts w:ascii="Liberation Sans" w:hAnsi="Liberation Sans" w:cs="Liberation Sans"/>
          <w:b/>
          <w:sz w:val="24"/>
          <w:szCs w:val="24"/>
        </w:rPr>
        <w:t>внутреннего</w:t>
      </w:r>
      <w:proofErr w:type="gramEnd"/>
      <w:r w:rsidRPr="00DF0682">
        <w:rPr>
          <w:rFonts w:ascii="Liberation Sans" w:hAnsi="Liberation Sans" w:cs="Liberation Sans"/>
          <w:b/>
          <w:sz w:val="24"/>
          <w:szCs w:val="24"/>
        </w:rPr>
        <w:t xml:space="preserve"> </w:t>
      </w:r>
    </w:p>
    <w:p w:rsidR="00976CA8" w:rsidRPr="00DF0682" w:rsidRDefault="002B4967" w:rsidP="001B4A60">
      <w:pPr>
        <w:rPr>
          <w:rFonts w:ascii="Liberation Sans" w:hAnsi="Liberation Sans" w:cs="Liberation Sans"/>
          <w:b/>
          <w:sz w:val="24"/>
          <w:szCs w:val="24"/>
        </w:rPr>
      </w:pPr>
      <w:r w:rsidRPr="00DF0682">
        <w:rPr>
          <w:rFonts w:ascii="Liberation Sans" w:hAnsi="Liberation Sans" w:cs="Liberation Sans"/>
          <w:b/>
          <w:sz w:val="24"/>
          <w:szCs w:val="24"/>
        </w:rPr>
        <w:t>муниципального финансового контроля</w:t>
      </w:r>
    </w:p>
    <w:p w:rsidR="00976CA8" w:rsidRPr="00DF0682" w:rsidRDefault="00976CA8" w:rsidP="00976CA8">
      <w:pPr>
        <w:jc w:val="both"/>
        <w:rPr>
          <w:rFonts w:ascii="Liberation Sans" w:hAnsi="Liberation Sans" w:cs="Liberation Sans"/>
          <w:sz w:val="24"/>
          <w:szCs w:val="24"/>
        </w:rPr>
      </w:pPr>
    </w:p>
    <w:p w:rsidR="00DF0682" w:rsidRPr="00DF0682" w:rsidRDefault="002B4967" w:rsidP="00FE110B">
      <w:pPr>
        <w:ind w:firstLine="709"/>
        <w:jc w:val="both"/>
        <w:rPr>
          <w:rFonts w:ascii="Liberation Sans" w:eastAsia="Calibri" w:hAnsi="Liberation Sans" w:cs="Liberation Sans"/>
          <w:sz w:val="24"/>
          <w:szCs w:val="24"/>
        </w:rPr>
      </w:pPr>
      <w:proofErr w:type="gramStart"/>
      <w:r w:rsidRPr="00DF0682">
        <w:rPr>
          <w:rFonts w:ascii="Liberation Sans" w:eastAsia="Calibri" w:hAnsi="Liberation Sans" w:cs="Liberation Sans"/>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законом Курганской области от 22.12.2014 г. № 110 «О перечне должностных лиц органов местного самоуправления муниципальных образований Курганской области, которые вправе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и муниципального финансового контроля», </w:t>
      </w:r>
      <w:proofErr w:type="gramEnd"/>
    </w:p>
    <w:p w:rsidR="00FE110B" w:rsidRPr="00DF0682" w:rsidRDefault="002B4967" w:rsidP="00FE110B">
      <w:pPr>
        <w:jc w:val="both"/>
        <w:rPr>
          <w:rFonts w:ascii="Liberation Sans" w:eastAsia="Calibri" w:hAnsi="Liberation Sans" w:cs="Liberation Sans"/>
          <w:sz w:val="24"/>
          <w:szCs w:val="24"/>
        </w:rPr>
      </w:pPr>
      <w:r w:rsidRPr="00DF0682">
        <w:rPr>
          <w:rFonts w:ascii="Liberation Sans" w:eastAsia="Calibri" w:hAnsi="Liberation Sans" w:cs="Liberation Sans"/>
          <w:sz w:val="24"/>
          <w:szCs w:val="24"/>
        </w:rPr>
        <w:t>приказываю:</w:t>
      </w:r>
    </w:p>
    <w:p w:rsidR="002B4967" w:rsidRPr="00DF0682" w:rsidRDefault="002B4967" w:rsidP="00FE110B">
      <w:pPr>
        <w:jc w:val="both"/>
        <w:rPr>
          <w:rFonts w:ascii="Liberation Sans" w:eastAsia="Calibri" w:hAnsi="Liberation Sans" w:cs="Liberation Sans"/>
          <w:sz w:val="24"/>
          <w:szCs w:val="24"/>
        </w:rPr>
      </w:pPr>
      <w:r w:rsidRPr="00DF0682">
        <w:rPr>
          <w:rFonts w:ascii="Liberation Sans" w:eastAsia="Calibri" w:hAnsi="Liberation Sans" w:cs="Liberation Sans"/>
          <w:sz w:val="24"/>
          <w:szCs w:val="24"/>
        </w:rPr>
        <w:tab/>
        <w:t>1.</w:t>
      </w:r>
      <w:r w:rsidR="00CB1D78">
        <w:rPr>
          <w:rFonts w:ascii="Liberation Sans" w:eastAsia="Calibri" w:hAnsi="Liberation Sans" w:cs="Liberation Sans"/>
          <w:sz w:val="24"/>
          <w:szCs w:val="24"/>
        </w:rPr>
        <w:t>  </w:t>
      </w:r>
      <w:r w:rsidRPr="00DF0682">
        <w:rPr>
          <w:rFonts w:ascii="Liberation Sans" w:eastAsia="Calibri" w:hAnsi="Liberation Sans" w:cs="Liberation Sans"/>
          <w:sz w:val="24"/>
          <w:szCs w:val="24"/>
        </w:rPr>
        <w:t xml:space="preserve">Определить перечень должностных лиц финансового отдела Администрации </w:t>
      </w:r>
      <w:proofErr w:type="spellStart"/>
      <w:r w:rsidRPr="00DF0682">
        <w:rPr>
          <w:rFonts w:ascii="Liberation Sans" w:eastAsia="Calibri" w:hAnsi="Liberation Sans" w:cs="Liberation Sans"/>
          <w:sz w:val="24"/>
          <w:szCs w:val="24"/>
        </w:rPr>
        <w:t>Мишкинского</w:t>
      </w:r>
      <w:proofErr w:type="spellEnd"/>
      <w:r w:rsidRPr="00DF0682">
        <w:rPr>
          <w:rFonts w:ascii="Liberation Sans" w:eastAsia="Calibri" w:hAnsi="Liberation Sans" w:cs="Liberation Sans"/>
          <w:sz w:val="24"/>
          <w:szCs w:val="24"/>
        </w:rPr>
        <w:t xml:space="preserve"> </w:t>
      </w:r>
      <w:r w:rsidR="00DF0682" w:rsidRPr="00DF0682">
        <w:rPr>
          <w:rFonts w:ascii="Liberation Sans" w:eastAsia="Calibri" w:hAnsi="Liberation Sans" w:cs="Liberation Sans"/>
          <w:sz w:val="24"/>
          <w:szCs w:val="24"/>
        </w:rPr>
        <w:t>муниципального округа</w:t>
      </w:r>
      <w:r w:rsidRPr="00DF0682">
        <w:rPr>
          <w:rFonts w:ascii="Liberation Sans" w:eastAsia="Calibri" w:hAnsi="Liberation Sans" w:cs="Liberation Sans"/>
          <w:sz w:val="24"/>
          <w:szCs w:val="24"/>
        </w:rPr>
        <w:t xml:space="preserve">,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w:t>
      </w:r>
      <w:r w:rsidR="00FE110B" w:rsidRPr="00DF0682">
        <w:rPr>
          <w:rFonts w:ascii="Liberation Sans" w:eastAsia="Calibri" w:hAnsi="Liberation Sans" w:cs="Liberation Sans"/>
          <w:sz w:val="24"/>
          <w:szCs w:val="24"/>
        </w:rPr>
        <w:t xml:space="preserve">внутреннего </w:t>
      </w:r>
      <w:r w:rsidRPr="00DF0682">
        <w:rPr>
          <w:rFonts w:ascii="Liberation Sans" w:eastAsia="Calibri" w:hAnsi="Liberation Sans" w:cs="Liberation Sans"/>
          <w:sz w:val="24"/>
          <w:szCs w:val="24"/>
        </w:rPr>
        <w:t>муниципального финансового контроля, согласно приложению.</w:t>
      </w:r>
    </w:p>
    <w:p w:rsidR="002B4967" w:rsidRPr="00DF0682" w:rsidRDefault="002B4967" w:rsidP="00FE110B">
      <w:pPr>
        <w:jc w:val="both"/>
        <w:rPr>
          <w:rFonts w:ascii="Liberation Sans" w:eastAsia="Calibri" w:hAnsi="Liberation Sans" w:cs="Liberation Sans"/>
          <w:sz w:val="24"/>
          <w:szCs w:val="24"/>
        </w:rPr>
      </w:pPr>
      <w:r w:rsidRPr="00DF0682">
        <w:rPr>
          <w:rFonts w:ascii="Liberation Sans" w:eastAsia="Calibri" w:hAnsi="Liberation Sans" w:cs="Liberation Sans"/>
          <w:sz w:val="24"/>
          <w:szCs w:val="24"/>
        </w:rPr>
        <w:tab/>
      </w:r>
      <w:r w:rsidR="00FE110B" w:rsidRPr="00DF0682">
        <w:rPr>
          <w:rFonts w:ascii="Liberation Sans" w:eastAsia="Calibri" w:hAnsi="Liberation Sans" w:cs="Liberation Sans"/>
          <w:sz w:val="24"/>
          <w:szCs w:val="24"/>
        </w:rPr>
        <w:t>2.</w:t>
      </w:r>
      <w:r w:rsidRPr="00DF0682">
        <w:rPr>
          <w:rFonts w:ascii="Liberation Sans" w:eastAsia="Calibri" w:hAnsi="Liberation Sans" w:cs="Liberation Sans"/>
          <w:sz w:val="24"/>
          <w:szCs w:val="24"/>
        </w:rPr>
        <w:t xml:space="preserve"> </w:t>
      </w:r>
      <w:r w:rsidR="00CB1D78">
        <w:rPr>
          <w:rFonts w:ascii="Liberation Sans" w:eastAsia="Calibri" w:hAnsi="Liberation Sans" w:cs="Liberation Sans"/>
          <w:sz w:val="24"/>
          <w:szCs w:val="24"/>
        </w:rPr>
        <w:t> </w:t>
      </w:r>
      <w:r w:rsidRPr="00DF0682">
        <w:rPr>
          <w:rFonts w:ascii="Liberation Sans" w:eastAsia="Calibri" w:hAnsi="Liberation Sans" w:cs="Liberation Sans"/>
          <w:sz w:val="24"/>
          <w:szCs w:val="24"/>
        </w:rPr>
        <w:t>Контроль за исполнением настоящего приказа оставляю за собой.</w:t>
      </w:r>
    </w:p>
    <w:p w:rsidR="002B4967" w:rsidRPr="00DF0682" w:rsidRDefault="002B4967" w:rsidP="00FE110B">
      <w:pPr>
        <w:jc w:val="both"/>
        <w:rPr>
          <w:rFonts w:ascii="Liberation Sans" w:eastAsia="Calibri" w:hAnsi="Liberation Sans" w:cs="Liberation Sans"/>
          <w:sz w:val="24"/>
          <w:szCs w:val="24"/>
        </w:rPr>
      </w:pPr>
      <w:bookmarkStart w:id="0" w:name="_GoBack"/>
      <w:bookmarkEnd w:id="0"/>
    </w:p>
    <w:p w:rsidR="00FE110B" w:rsidRPr="00DF0682" w:rsidRDefault="002B4967" w:rsidP="00FE110B">
      <w:pPr>
        <w:pStyle w:val="2"/>
        <w:tabs>
          <w:tab w:val="left" w:pos="0"/>
          <w:tab w:val="left" w:pos="851"/>
          <w:tab w:val="left" w:pos="1080"/>
        </w:tabs>
        <w:ind w:left="360" w:right="-5"/>
        <w:rPr>
          <w:rFonts w:ascii="Liberation Sans" w:hAnsi="Liberation Sans" w:cs="Liberation Sans"/>
          <w:szCs w:val="24"/>
          <w:lang w:val="ru-RU"/>
        </w:rPr>
      </w:pPr>
      <w:r w:rsidRPr="00DF0682">
        <w:rPr>
          <w:rFonts w:ascii="Liberation Sans" w:eastAsia="Calibri" w:hAnsi="Liberation Sans" w:cs="Liberation Sans"/>
          <w:szCs w:val="24"/>
          <w:lang w:val="ru-RU"/>
        </w:rPr>
        <w:tab/>
      </w:r>
    </w:p>
    <w:p w:rsidR="00976CA8" w:rsidRPr="00DF0682" w:rsidRDefault="00976CA8" w:rsidP="00FE110B">
      <w:pPr>
        <w:pStyle w:val="2"/>
        <w:tabs>
          <w:tab w:val="left" w:pos="2410"/>
        </w:tabs>
        <w:ind w:right="-278" w:firstLine="851"/>
        <w:rPr>
          <w:rFonts w:ascii="Liberation Sans" w:hAnsi="Liberation Sans" w:cs="Liberation Sans"/>
          <w:szCs w:val="24"/>
          <w:lang w:val="ru-RU"/>
        </w:rPr>
      </w:pPr>
      <w:r w:rsidRPr="00DF0682">
        <w:rPr>
          <w:rFonts w:ascii="Liberation Sans" w:hAnsi="Liberation Sans" w:cs="Liberation Sans"/>
          <w:szCs w:val="24"/>
          <w:lang w:val="ru-RU"/>
        </w:rPr>
        <w:t xml:space="preserve"> </w:t>
      </w:r>
    </w:p>
    <w:p w:rsidR="00DF0682" w:rsidRPr="00DF0682" w:rsidRDefault="00DF0682" w:rsidP="00FE110B">
      <w:pPr>
        <w:rPr>
          <w:rFonts w:ascii="Liberation Sans" w:hAnsi="Liberation Sans" w:cs="Liberation Sans"/>
          <w:sz w:val="24"/>
          <w:szCs w:val="24"/>
        </w:rPr>
      </w:pPr>
      <w:r w:rsidRPr="00DF0682">
        <w:rPr>
          <w:rFonts w:ascii="Liberation Sans" w:hAnsi="Liberation Sans" w:cs="Liberation Sans"/>
          <w:sz w:val="24"/>
          <w:szCs w:val="24"/>
        </w:rPr>
        <w:t xml:space="preserve">Заместитель Главы </w:t>
      </w:r>
    </w:p>
    <w:p w:rsidR="00DF0682" w:rsidRPr="00DF0682" w:rsidRDefault="00DF0682" w:rsidP="00FE110B">
      <w:pPr>
        <w:rPr>
          <w:rFonts w:ascii="Liberation Sans" w:hAnsi="Liberation Sans" w:cs="Liberation Sans"/>
          <w:sz w:val="24"/>
          <w:szCs w:val="24"/>
        </w:rPr>
      </w:pPr>
      <w:proofErr w:type="spellStart"/>
      <w:r w:rsidRPr="00DF0682">
        <w:rPr>
          <w:rFonts w:ascii="Liberation Sans" w:hAnsi="Liberation Sans" w:cs="Liberation Sans"/>
          <w:sz w:val="24"/>
          <w:szCs w:val="24"/>
        </w:rPr>
        <w:t>Мишкинского</w:t>
      </w:r>
      <w:proofErr w:type="spellEnd"/>
      <w:r w:rsidRPr="00DF0682">
        <w:rPr>
          <w:rFonts w:ascii="Liberation Sans" w:hAnsi="Liberation Sans" w:cs="Liberation Sans"/>
          <w:sz w:val="24"/>
          <w:szCs w:val="24"/>
        </w:rPr>
        <w:t xml:space="preserve"> муниципального округа- </w:t>
      </w:r>
    </w:p>
    <w:p w:rsidR="00976CA8" w:rsidRPr="00DF0682" w:rsidRDefault="00DF0682" w:rsidP="00FE110B">
      <w:pPr>
        <w:rPr>
          <w:rFonts w:ascii="Liberation Sans" w:hAnsi="Liberation Sans" w:cs="Liberation Sans"/>
          <w:sz w:val="24"/>
          <w:szCs w:val="24"/>
        </w:rPr>
      </w:pPr>
      <w:r w:rsidRPr="00DF0682">
        <w:rPr>
          <w:rFonts w:ascii="Liberation Sans" w:hAnsi="Liberation Sans" w:cs="Liberation Sans"/>
          <w:sz w:val="24"/>
          <w:szCs w:val="24"/>
        </w:rPr>
        <w:t>з</w:t>
      </w:r>
      <w:r w:rsidR="00976CA8" w:rsidRPr="00DF0682">
        <w:rPr>
          <w:rFonts w:ascii="Liberation Sans" w:hAnsi="Liberation Sans" w:cs="Liberation Sans"/>
          <w:sz w:val="24"/>
          <w:szCs w:val="24"/>
        </w:rPr>
        <w:t xml:space="preserve">аведующий финансовым отделом                                                     </w:t>
      </w:r>
      <w:r w:rsidR="00E3546E">
        <w:rPr>
          <w:rFonts w:ascii="Liberation Sans" w:hAnsi="Liberation Sans" w:cs="Liberation Sans"/>
          <w:sz w:val="24"/>
          <w:szCs w:val="24"/>
        </w:rPr>
        <w:t xml:space="preserve">       </w:t>
      </w:r>
      <w:r w:rsidR="00976CA8" w:rsidRPr="00DF0682">
        <w:rPr>
          <w:rFonts w:ascii="Liberation Sans" w:hAnsi="Liberation Sans" w:cs="Liberation Sans"/>
          <w:sz w:val="24"/>
          <w:szCs w:val="24"/>
        </w:rPr>
        <w:t xml:space="preserve"> Е.А. Потапова</w:t>
      </w:r>
    </w:p>
    <w:p w:rsidR="00976CA8" w:rsidRPr="00DF0682" w:rsidRDefault="00976CA8" w:rsidP="00976CA8">
      <w:pPr>
        <w:rPr>
          <w:rFonts w:ascii="Liberation Sans" w:hAnsi="Liberation Sans" w:cs="Liberation Sans"/>
          <w:sz w:val="24"/>
          <w:szCs w:val="24"/>
        </w:rPr>
      </w:pPr>
    </w:p>
    <w:p w:rsidR="00976CA8" w:rsidRPr="00DF0682" w:rsidRDefault="00976CA8" w:rsidP="00976CA8">
      <w:pPr>
        <w:rPr>
          <w:rFonts w:ascii="Liberation Sans" w:hAnsi="Liberation Sans" w:cs="Liberation Sans"/>
          <w:sz w:val="24"/>
          <w:szCs w:val="24"/>
        </w:rPr>
      </w:pPr>
    </w:p>
    <w:p w:rsidR="00976CA8" w:rsidRPr="00DF0682" w:rsidRDefault="00976CA8" w:rsidP="00976CA8">
      <w:pPr>
        <w:rPr>
          <w:rFonts w:ascii="Liberation Sans" w:hAnsi="Liberation Sans" w:cs="Liberation Sans"/>
          <w:sz w:val="24"/>
          <w:szCs w:val="24"/>
        </w:rPr>
      </w:pPr>
    </w:p>
    <w:p w:rsidR="00976CA8" w:rsidRPr="00FE110B" w:rsidRDefault="00976CA8" w:rsidP="00976CA8">
      <w:pPr>
        <w:rPr>
          <w:rFonts w:ascii="Arial" w:hAnsi="Arial" w:cs="Arial"/>
          <w:sz w:val="24"/>
          <w:szCs w:val="24"/>
        </w:rPr>
      </w:pPr>
    </w:p>
    <w:p w:rsidR="00976CA8" w:rsidRPr="00FE110B" w:rsidRDefault="00976CA8" w:rsidP="00976CA8">
      <w:pPr>
        <w:rPr>
          <w:rFonts w:ascii="Arial" w:hAnsi="Arial" w:cs="Arial"/>
          <w:sz w:val="24"/>
          <w:szCs w:val="24"/>
        </w:rPr>
      </w:pPr>
    </w:p>
    <w:p w:rsidR="00976CA8" w:rsidRPr="00FE110B" w:rsidRDefault="00976CA8" w:rsidP="00976CA8">
      <w:pPr>
        <w:rPr>
          <w:rFonts w:ascii="Arial" w:hAnsi="Arial" w:cs="Arial"/>
          <w:sz w:val="24"/>
          <w:szCs w:val="24"/>
        </w:rPr>
      </w:pPr>
    </w:p>
    <w:p w:rsidR="00976CA8" w:rsidRPr="00FE110B" w:rsidRDefault="00976CA8" w:rsidP="00976CA8">
      <w:pPr>
        <w:rPr>
          <w:rFonts w:ascii="Arial" w:hAnsi="Arial" w:cs="Arial"/>
          <w:sz w:val="24"/>
          <w:szCs w:val="24"/>
        </w:rPr>
      </w:pPr>
    </w:p>
    <w:p w:rsidR="00976CA8" w:rsidRDefault="00976CA8" w:rsidP="00976CA8">
      <w:pPr>
        <w:rPr>
          <w:rFonts w:ascii="Arial" w:hAnsi="Arial" w:cs="Arial"/>
          <w:sz w:val="24"/>
          <w:szCs w:val="24"/>
        </w:rPr>
      </w:pPr>
    </w:p>
    <w:p w:rsidR="00FE110B" w:rsidRDefault="00FE110B" w:rsidP="00976CA8">
      <w:pPr>
        <w:rPr>
          <w:rFonts w:ascii="Arial" w:hAnsi="Arial" w:cs="Arial"/>
          <w:sz w:val="24"/>
          <w:szCs w:val="24"/>
        </w:rPr>
      </w:pPr>
    </w:p>
    <w:p w:rsidR="00FE110B" w:rsidRDefault="00FE110B" w:rsidP="00976CA8">
      <w:pPr>
        <w:rPr>
          <w:rFonts w:ascii="Arial" w:hAnsi="Arial" w:cs="Arial"/>
          <w:sz w:val="24"/>
          <w:szCs w:val="24"/>
        </w:rPr>
      </w:pPr>
    </w:p>
    <w:p w:rsidR="00FE110B" w:rsidRDefault="00FE110B" w:rsidP="00976CA8">
      <w:pPr>
        <w:rPr>
          <w:rFonts w:ascii="Arial" w:hAnsi="Arial" w:cs="Arial"/>
          <w:sz w:val="24"/>
          <w:szCs w:val="24"/>
        </w:rPr>
      </w:pPr>
    </w:p>
    <w:p w:rsidR="00FE110B" w:rsidRDefault="00FE110B" w:rsidP="00976CA8">
      <w:pPr>
        <w:rPr>
          <w:rFonts w:ascii="Arial" w:hAnsi="Arial" w:cs="Arial"/>
          <w:sz w:val="24"/>
          <w:szCs w:val="24"/>
        </w:rPr>
      </w:pPr>
    </w:p>
    <w:p w:rsidR="00FE110B" w:rsidRDefault="00FE110B" w:rsidP="00976CA8">
      <w:pPr>
        <w:rPr>
          <w:rFonts w:ascii="Arial" w:hAnsi="Arial" w:cs="Arial"/>
          <w:sz w:val="24"/>
          <w:szCs w:val="24"/>
        </w:rPr>
      </w:pPr>
    </w:p>
    <w:p w:rsidR="00976CA8" w:rsidRPr="00DF0682" w:rsidRDefault="00DF0682" w:rsidP="00976CA8">
      <w:pPr>
        <w:rPr>
          <w:rFonts w:ascii="Liberation Sans" w:hAnsi="Liberation Sans" w:cs="Liberation Sans"/>
        </w:rPr>
      </w:pPr>
      <w:r w:rsidRPr="00DF0682">
        <w:rPr>
          <w:rFonts w:ascii="Liberation Sans" w:hAnsi="Liberation Sans" w:cs="Liberation Sans"/>
        </w:rPr>
        <w:t>Савельева О.И.</w:t>
      </w:r>
    </w:p>
    <w:p w:rsidR="00DF0682" w:rsidRDefault="00DF0682" w:rsidP="001B4A60">
      <w:pPr>
        <w:rPr>
          <w:rFonts w:ascii="Arial" w:hAnsi="Arial" w:cs="Arial"/>
          <w:sz w:val="24"/>
          <w:szCs w:val="24"/>
        </w:rPr>
      </w:pPr>
      <w:r w:rsidRPr="00DF0682">
        <w:rPr>
          <w:rFonts w:ascii="Liberation Sans" w:hAnsi="Liberation Sans" w:cs="Liberation Sans"/>
        </w:rPr>
        <w:t>835(247)31540</w:t>
      </w:r>
    </w:p>
    <w:p w:rsidR="00FE110B" w:rsidRPr="00DF0682" w:rsidRDefault="00FE110B" w:rsidP="00FE110B">
      <w:pPr>
        <w:jc w:val="right"/>
        <w:rPr>
          <w:rFonts w:ascii="Liberation Sans" w:hAnsi="Liberation Sans" w:cs="Liberation Sans"/>
          <w:sz w:val="24"/>
          <w:szCs w:val="24"/>
        </w:rPr>
      </w:pPr>
      <w:r w:rsidRPr="00DF0682">
        <w:rPr>
          <w:rFonts w:ascii="Liberation Sans" w:hAnsi="Liberation Sans" w:cs="Liberation Sans"/>
          <w:sz w:val="24"/>
          <w:szCs w:val="24"/>
        </w:rPr>
        <w:lastRenderedPageBreak/>
        <w:t xml:space="preserve">Приложение </w:t>
      </w:r>
    </w:p>
    <w:p w:rsidR="00FE110B" w:rsidRPr="00DF0682" w:rsidRDefault="00FE110B" w:rsidP="00FE110B">
      <w:pPr>
        <w:jc w:val="right"/>
        <w:rPr>
          <w:rFonts w:ascii="Liberation Sans" w:hAnsi="Liberation Sans" w:cs="Liberation Sans"/>
          <w:sz w:val="24"/>
          <w:szCs w:val="24"/>
        </w:rPr>
      </w:pPr>
      <w:r w:rsidRPr="00DF0682">
        <w:rPr>
          <w:rFonts w:ascii="Liberation Sans" w:hAnsi="Liberation Sans" w:cs="Liberation Sans"/>
          <w:sz w:val="24"/>
          <w:szCs w:val="24"/>
        </w:rPr>
        <w:t>к приказу финансового отдела</w:t>
      </w:r>
    </w:p>
    <w:p w:rsidR="00DF0682" w:rsidRDefault="00FE110B" w:rsidP="00FE110B">
      <w:pPr>
        <w:jc w:val="right"/>
        <w:rPr>
          <w:rFonts w:ascii="Liberation Sans" w:hAnsi="Liberation Sans" w:cs="Liberation Sans"/>
          <w:sz w:val="24"/>
          <w:szCs w:val="24"/>
        </w:rPr>
      </w:pPr>
      <w:r w:rsidRPr="00DF0682">
        <w:rPr>
          <w:rFonts w:ascii="Liberation Sans" w:hAnsi="Liberation Sans" w:cs="Liberation Sans"/>
          <w:sz w:val="24"/>
          <w:szCs w:val="24"/>
        </w:rPr>
        <w:t xml:space="preserve">Администрации </w:t>
      </w:r>
      <w:proofErr w:type="spellStart"/>
      <w:r w:rsidRPr="00DF0682">
        <w:rPr>
          <w:rFonts w:ascii="Liberation Sans" w:hAnsi="Liberation Sans" w:cs="Liberation Sans"/>
          <w:sz w:val="24"/>
          <w:szCs w:val="24"/>
        </w:rPr>
        <w:t>Мишкинского</w:t>
      </w:r>
      <w:proofErr w:type="spellEnd"/>
      <w:r w:rsidRPr="00DF0682">
        <w:rPr>
          <w:rFonts w:ascii="Liberation Sans" w:hAnsi="Liberation Sans" w:cs="Liberation Sans"/>
          <w:sz w:val="24"/>
          <w:szCs w:val="24"/>
        </w:rPr>
        <w:t xml:space="preserve"> </w:t>
      </w:r>
      <w:proofErr w:type="gramStart"/>
      <w:r w:rsidR="00DF0682">
        <w:rPr>
          <w:rFonts w:ascii="Liberation Sans" w:hAnsi="Liberation Sans" w:cs="Liberation Sans"/>
          <w:sz w:val="24"/>
          <w:szCs w:val="24"/>
        </w:rPr>
        <w:t>муниципального</w:t>
      </w:r>
      <w:proofErr w:type="gramEnd"/>
      <w:r w:rsidR="00DF0682">
        <w:rPr>
          <w:rFonts w:ascii="Liberation Sans" w:hAnsi="Liberation Sans" w:cs="Liberation Sans"/>
          <w:sz w:val="24"/>
          <w:szCs w:val="24"/>
        </w:rPr>
        <w:t xml:space="preserve"> </w:t>
      </w:r>
    </w:p>
    <w:p w:rsidR="00FE110B" w:rsidRPr="00DF0682" w:rsidRDefault="00DF0682" w:rsidP="00DF0682">
      <w:pPr>
        <w:jc w:val="center"/>
        <w:rPr>
          <w:rFonts w:ascii="Liberation Sans" w:hAnsi="Liberation Sans" w:cs="Liberation Sans"/>
          <w:sz w:val="24"/>
          <w:szCs w:val="24"/>
        </w:rPr>
      </w:pPr>
      <w:r>
        <w:rPr>
          <w:rFonts w:ascii="Liberation Sans" w:hAnsi="Liberation Sans" w:cs="Liberation Sans"/>
          <w:sz w:val="24"/>
          <w:szCs w:val="24"/>
        </w:rPr>
        <w:t xml:space="preserve">                                                                                                  округа от </w:t>
      </w:r>
      <w:r w:rsidR="00AF70CC">
        <w:rPr>
          <w:rFonts w:ascii="Liberation Sans" w:hAnsi="Liberation Sans" w:cs="Liberation Sans"/>
          <w:sz w:val="24"/>
          <w:szCs w:val="24"/>
        </w:rPr>
        <w:t>21</w:t>
      </w:r>
      <w:r w:rsidR="00FE110B" w:rsidRPr="00DF0682">
        <w:rPr>
          <w:rFonts w:ascii="Liberation Sans" w:hAnsi="Liberation Sans" w:cs="Liberation Sans"/>
          <w:sz w:val="24"/>
          <w:szCs w:val="24"/>
        </w:rPr>
        <w:t>.</w:t>
      </w:r>
      <w:r w:rsidR="00AF70CC">
        <w:rPr>
          <w:rFonts w:ascii="Liberation Sans" w:hAnsi="Liberation Sans" w:cs="Liberation Sans"/>
          <w:sz w:val="24"/>
          <w:szCs w:val="24"/>
        </w:rPr>
        <w:t>09</w:t>
      </w:r>
      <w:r w:rsidR="00FE110B" w:rsidRPr="00DF0682">
        <w:rPr>
          <w:rFonts w:ascii="Liberation Sans" w:hAnsi="Liberation Sans" w:cs="Liberation Sans"/>
          <w:sz w:val="24"/>
          <w:szCs w:val="24"/>
        </w:rPr>
        <w:t>.20</w:t>
      </w:r>
      <w:r>
        <w:rPr>
          <w:rFonts w:ascii="Liberation Sans" w:hAnsi="Liberation Sans" w:cs="Liberation Sans"/>
          <w:sz w:val="24"/>
          <w:szCs w:val="24"/>
        </w:rPr>
        <w:t>22г.</w:t>
      </w:r>
      <w:r w:rsidR="00FE110B" w:rsidRPr="00DF0682">
        <w:rPr>
          <w:rFonts w:ascii="Liberation Sans" w:hAnsi="Liberation Sans" w:cs="Liberation Sans"/>
          <w:sz w:val="24"/>
          <w:szCs w:val="24"/>
        </w:rPr>
        <w:t xml:space="preserve"> № </w:t>
      </w:r>
      <w:r w:rsidR="00AF70CC">
        <w:rPr>
          <w:rFonts w:ascii="Liberation Sans" w:hAnsi="Liberation Sans" w:cs="Liberation Sans"/>
          <w:sz w:val="24"/>
          <w:szCs w:val="24"/>
        </w:rPr>
        <w:t>26</w:t>
      </w:r>
      <w:r w:rsidR="00FE110B" w:rsidRPr="00DF0682">
        <w:rPr>
          <w:rFonts w:ascii="Liberation Sans" w:hAnsi="Liberation Sans" w:cs="Liberation Sans"/>
          <w:sz w:val="24"/>
          <w:szCs w:val="24"/>
        </w:rPr>
        <w:t xml:space="preserve"> </w:t>
      </w:r>
    </w:p>
    <w:p w:rsidR="00FE110B" w:rsidRPr="00DF0682" w:rsidRDefault="00FE110B" w:rsidP="00FE110B">
      <w:pPr>
        <w:jc w:val="right"/>
        <w:rPr>
          <w:rFonts w:ascii="Liberation Sans" w:hAnsi="Liberation Sans" w:cs="Liberation Sans"/>
          <w:sz w:val="24"/>
          <w:szCs w:val="24"/>
        </w:rPr>
      </w:pPr>
      <w:r w:rsidRPr="00DF0682">
        <w:rPr>
          <w:rFonts w:ascii="Liberation Sans" w:hAnsi="Liberation Sans" w:cs="Liberation Sans"/>
          <w:sz w:val="24"/>
          <w:szCs w:val="24"/>
        </w:rPr>
        <w:t>«Об определении перечня должностных лиц</w:t>
      </w:r>
    </w:p>
    <w:p w:rsidR="00DF0682" w:rsidRDefault="00FE110B" w:rsidP="00FE110B">
      <w:pPr>
        <w:jc w:val="right"/>
        <w:rPr>
          <w:rFonts w:ascii="Liberation Sans" w:hAnsi="Liberation Sans" w:cs="Liberation Sans"/>
          <w:sz w:val="24"/>
          <w:szCs w:val="24"/>
        </w:rPr>
      </w:pPr>
      <w:r w:rsidRPr="00DF0682">
        <w:rPr>
          <w:rFonts w:ascii="Liberation Sans" w:hAnsi="Liberation Sans" w:cs="Liberation Sans"/>
          <w:sz w:val="24"/>
          <w:szCs w:val="24"/>
        </w:rPr>
        <w:t xml:space="preserve"> </w:t>
      </w:r>
      <w:r w:rsidR="00DF0682">
        <w:rPr>
          <w:rFonts w:ascii="Liberation Sans" w:hAnsi="Liberation Sans" w:cs="Liberation Sans"/>
          <w:sz w:val="24"/>
          <w:szCs w:val="24"/>
        </w:rPr>
        <w:t>ф</w:t>
      </w:r>
      <w:r w:rsidRPr="00DF0682">
        <w:rPr>
          <w:rFonts w:ascii="Liberation Sans" w:hAnsi="Liberation Sans" w:cs="Liberation Sans"/>
          <w:sz w:val="24"/>
          <w:szCs w:val="24"/>
        </w:rPr>
        <w:t xml:space="preserve">инансового отдела Администрации </w:t>
      </w:r>
    </w:p>
    <w:p w:rsidR="00FE110B" w:rsidRPr="00DF0682" w:rsidRDefault="00DF0682" w:rsidP="00DF0682">
      <w:pPr>
        <w:jc w:val="center"/>
        <w:rPr>
          <w:rFonts w:ascii="Liberation Sans" w:hAnsi="Liberation Sans" w:cs="Liberation Sans"/>
          <w:sz w:val="24"/>
          <w:szCs w:val="24"/>
        </w:rPr>
      </w:pPr>
      <w:r>
        <w:rPr>
          <w:rFonts w:ascii="Liberation Sans" w:hAnsi="Liberation Sans" w:cs="Liberation Sans"/>
          <w:sz w:val="24"/>
          <w:szCs w:val="24"/>
        </w:rPr>
        <w:t xml:space="preserve">                                                                                 </w:t>
      </w:r>
      <w:proofErr w:type="spellStart"/>
      <w:r w:rsidR="00FE110B" w:rsidRPr="00DF0682">
        <w:rPr>
          <w:rFonts w:ascii="Liberation Sans" w:hAnsi="Liberation Sans" w:cs="Liberation Sans"/>
          <w:sz w:val="24"/>
          <w:szCs w:val="24"/>
        </w:rPr>
        <w:t>Мишкинского</w:t>
      </w:r>
      <w:proofErr w:type="spellEnd"/>
      <w:r>
        <w:rPr>
          <w:rFonts w:ascii="Liberation Sans" w:hAnsi="Liberation Sans" w:cs="Liberation Sans"/>
          <w:sz w:val="24"/>
          <w:szCs w:val="24"/>
        </w:rPr>
        <w:t xml:space="preserve"> муниципального округа</w:t>
      </w:r>
      <w:r w:rsidR="00FE110B" w:rsidRPr="00DF0682">
        <w:rPr>
          <w:rFonts w:ascii="Liberation Sans" w:hAnsi="Liberation Sans" w:cs="Liberation Sans"/>
          <w:sz w:val="24"/>
          <w:szCs w:val="24"/>
        </w:rPr>
        <w:t>,</w:t>
      </w:r>
    </w:p>
    <w:p w:rsidR="00FE110B" w:rsidRPr="00DF0682" w:rsidRDefault="00FE110B" w:rsidP="00FE110B">
      <w:pPr>
        <w:jc w:val="right"/>
        <w:rPr>
          <w:rFonts w:ascii="Liberation Sans" w:hAnsi="Liberation Sans" w:cs="Liberation Sans"/>
          <w:sz w:val="24"/>
          <w:szCs w:val="24"/>
        </w:rPr>
      </w:pPr>
      <w:r w:rsidRPr="00DF0682">
        <w:rPr>
          <w:rFonts w:ascii="Liberation Sans" w:hAnsi="Liberation Sans" w:cs="Liberation Sans"/>
          <w:sz w:val="24"/>
          <w:szCs w:val="24"/>
        </w:rPr>
        <w:t xml:space="preserve"> уполномоченных составлять протоколы </w:t>
      </w:r>
      <w:proofErr w:type="gramStart"/>
      <w:r w:rsidRPr="00DF0682">
        <w:rPr>
          <w:rFonts w:ascii="Liberation Sans" w:hAnsi="Liberation Sans" w:cs="Liberation Sans"/>
          <w:sz w:val="24"/>
          <w:szCs w:val="24"/>
        </w:rPr>
        <w:t>об</w:t>
      </w:r>
      <w:proofErr w:type="gramEnd"/>
    </w:p>
    <w:p w:rsidR="00FE110B" w:rsidRPr="00DF0682" w:rsidRDefault="00FE110B" w:rsidP="00FE110B">
      <w:pPr>
        <w:jc w:val="right"/>
        <w:rPr>
          <w:rFonts w:ascii="Liberation Sans" w:hAnsi="Liberation Sans" w:cs="Liberation Sans"/>
          <w:sz w:val="24"/>
          <w:szCs w:val="24"/>
        </w:rPr>
      </w:pPr>
      <w:r w:rsidRPr="00DF0682">
        <w:rPr>
          <w:rFonts w:ascii="Liberation Sans" w:hAnsi="Liberation Sans" w:cs="Liberation Sans"/>
          <w:sz w:val="24"/>
          <w:szCs w:val="24"/>
        </w:rPr>
        <w:t xml:space="preserve"> административных </w:t>
      </w:r>
      <w:proofErr w:type="gramStart"/>
      <w:r w:rsidRPr="00DF0682">
        <w:rPr>
          <w:rFonts w:ascii="Liberation Sans" w:hAnsi="Liberation Sans" w:cs="Liberation Sans"/>
          <w:sz w:val="24"/>
          <w:szCs w:val="24"/>
        </w:rPr>
        <w:t>правонарушениях</w:t>
      </w:r>
      <w:proofErr w:type="gramEnd"/>
      <w:r w:rsidRPr="00DF0682">
        <w:rPr>
          <w:rFonts w:ascii="Liberation Sans" w:hAnsi="Liberation Sans" w:cs="Liberation Sans"/>
          <w:sz w:val="24"/>
          <w:szCs w:val="24"/>
        </w:rPr>
        <w:t>,</w:t>
      </w:r>
    </w:p>
    <w:p w:rsidR="00FE110B" w:rsidRPr="00DF0682" w:rsidRDefault="00FE110B" w:rsidP="00FE110B">
      <w:pPr>
        <w:jc w:val="right"/>
        <w:rPr>
          <w:rFonts w:ascii="Liberation Sans" w:hAnsi="Liberation Sans" w:cs="Liberation Sans"/>
          <w:sz w:val="24"/>
          <w:szCs w:val="24"/>
        </w:rPr>
      </w:pPr>
      <w:proofErr w:type="gramStart"/>
      <w:r w:rsidRPr="00DF0682">
        <w:rPr>
          <w:rFonts w:ascii="Liberation Sans" w:hAnsi="Liberation Sans" w:cs="Liberation Sans"/>
          <w:sz w:val="24"/>
          <w:szCs w:val="24"/>
        </w:rPr>
        <w:t>предусмотренных</w:t>
      </w:r>
      <w:proofErr w:type="gramEnd"/>
      <w:r w:rsidRPr="00DF0682">
        <w:rPr>
          <w:rFonts w:ascii="Liberation Sans" w:hAnsi="Liberation Sans" w:cs="Liberation Sans"/>
          <w:sz w:val="24"/>
          <w:szCs w:val="24"/>
        </w:rPr>
        <w:t xml:space="preserve"> Кодексом Российской Федерации</w:t>
      </w:r>
    </w:p>
    <w:p w:rsidR="00FE110B" w:rsidRPr="00DF0682" w:rsidRDefault="00FE110B" w:rsidP="00FE110B">
      <w:pPr>
        <w:jc w:val="right"/>
        <w:rPr>
          <w:rFonts w:ascii="Liberation Sans" w:hAnsi="Liberation Sans" w:cs="Liberation Sans"/>
          <w:sz w:val="24"/>
          <w:szCs w:val="24"/>
        </w:rPr>
      </w:pPr>
      <w:r w:rsidRPr="00DF0682">
        <w:rPr>
          <w:rFonts w:ascii="Liberation Sans" w:hAnsi="Liberation Sans" w:cs="Liberation Sans"/>
          <w:sz w:val="24"/>
          <w:szCs w:val="24"/>
        </w:rPr>
        <w:t xml:space="preserve"> об административных правонарушениях,</w:t>
      </w:r>
    </w:p>
    <w:p w:rsidR="00FE110B" w:rsidRPr="00DF0682" w:rsidRDefault="00FE110B" w:rsidP="00FE110B">
      <w:pPr>
        <w:jc w:val="right"/>
        <w:rPr>
          <w:rFonts w:ascii="Liberation Sans" w:hAnsi="Liberation Sans" w:cs="Liberation Sans"/>
          <w:sz w:val="24"/>
          <w:szCs w:val="24"/>
        </w:rPr>
      </w:pPr>
      <w:r w:rsidRPr="00DF0682">
        <w:rPr>
          <w:rFonts w:ascii="Liberation Sans" w:hAnsi="Liberation Sans" w:cs="Liberation Sans"/>
          <w:sz w:val="24"/>
          <w:szCs w:val="24"/>
        </w:rPr>
        <w:t xml:space="preserve"> при осуществлении внутреннего  муниципального финансового контроля»</w:t>
      </w:r>
    </w:p>
    <w:p w:rsidR="00FE110B" w:rsidRPr="00DF0682" w:rsidRDefault="00FE110B" w:rsidP="00FE110B">
      <w:pPr>
        <w:jc w:val="right"/>
        <w:rPr>
          <w:rFonts w:ascii="Liberation Sans" w:hAnsi="Liberation Sans" w:cs="Liberation Sans"/>
          <w:sz w:val="24"/>
          <w:szCs w:val="24"/>
        </w:rPr>
      </w:pPr>
    </w:p>
    <w:p w:rsidR="00FE110B" w:rsidRPr="00DF0682" w:rsidRDefault="00FE110B" w:rsidP="00FE110B">
      <w:pPr>
        <w:jc w:val="center"/>
        <w:rPr>
          <w:rFonts w:ascii="Liberation Sans" w:hAnsi="Liberation Sans" w:cs="Liberation Sans"/>
          <w:b/>
          <w:sz w:val="24"/>
          <w:szCs w:val="24"/>
        </w:rPr>
      </w:pPr>
      <w:r w:rsidRPr="00DF0682">
        <w:rPr>
          <w:rFonts w:ascii="Liberation Sans" w:hAnsi="Liberation Sans" w:cs="Liberation Sans"/>
          <w:b/>
          <w:sz w:val="24"/>
          <w:szCs w:val="24"/>
        </w:rPr>
        <w:t>Перечень</w:t>
      </w:r>
    </w:p>
    <w:p w:rsidR="00FE110B" w:rsidRPr="00DF0682" w:rsidRDefault="00FE110B" w:rsidP="00FE110B">
      <w:pPr>
        <w:jc w:val="center"/>
        <w:rPr>
          <w:rFonts w:ascii="Liberation Sans" w:hAnsi="Liberation Sans" w:cs="Liberation Sans"/>
          <w:b/>
          <w:sz w:val="24"/>
          <w:szCs w:val="24"/>
        </w:rPr>
      </w:pPr>
      <w:r w:rsidRPr="00DF0682">
        <w:rPr>
          <w:rFonts w:ascii="Liberation Sans" w:hAnsi="Liberation Sans" w:cs="Liberation Sans"/>
          <w:b/>
          <w:sz w:val="24"/>
          <w:szCs w:val="24"/>
        </w:rPr>
        <w:t xml:space="preserve">должностных лиц финансового отдела Администрации </w:t>
      </w:r>
      <w:proofErr w:type="spellStart"/>
      <w:r w:rsidRPr="00DF0682">
        <w:rPr>
          <w:rFonts w:ascii="Liberation Sans" w:hAnsi="Liberation Sans" w:cs="Liberation Sans"/>
          <w:b/>
          <w:sz w:val="24"/>
          <w:szCs w:val="24"/>
        </w:rPr>
        <w:t>Мишкинского</w:t>
      </w:r>
      <w:proofErr w:type="spellEnd"/>
      <w:r w:rsidRPr="00DF0682">
        <w:rPr>
          <w:rFonts w:ascii="Liberation Sans" w:hAnsi="Liberation Sans" w:cs="Liberation Sans"/>
          <w:b/>
          <w:sz w:val="24"/>
          <w:szCs w:val="24"/>
        </w:rPr>
        <w:t xml:space="preserve"> </w:t>
      </w:r>
      <w:r w:rsidR="00DF0682">
        <w:rPr>
          <w:rFonts w:ascii="Liberation Sans" w:hAnsi="Liberation Sans" w:cs="Liberation Sans"/>
          <w:b/>
          <w:sz w:val="24"/>
          <w:szCs w:val="24"/>
        </w:rPr>
        <w:t>муниципального округа</w:t>
      </w:r>
      <w:r w:rsidRPr="00DF0682">
        <w:rPr>
          <w:rFonts w:ascii="Liberation Sans" w:hAnsi="Liberation Sans" w:cs="Liberation Sans"/>
          <w:b/>
          <w:sz w:val="24"/>
          <w:szCs w:val="24"/>
        </w:rPr>
        <w:t>,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внутреннего муниципального финансового контроля</w:t>
      </w:r>
    </w:p>
    <w:p w:rsidR="00FE110B" w:rsidRPr="00DF0682" w:rsidRDefault="00FE110B" w:rsidP="00FE110B">
      <w:pPr>
        <w:jc w:val="center"/>
        <w:rPr>
          <w:rFonts w:ascii="Liberation Sans" w:hAnsi="Liberation Sans" w:cs="Liberation Sans"/>
          <w:b/>
          <w:sz w:val="24"/>
          <w:szCs w:val="24"/>
        </w:rPr>
      </w:pPr>
    </w:p>
    <w:tbl>
      <w:tblPr>
        <w:tblStyle w:val="a6"/>
        <w:tblW w:w="0" w:type="auto"/>
        <w:tblLook w:val="04A0"/>
      </w:tblPr>
      <w:tblGrid>
        <w:gridCol w:w="761"/>
        <w:gridCol w:w="4543"/>
        <w:gridCol w:w="4267"/>
      </w:tblGrid>
      <w:tr w:rsidR="00FE110B" w:rsidRPr="00DF0682" w:rsidTr="00FE110B">
        <w:tc>
          <w:tcPr>
            <w:tcW w:w="761" w:type="dxa"/>
          </w:tcPr>
          <w:p w:rsidR="00FE110B" w:rsidRPr="00DF0682" w:rsidRDefault="00FE110B" w:rsidP="00AC03F7">
            <w:pPr>
              <w:jc w:val="center"/>
              <w:rPr>
                <w:rFonts w:ascii="Liberation Sans" w:hAnsi="Liberation Sans" w:cs="Liberation Sans"/>
                <w:sz w:val="24"/>
                <w:szCs w:val="24"/>
              </w:rPr>
            </w:pPr>
            <w:r w:rsidRPr="00DF0682">
              <w:rPr>
                <w:rFonts w:ascii="Liberation Sans" w:hAnsi="Liberation Sans" w:cs="Liberation Sans"/>
                <w:sz w:val="24"/>
                <w:szCs w:val="24"/>
              </w:rPr>
              <w:t xml:space="preserve">№ </w:t>
            </w:r>
            <w:proofErr w:type="spellStart"/>
            <w:proofErr w:type="gramStart"/>
            <w:r w:rsidRPr="00DF0682">
              <w:rPr>
                <w:rFonts w:ascii="Liberation Sans" w:hAnsi="Liberation Sans" w:cs="Liberation Sans"/>
                <w:sz w:val="24"/>
                <w:szCs w:val="24"/>
              </w:rPr>
              <w:t>п</w:t>
            </w:r>
            <w:proofErr w:type="spellEnd"/>
            <w:proofErr w:type="gramEnd"/>
            <w:r w:rsidRPr="00DF0682">
              <w:rPr>
                <w:rFonts w:ascii="Liberation Sans" w:hAnsi="Liberation Sans" w:cs="Liberation Sans"/>
                <w:sz w:val="24"/>
                <w:szCs w:val="24"/>
              </w:rPr>
              <w:t>/</w:t>
            </w:r>
            <w:proofErr w:type="spellStart"/>
            <w:r w:rsidRPr="00DF0682">
              <w:rPr>
                <w:rFonts w:ascii="Liberation Sans" w:hAnsi="Liberation Sans" w:cs="Liberation Sans"/>
                <w:sz w:val="24"/>
                <w:szCs w:val="24"/>
              </w:rPr>
              <w:t>п</w:t>
            </w:r>
            <w:proofErr w:type="spellEnd"/>
          </w:p>
        </w:tc>
        <w:tc>
          <w:tcPr>
            <w:tcW w:w="4543" w:type="dxa"/>
          </w:tcPr>
          <w:p w:rsidR="00FE110B" w:rsidRPr="00DF0682" w:rsidRDefault="00FE110B" w:rsidP="00DF0682">
            <w:pPr>
              <w:jc w:val="center"/>
              <w:rPr>
                <w:rFonts w:ascii="Liberation Sans" w:hAnsi="Liberation Sans" w:cs="Liberation Sans"/>
                <w:sz w:val="24"/>
                <w:szCs w:val="24"/>
              </w:rPr>
            </w:pPr>
            <w:r w:rsidRPr="00DF0682">
              <w:rPr>
                <w:rFonts w:ascii="Liberation Sans" w:hAnsi="Liberation Sans" w:cs="Liberation Sans"/>
                <w:sz w:val="24"/>
                <w:szCs w:val="24"/>
              </w:rPr>
              <w:t xml:space="preserve">Должностные лица финансового отдела Администрации </w:t>
            </w:r>
            <w:proofErr w:type="spellStart"/>
            <w:r w:rsidRPr="00DF0682">
              <w:rPr>
                <w:rFonts w:ascii="Liberation Sans" w:hAnsi="Liberation Sans" w:cs="Liberation Sans"/>
                <w:sz w:val="24"/>
                <w:szCs w:val="24"/>
              </w:rPr>
              <w:t>Мишкинского</w:t>
            </w:r>
            <w:proofErr w:type="spellEnd"/>
            <w:r w:rsidRPr="00DF0682">
              <w:rPr>
                <w:rFonts w:ascii="Liberation Sans" w:hAnsi="Liberation Sans" w:cs="Liberation Sans"/>
                <w:sz w:val="24"/>
                <w:szCs w:val="24"/>
              </w:rPr>
              <w:t xml:space="preserve"> </w:t>
            </w:r>
            <w:r w:rsidR="00DF0682">
              <w:rPr>
                <w:rFonts w:ascii="Liberation Sans" w:hAnsi="Liberation Sans" w:cs="Liberation Sans"/>
                <w:sz w:val="24"/>
                <w:szCs w:val="24"/>
              </w:rPr>
              <w:t>муниципального округа</w:t>
            </w:r>
            <w:r w:rsidRPr="00DF0682">
              <w:rPr>
                <w:rFonts w:ascii="Liberation Sans" w:hAnsi="Liberation Sans" w:cs="Liberation Sans"/>
                <w:sz w:val="24"/>
                <w:szCs w:val="24"/>
              </w:rPr>
              <w:t>, уполномоченных составлять протоколы об административных правонарушениях</w:t>
            </w:r>
          </w:p>
        </w:tc>
        <w:tc>
          <w:tcPr>
            <w:tcW w:w="4267" w:type="dxa"/>
          </w:tcPr>
          <w:p w:rsidR="00FE110B" w:rsidRPr="00DF0682" w:rsidRDefault="00FE110B" w:rsidP="00AC03F7">
            <w:pPr>
              <w:jc w:val="center"/>
              <w:rPr>
                <w:rFonts w:ascii="Liberation Sans" w:hAnsi="Liberation Sans" w:cs="Liberation Sans"/>
                <w:sz w:val="24"/>
                <w:szCs w:val="24"/>
              </w:rPr>
            </w:pPr>
            <w:r w:rsidRPr="00DF0682">
              <w:rPr>
                <w:rFonts w:ascii="Liberation Sans" w:hAnsi="Liberation Sans" w:cs="Liberation Sans"/>
                <w:sz w:val="24"/>
                <w:szCs w:val="24"/>
              </w:rPr>
              <w:t>Статьи Кодекса Российской Федерации об административных правонарушениях</w:t>
            </w:r>
          </w:p>
        </w:tc>
      </w:tr>
      <w:tr w:rsidR="00FE110B" w:rsidRPr="00DF0682" w:rsidTr="00FE110B">
        <w:tc>
          <w:tcPr>
            <w:tcW w:w="761" w:type="dxa"/>
          </w:tcPr>
          <w:p w:rsidR="00FE110B" w:rsidRPr="00DF0682" w:rsidRDefault="00FE110B" w:rsidP="00AC03F7">
            <w:pPr>
              <w:jc w:val="center"/>
              <w:rPr>
                <w:rFonts w:ascii="Liberation Sans" w:hAnsi="Liberation Sans" w:cs="Liberation Sans"/>
                <w:sz w:val="24"/>
                <w:szCs w:val="24"/>
              </w:rPr>
            </w:pPr>
            <w:r w:rsidRPr="00DF0682">
              <w:rPr>
                <w:rFonts w:ascii="Liberation Sans" w:hAnsi="Liberation Sans" w:cs="Liberation Sans"/>
                <w:sz w:val="24"/>
                <w:szCs w:val="24"/>
              </w:rPr>
              <w:t>1.</w:t>
            </w:r>
          </w:p>
        </w:tc>
        <w:tc>
          <w:tcPr>
            <w:tcW w:w="4543" w:type="dxa"/>
          </w:tcPr>
          <w:p w:rsidR="00FE110B" w:rsidRPr="00DF0682" w:rsidRDefault="00FE110B" w:rsidP="00DF0682">
            <w:pPr>
              <w:rPr>
                <w:rFonts w:ascii="Liberation Sans" w:hAnsi="Liberation Sans" w:cs="Liberation Sans"/>
                <w:sz w:val="24"/>
                <w:szCs w:val="24"/>
              </w:rPr>
            </w:pPr>
            <w:r w:rsidRPr="00DF0682">
              <w:rPr>
                <w:rFonts w:ascii="Liberation Sans" w:hAnsi="Liberation Sans" w:cs="Liberation Sans"/>
                <w:sz w:val="24"/>
                <w:szCs w:val="24"/>
              </w:rPr>
              <w:t>Потапова Елена Александровна</w:t>
            </w:r>
            <w:r w:rsidR="00096021" w:rsidRPr="00DF0682">
              <w:rPr>
                <w:rFonts w:ascii="Liberation Sans" w:hAnsi="Liberation Sans" w:cs="Liberation Sans"/>
                <w:sz w:val="24"/>
                <w:szCs w:val="24"/>
              </w:rPr>
              <w:t xml:space="preserve"> </w:t>
            </w:r>
            <w:r w:rsidRPr="00DF0682">
              <w:rPr>
                <w:rFonts w:ascii="Liberation Sans" w:hAnsi="Liberation Sans" w:cs="Liberation Sans"/>
                <w:sz w:val="24"/>
                <w:szCs w:val="24"/>
              </w:rPr>
              <w:t xml:space="preserve">– </w:t>
            </w:r>
            <w:r w:rsidR="00DF0682">
              <w:rPr>
                <w:rFonts w:ascii="Liberation Sans" w:hAnsi="Liberation Sans" w:cs="Liberation Sans"/>
                <w:sz w:val="24"/>
                <w:szCs w:val="24"/>
              </w:rPr>
              <w:t xml:space="preserve">заместитель Главы </w:t>
            </w:r>
            <w:proofErr w:type="spellStart"/>
            <w:r w:rsidR="00DF0682">
              <w:rPr>
                <w:rFonts w:ascii="Liberation Sans" w:hAnsi="Liberation Sans" w:cs="Liberation Sans"/>
                <w:sz w:val="24"/>
                <w:szCs w:val="24"/>
              </w:rPr>
              <w:t>Мишкинского</w:t>
            </w:r>
            <w:proofErr w:type="spellEnd"/>
            <w:r w:rsidR="00DF0682">
              <w:rPr>
                <w:rFonts w:ascii="Liberation Sans" w:hAnsi="Liberation Sans" w:cs="Liberation Sans"/>
                <w:sz w:val="24"/>
                <w:szCs w:val="24"/>
              </w:rPr>
              <w:t xml:space="preserve"> муниципального округа - </w:t>
            </w:r>
            <w:r w:rsidRPr="00DF0682">
              <w:rPr>
                <w:rFonts w:ascii="Liberation Sans" w:hAnsi="Liberation Sans" w:cs="Liberation Sans"/>
                <w:sz w:val="24"/>
                <w:szCs w:val="24"/>
              </w:rPr>
              <w:t xml:space="preserve">заведующий финансовым отделом </w:t>
            </w:r>
          </w:p>
        </w:tc>
        <w:tc>
          <w:tcPr>
            <w:tcW w:w="4267" w:type="dxa"/>
            <w:vMerge w:val="restart"/>
          </w:tcPr>
          <w:p w:rsidR="00096021" w:rsidRPr="00DF0682" w:rsidRDefault="00096021" w:rsidP="00096021">
            <w:pPr>
              <w:rPr>
                <w:rFonts w:ascii="Liberation Sans" w:hAnsi="Liberation Sans" w:cs="Liberation Sans"/>
                <w:sz w:val="24"/>
                <w:szCs w:val="24"/>
              </w:rPr>
            </w:pPr>
            <w:r w:rsidRPr="00DF0682">
              <w:rPr>
                <w:rFonts w:ascii="Liberation Sans" w:hAnsi="Liberation Sans" w:cs="Liberation Sans"/>
                <w:sz w:val="24"/>
                <w:szCs w:val="24"/>
              </w:rPr>
              <w:t xml:space="preserve">5.21, </w:t>
            </w:r>
            <w:r w:rsidR="00E3546E">
              <w:rPr>
                <w:rFonts w:ascii="Liberation Sans" w:hAnsi="Liberation Sans" w:cs="Liberation Sans"/>
                <w:sz w:val="24"/>
                <w:szCs w:val="24"/>
              </w:rPr>
              <w:t xml:space="preserve">7.32-6, </w:t>
            </w:r>
            <w:r w:rsidRPr="00DF0682">
              <w:rPr>
                <w:rFonts w:ascii="Liberation Sans" w:hAnsi="Liberation Sans" w:cs="Liberation Sans"/>
                <w:sz w:val="24"/>
                <w:szCs w:val="24"/>
              </w:rPr>
              <w:t xml:space="preserve">15.1, 15.14- 15.15-16, </w:t>
            </w:r>
          </w:p>
          <w:p w:rsidR="00096021" w:rsidRPr="00DF0682" w:rsidRDefault="00096021" w:rsidP="00096021">
            <w:pPr>
              <w:rPr>
                <w:rFonts w:ascii="Liberation Sans" w:hAnsi="Liberation Sans" w:cs="Liberation Sans"/>
                <w:sz w:val="24"/>
                <w:szCs w:val="24"/>
              </w:rPr>
            </w:pPr>
            <w:r w:rsidRPr="00DF0682">
              <w:rPr>
                <w:rFonts w:ascii="Liberation Sans" w:hAnsi="Liberation Sans" w:cs="Liberation Sans"/>
                <w:sz w:val="24"/>
                <w:szCs w:val="24"/>
              </w:rPr>
              <w:t xml:space="preserve">ч. 1 </w:t>
            </w:r>
            <w:proofErr w:type="spellStart"/>
            <w:proofErr w:type="gramStart"/>
            <w:r w:rsidRPr="00DF0682">
              <w:rPr>
                <w:rFonts w:ascii="Liberation Sans" w:hAnsi="Liberation Sans" w:cs="Liberation Sans"/>
                <w:sz w:val="24"/>
                <w:szCs w:val="24"/>
              </w:rPr>
              <w:t>ст</w:t>
            </w:r>
            <w:proofErr w:type="spellEnd"/>
            <w:proofErr w:type="gramEnd"/>
            <w:r w:rsidRPr="00DF0682">
              <w:rPr>
                <w:rFonts w:ascii="Liberation Sans" w:hAnsi="Liberation Sans" w:cs="Liberation Sans"/>
                <w:sz w:val="24"/>
                <w:szCs w:val="24"/>
              </w:rPr>
              <w:t xml:space="preserve"> 19.4, 19.4-1,  </w:t>
            </w:r>
          </w:p>
          <w:p w:rsidR="00096021" w:rsidRPr="00DF0682" w:rsidRDefault="00096021" w:rsidP="00096021">
            <w:pPr>
              <w:rPr>
                <w:rFonts w:ascii="Liberation Sans" w:hAnsi="Liberation Sans" w:cs="Liberation Sans"/>
                <w:sz w:val="24"/>
                <w:szCs w:val="24"/>
              </w:rPr>
            </w:pPr>
            <w:r w:rsidRPr="00DF0682">
              <w:rPr>
                <w:rFonts w:ascii="Liberation Sans" w:hAnsi="Liberation Sans" w:cs="Liberation Sans"/>
                <w:sz w:val="24"/>
                <w:szCs w:val="24"/>
              </w:rPr>
              <w:t xml:space="preserve">ч. 20 и  20-1 ст. 19.5,  </w:t>
            </w:r>
          </w:p>
          <w:p w:rsidR="00FE110B" w:rsidRPr="00DF0682" w:rsidRDefault="00096021" w:rsidP="00096021">
            <w:pPr>
              <w:rPr>
                <w:rFonts w:ascii="Liberation Sans" w:hAnsi="Liberation Sans" w:cs="Liberation Sans"/>
                <w:sz w:val="24"/>
                <w:szCs w:val="24"/>
              </w:rPr>
            </w:pPr>
            <w:r w:rsidRPr="00DF0682">
              <w:rPr>
                <w:rFonts w:ascii="Liberation Sans" w:hAnsi="Liberation Sans" w:cs="Liberation Sans"/>
                <w:sz w:val="24"/>
                <w:szCs w:val="24"/>
              </w:rPr>
              <w:t>19.6, 19.7</w:t>
            </w:r>
          </w:p>
        </w:tc>
      </w:tr>
      <w:tr w:rsidR="00FE110B" w:rsidRPr="00DF0682" w:rsidTr="00FE110B">
        <w:tc>
          <w:tcPr>
            <w:tcW w:w="761" w:type="dxa"/>
          </w:tcPr>
          <w:p w:rsidR="00FE110B" w:rsidRPr="00DF0682" w:rsidRDefault="00FE110B" w:rsidP="00AC03F7">
            <w:pPr>
              <w:jc w:val="center"/>
              <w:rPr>
                <w:rFonts w:ascii="Liberation Sans" w:hAnsi="Liberation Sans" w:cs="Liberation Sans"/>
                <w:sz w:val="24"/>
                <w:szCs w:val="24"/>
              </w:rPr>
            </w:pPr>
            <w:r w:rsidRPr="00DF0682">
              <w:rPr>
                <w:rFonts w:ascii="Liberation Sans" w:hAnsi="Liberation Sans" w:cs="Liberation Sans"/>
                <w:sz w:val="24"/>
                <w:szCs w:val="24"/>
              </w:rPr>
              <w:t>2.</w:t>
            </w:r>
          </w:p>
        </w:tc>
        <w:tc>
          <w:tcPr>
            <w:tcW w:w="4543" w:type="dxa"/>
          </w:tcPr>
          <w:p w:rsidR="00FE110B" w:rsidRPr="00DF0682" w:rsidRDefault="00DF0682" w:rsidP="00DF0682">
            <w:pPr>
              <w:rPr>
                <w:rFonts w:ascii="Liberation Sans" w:hAnsi="Liberation Sans" w:cs="Liberation Sans"/>
                <w:sz w:val="24"/>
                <w:szCs w:val="24"/>
              </w:rPr>
            </w:pPr>
            <w:r>
              <w:rPr>
                <w:rFonts w:ascii="Liberation Sans" w:hAnsi="Liberation Sans" w:cs="Liberation Sans"/>
                <w:sz w:val="24"/>
                <w:szCs w:val="24"/>
              </w:rPr>
              <w:t>Савельева Оксана Ивановна</w:t>
            </w:r>
            <w:r w:rsidR="00FE110B" w:rsidRPr="00DF0682">
              <w:rPr>
                <w:rFonts w:ascii="Liberation Sans" w:hAnsi="Liberation Sans" w:cs="Liberation Sans"/>
                <w:sz w:val="24"/>
                <w:szCs w:val="24"/>
              </w:rPr>
              <w:t xml:space="preserve"> - главный специалист финансового отдела Администрации </w:t>
            </w:r>
            <w:proofErr w:type="spellStart"/>
            <w:r w:rsidR="00FE110B" w:rsidRPr="00DF0682">
              <w:rPr>
                <w:rFonts w:ascii="Liberation Sans" w:hAnsi="Liberation Sans" w:cs="Liberation Sans"/>
                <w:sz w:val="24"/>
                <w:szCs w:val="24"/>
              </w:rPr>
              <w:t>Мишкинского</w:t>
            </w:r>
            <w:proofErr w:type="spellEnd"/>
            <w:r w:rsidR="00FE110B" w:rsidRPr="00DF0682">
              <w:rPr>
                <w:rFonts w:ascii="Liberation Sans" w:hAnsi="Liberation Sans" w:cs="Liberation Sans"/>
                <w:sz w:val="24"/>
                <w:szCs w:val="24"/>
              </w:rPr>
              <w:t xml:space="preserve"> </w:t>
            </w:r>
            <w:r>
              <w:rPr>
                <w:rFonts w:ascii="Liberation Sans" w:hAnsi="Liberation Sans" w:cs="Liberation Sans"/>
                <w:sz w:val="24"/>
                <w:szCs w:val="24"/>
              </w:rPr>
              <w:t>муниципального округа</w:t>
            </w:r>
          </w:p>
        </w:tc>
        <w:tc>
          <w:tcPr>
            <w:tcW w:w="4267" w:type="dxa"/>
            <w:vMerge/>
          </w:tcPr>
          <w:p w:rsidR="00FE110B" w:rsidRPr="00DF0682" w:rsidRDefault="00FE110B" w:rsidP="00AC03F7">
            <w:pPr>
              <w:jc w:val="center"/>
              <w:rPr>
                <w:rFonts w:ascii="Liberation Sans" w:hAnsi="Liberation Sans" w:cs="Liberation Sans"/>
                <w:sz w:val="24"/>
                <w:szCs w:val="24"/>
              </w:rPr>
            </w:pPr>
          </w:p>
        </w:tc>
      </w:tr>
    </w:tbl>
    <w:p w:rsidR="00FE110B" w:rsidRPr="00DF0682" w:rsidRDefault="00FE110B" w:rsidP="00FE110B">
      <w:pPr>
        <w:jc w:val="center"/>
        <w:rPr>
          <w:rFonts w:ascii="Liberation Sans" w:hAnsi="Liberation Sans" w:cs="Liberation Sans"/>
          <w:sz w:val="24"/>
          <w:szCs w:val="24"/>
        </w:rPr>
      </w:pPr>
    </w:p>
    <w:p w:rsidR="00FE110B" w:rsidRPr="00DF0682" w:rsidRDefault="00FE110B" w:rsidP="00FE110B">
      <w:pPr>
        <w:rPr>
          <w:rFonts w:ascii="Liberation Sans" w:hAnsi="Liberation Sans" w:cs="Liberation Sans"/>
          <w:sz w:val="24"/>
          <w:szCs w:val="24"/>
        </w:rPr>
      </w:pPr>
    </w:p>
    <w:p w:rsidR="00976CA8" w:rsidRPr="00DF0682" w:rsidRDefault="00976CA8">
      <w:pPr>
        <w:rPr>
          <w:rFonts w:ascii="Liberation Sans" w:hAnsi="Liberation Sans" w:cs="Liberation Sans"/>
          <w:sz w:val="24"/>
          <w:szCs w:val="24"/>
        </w:rPr>
      </w:pPr>
    </w:p>
    <w:sectPr w:rsidR="00976CA8" w:rsidRPr="00DF0682" w:rsidSect="00DF068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C"/>
    <w:lvl w:ilvl="0">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nsid w:val="6CB53988"/>
    <w:multiLevelType w:val="hybridMultilevel"/>
    <w:tmpl w:val="F60A9CEC"/>
    <w:lvl w:ilvl="0" w:tplc="B15E03FA">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76CA8"/>
    <w:rsid w:val="00096021"/>
    <w:rsid w:val="001158FC"/>
    <w:rsid w:val="001A715B"/>
    <w:rsid w:val="001B4A60"/>
    <w:rsid w:val="001B6B7C"/>
    <w:rsid w:val="00275017"/>
    <w:rsid w:val="002B4967"/>
    <w:rsid w:val="003C153F"/>
    <w:rsid w:val="00483C10"/>
    <w:rsid w:val="004F5927"/>
    <w:rsid w:val="00566432"/>
    <w:rsid w:val="005E4B94"/>
    <w:rsid w:val="00682A48"/>
    <w:rsid w:val="006A7626"/>
    <w:rsid w:val="00852F51"/>
    <w:rsid w:val="00917901"/>
    <w:rsid w:val="00976CA8"/>
    <w:rsid w:val="009D13E3"/>
    <w:rsid w:val="00AF70CC"/>
    <w:rsid w:val="00B6516E"/>
    <w:rsid w:val="00BA2A25"/>
    <w:rsid w:val="00BB5C1F"/>
    <w:rsid w:val="00C97C1E"/>
    <w:rsid w:val="00CA3A17"/>
    <w:rsid w:val="00CB1D78"/>
    <w:rsid w:val="00D05273"/>
    <w:rsid w:val="00D90375"/>
    <w:rsid w:val="00DB6359"/>
    <w:rsid w:val="00DF0682"/>
    <w:rsid w:val="00E3546E"/>
    <w:rsid w:val="00EA6A71"/>
    <w:rsid w:val="00ED12B4"/>
    <w:rsid w:val="00FE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CA8"/>
    <w:pPr>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976CA8"/>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CA8"/>
    <w:rPr>
      <w:rFonts w:ascii="Times New Roman" w:eastAsia="Times New Roman" w:hAnsi="Times New Roman" w:cs="Times New Roman"/>
      <w:b/>
      <w:sz w:val="28"/>
      <w:szCs w:val="20"/>
      <w:lang w:eastAsia="ru-RU"/>
    </w:rPr>
  </w:style>
  <w:style w:type="paragraph" w:styleId="2">
    <w:name w:val="Body Text 2"/>
    <w:basedOn w:val="a"/>
    <w:link w:val="20"/>
    <w:rsid w:val="00976CA8"/>
    <w:pPr>
      <w:jc w:val="both"/>
    </w:pPr>
    <w:rPr>
      <w:sz w:val="24"/>
      <w:lang w:val="en-US"/>
    </w:rPr>
  </w:style>
  <w:style w:type="character" w:customStyle="1" w:styleId="20">
    <w:name w:val="Основной текст 2 Знак"/>
    <w:basedOn w:val="a0"/>
    <w:link w:val="2"/>
    <w:rsid w:val="00976CA8"/>
    <w:rPr>
      <w:rFonts w:ascii="Times New Roman" w:eastAsia="Times New Roman" w:hAnsi="Times New Roman" w:cs="Times New Roman"/>
      <w:sz w:val="24"/>
      <w:szCs w:val="20"/>
      <w:lang w:val="en-US" w:eastAsia="ru-RU"/>
    </w:rPr>
  </w:style>
  <w:style w:type="paragraph" w:styleId="a3">
    <w:name w:val="Body Text"/>
    <w:basedOn w:val="a"/>
    <w:link w:val="a4"/>
    <w:rsid w:val="00976CA8"/>
    <w:pPr>
      <w:spacing w:after="120"/>
    </w:pPr>
  </w:style>
  <w:style w:type="character" w:customStyle="1" w:styleId="a4">
    <w:name w:val="Основной текст Знак"/>
    <w:basedOn w:val="a0"/>
    <w:link w:val="a3"/>
    <w:rsid w:val="00976CA8"/>
    <w:rPr>
      <w:rFonts w:ascii="Times New Roman" w:eastAsia="Times New Roman" w:hAnsi="Times New Roman" w:cs="Times New Roman"/>
      <w:sz w:val="20"/>
      <w:szCs w:val="20"/>
      <w:lang w:eastAsia="ru-RU"/>
    </w:rPr>
  </w:style>
  <w:style w:type="character" w:customStyle="1" w:styleId="Exact">
    <w:name w:val="Основной текст Exact"/>
    <w:basedOn w:val="a0"/>
    <w:rsid w:val="00852F51"/>
    <w:rPr>
      <w:rFonts w:ascii="Arial" w:hAnsi="Arial" w:cs="Arial"/>
      <w:spacing w:val="1"/>
      <w:sz w:val="21"/>
      <w:szCs w:val="21"/>
      <w:u w:val="none"/>
    </w:rPr>
  </w:style>
  <w:style w:type="paragraph" w:styleId="a5">
    <w:name w:val="List Paragraph"/>
    <w:basedOn w:val="a"/>
    <w:uiPriority w:val="99"/>
    <w:qFormat/>
    <w:rsid w:val="002B4967"/>
    <w:pPr>
      <w:ind w:left="720"/>
      <w:contextualSpacing/>
    </w:pPr>
    <w:rPr>
      <w:sz w:val="24"/>
      <w:szCs w:val="24"/>
    </w:rPr>
  </w:style>
  <w:style w:type="table" w:styleId="a6">
    <w:name w:val="Table Grid"/>
    <w:basedOn w:val="a1"/>
    <w:rsid w:val="00FE110B"/>
    <w:pPr>
      <w:ind w:firstLine="0"/>
      <w:jc w:val="left"/>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Admin</cp:lastModifiedBy>
  <cp:revision>9</cp:revision>
  <cp:lastPrinted>2022-10-07T06:42:00Z</cp:lastPrinted>
  <dcterms:created xsi:type="dcterms:W3CDTF">2018-12-04T03:56:00Z</dcterms:created>
  <dcterms:modified xsi:type="dcterms:W3CDTF">2022-10-07T06:42:00Z</dcterms:modified>
</cp:coreProperties>
</file>