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FF6" w:rsidRDefault="00104FF6" w:rsidP="00104FF6">
      <w:pPr>
        <w:spacing w:after="0"/>
        <w:jc w:val="center"/>
        <w:rPr>
          <w:b/>
        </w:rPr>
      </w:pPr>
      <w:r>
        <w:rPr>
          <w:b/>
        </w:rPr>
        <w:t xml:space="preserve">Свободные земельные участки </w:t>
      </w:r>
    </w:p>
    <w:p w:rsidR="00104FF6" w:rsidRDefault="00104FF6" w:rsidP="00104FF6">
      <w:pPr>
        <w:spacing w:after="0"/>
        <w:jc w:val="center"/>
        <w:rPr>
          <w:b/>
        </w:rPr>
      </w:pPr>
      <w:r>
        <w:rPr>
          <w:b/>
        </w:rPr>
        <w:t>для коммерческой застройки на территории</w:t>
      </w:r>
    </w:p>
    <w:p w:rsidR="0059722F" w:rsidRDefault="00104FF6" w:rsidP="00104FF6">
      <w:pPr>
        <w:spacing w:after="0"/>
        <w:jc w:val="center"/>
        <w:rPr>
          <w:b/>
        </w:rPr>
      </w:pPr>
      <w:r>
        <w:rPr>
          <w:b/>
        </w:rPr>
        <w:t xml:space="preserve"> Мишкинского муниципального округа Курганской области</w:t>
      </w:r>
    </w:p>
    <w:p w:rsidR="00104FF6" w:rsidRDefault="00104FF6" w:rsidP="00104FF6">
      <w:pPr>
        <w:jc w:val="center"/>
        <w:rPr>
          <w:b/>
        </w:rPr>
      </w:pPr>
    </w:p>
    <w:tbl>
      <w:tblPr>
        <w:tblW w:w="15808" w:type="dxa"/>
        <w:tblInd w:w="-2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2237"/>
        <w:gridCol w:w="1860"/>
        <w:gridCol w:w="1455"/>
        <w:gridCol w:w="2133"/>
        <w:gridCol w:w="1091"/>
        <w:gridCol w:w="1118"/>
        <w:gridCol w:w="773"/>
        <w:gridCol w:w="9"/>
        <w:gridCol w:w="23"/>
        <w:gridCol w:w="50"/>
        <w:gridCol w:w="9"/>
        <w:gridCol w:w="1099"/>
        <w:gridCol w:w="1099"/>
        <w:gridCol w:w="1318"/>
        <w:gridCol w:w="1073"/>
      </w:tblGrid>
      <w:tr w:rsidR="007F11F6" w:rsidRPr="001B6FEC" w:rsidTr="007F11F6">
        <w:trPr>
          <w:trHeight w:val="270"/>
        </w:trPr>
        <w:tc>
          <w:tcPr>
            <w:tcW w:w="4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5501C" w:rsidRPr="001B6FEC" w:rsidRDefault="0075501C" w:rsidP="001B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B6F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2237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5501C" w:rsidRPr="001B6FEC" w:rsidRDefault="0075501C" w:rsidP="001B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B6F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Земельные участки (кадастровые номера)</w:t>
            </w:r>
          </w:p>
        </w:tc>
        <w:tc>
          <w:tcPr>
            <w:tcW w:w="186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5501C" w:rsidRPr="001B6FEC" w:rsidRDefault="0075501C" w:rsidP="001B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B6F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Местоположение земельного участка</w:t>
            </w:r>
          </w:p>
        </w:tc>
        <w:tc>
          <w:tcPr>
            <w:tcW w:w="8859" w:type="dxa"/>
            <w:gridSpan w:val="11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5501C" w:rsidRPr="001B6FEC" w:rsidRDefault="0075501C" w:rsidP="001B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B6F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Проведена работа</w:t>
            </w:r>
          </w:p>
        </w:tc>
        <w:tc>
          <w:tcPr>
            <w:tcW w:w="131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5501C" w:rsidRPr="001B6FEC" w:rsidRDefault="0075501C" w:rsidP="001B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B6F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Заключен договор аренды (дата заключения, срок аренды)</w:t>
            </w:r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5501C" w:rsidRPr="001B6FEC" w:rsidRDefault="0075501C" w:rsidP="001B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B6F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Сумма арендной платы в месяц (руб.)</w:t>
            </w:r>
          </w:p>
        </w:tc>
      </w:tr>
      <w:tr w:rsidR="00F23D53" w:rsidRPr="001B6FEC" w:rsidTr="007F11F6">
        <w:trPr>
          <w:trHeight w:val="2100"/>
        </w:trPr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FEC" w:rsidRPr="001B6FEC" w:rsidRDefault="001B6FEC" w:rsidP="001B6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7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FEC" w:rsidRPr="001B6FEC" w:rsidRDefault="001B6FEC" w:rsidP="001B6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FEC" w:rsidRPr="001B6FEC" w:rsidRDefault="001B6FEC" w:rsidP="001B6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6FEC" w:rsidRPr="001B6FEC" w:rsidRDefault="001B6FEC" w:rsidP="001B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B6F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Категория земельного участка</w:t>
            </w:r>
          </w:p>
        </w:tc>
        <w:tc>
          <w:tcPr>
            <w:tcW w:w="2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6FEC" w:rsidRPr="001B6FEC" w:rsidRDefault="001B6FEC" w:rsidP="001B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B6F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Вид разрешенного использования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6FEC" w:rsidRPr="001B6FEC" w:rsidRDefault="001B6FEC" w:rsidP="001B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B6F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Площадь земельного участка (кв.м.)</w:t>
            </w:r>
          </w:p>
        </w:tc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6FEC" w:rsidRPr="001B6FEC" w:rsidRDefault="001B6FEC" w:rsidP="001B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B6F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Земельный участок поставлен на кадастровый учет (да/нет)</w:t>
            </w:r>
          </w:p>
        </w:tc>
        <w:tc>
          <w:tcPr>
            <w:tcW w:w="864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6FEC" w:rsidRPr="001B6FEC" w:rsidRDefault="001B6FEC" w:rsidP="001B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B6F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Оценка (есть/нет)</w:t>
            </w:r>
          </w:p>
        </w:tc>
        <w:tc>
          <w:tcPr>
            <w:tcW w:w="1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6FEC" w:rsidRPr="001B6FEC" w:rsidRDefault="001B6FEC" w:rsidP="001B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B6F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Технические условия (есть/нет)</w:t>
            </w:r>
          </w:p>
        </w:tc>
        <w:tc>
          <w:tcPr>
            <w:tcW w:w="1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6FEC" w:rsidRPr="001B6FEC" w:rsidRDefault="001B6FEC" w:rsidP="001B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B6F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Аукцион (дата проведения)</w:t>
            </w:r>
          </w:p>
        </w:tc>
        <w:tc>
          <w:tcPr>
            <w:tcW w:w="131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FEC" w:rsidRPr="001B6FEC" w:rsidRDefault="001B6FEC" w:rsidP="001B6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3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FEC" w:rsidRPr="001B6FEC" w:rsidRDefault="001B6FEC" w:rsidP="001B6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D53" w:rsidRPr="007F11F6" w:rsidTr="007F1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61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1</w:t>
            </w:r>
          </w:p>
        </w:tc>
        <w:tc>
          <w:tcPr>
            <w:tcW w:w="2237" w:type="dxa"/>
          </w:tcPr>
          <w:p w:rsidR="001B6FEC" w:rsidRPr="007F11F6" w:rsidRDefault="0075501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45:12:030107:67</w:t>
            </w:r>
          </w:p>
        </w:tc>
        <w:tc>
          <w:tcPr>
            <w:tcW w:w="1860" w:type="dxa"/>
          </w:tcPr>
          <w:p w:rsidR="001B6FEC" w:rsidRPr="007F11F6" w:rsidRDefault="00F23D53" w:rsidP="00F23D53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Местоположение установлено относительно ориентира, расположенного в границах участка. Ориентир здание гаража. Почтовый адрес ориентира: Курганская область, Мишкинский район, р.п. Мишкино, северо-западная часть</w:t>
            </w:r>
          </w:p>
        </w:tc>
        <w:tc>
          <w:tcPr>
            <w:tcW w:w="1455" w:type="dxa"/>
          </w:tcPr>
          <w:p w:rsidR="001B6FEC" w:rsidRPr="007F11F6" w:rsidRDefault="00F23D53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133" w:type="dxa"/>
          </w:tcPr>
          <w:p w:rsidR="001B6FEC" w:rsidRPr="007F11F6" w:rsidRDefault="00F23D53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Для производственных целей</w:t>
            </w:r>
          </w:p>
        </w:tc>
        <w:tc>
          <w:tcPr>
            <w:tcW w:w="1091" w:type="dxa"/>
          </w:tcPr>
          <w:p w:rsidR="001B6FEC" w:rsidRPr="007F11F6" w:rsidRDefault="00F23D53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6967+/-19</w:t>
            </w:r>
          </w:p>
        </w:tc>
        <w:tc>
          <w:tcPr>
            <w:tcW w:w="1118" w:type="dxa"/>
          </w:tcPr>
          <w:p w:rsidR="001B6FEC" w:rsidRPr="007F11F6" w:rsidRDefault="00F23D53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да</w:t>
            </w:r>
          </w:p>
        </w:tc>
        <w:tc>
          <w:tcPr>
            <w:tcW w:w="855" w:type="dxa"/>
            <w:gridSpan w:val="4"/>
          </w:tcPr>
          <w:p w:rsidR="001B6FEC" w:rsidRPr="007F11F6" w:rsidRDefault="00F23D53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нет</w:t>
            </w:r>
          </w:p>
        </w:tc>
        <w:tc>
          <w:tcPr>
            <w:tcW w:w="1108" w:type="dxa"/>
            <w:gridSpan w:val="2"/>
          </w:tcPr>
          <w:p w:rsidR="001B6FEC" w:rsidRPr="007F11F6" w:rsidRDefault="00F23D53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имеются</w:t>
            </w:r>
          </w:p>
        </w:tc>
        <w:tc>
          <w:tcPr>
            <w:tcW w:w="1099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318" w:type="dxa"/>
          </w:tcPr>
          <w:p w:rsidR="001B6FEC" w:rsidRPr="007F11F6" w:rsidRDefault="001B6FEC" w:rsidP="00F23D53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1073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AE6C29" w:rsidRPr="007F11F6" w:rsidTr="007F1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61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2</w:t>
            </w:r>
          </w:p>
        </w:tc>
        <w:tc>
          <w:tcPr>
            <w:tcW w:w="2237" w:type="dxa"/>
          </w:tcPr>
          <w:p w:rsidR="001B6FEC" w:rsidRPr="007F11F6" w:rsidRDefault="00F23D53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45:12:030107:50</w:t>
            </w:r>
          </w:p>
        </w:tc>
        <w:tc>
          <w:tcPr>
            <w:tcW w:w="1860" w:type="dxa"/>
          </w:tcPr>
          <w:p w:rsidR="001B6FEC" w:rsidRPr="007F11F6" w:rsidRDefault="00F23D53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Курганская </w:t>
            </w:r>
            <w:r w:rsidRPr="007F11F6">
              <w:rPr>
                <w:sz w:val="18"/>
                <w:szCs w:val="18"/>
              </w:rPr>
              <w:lastRenderedPageBreak/>
              <w:t>область, Мишкинский район, р.п. Мишкино, ул. Грязнова, д. 1</w:t>
            </w:r>
          </w:p>
        </w:tc>
        <w:tc>
          <w:tcPr>
            <w:tcW w:w="1455" w:type="dxa"/>
          </w:tcPr>
          <w:p w:rsidR="001B6FEC" w:rsidRPr="007F11F6" w:rsidRDefault="00F23D53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lastRenderedPageBreak/>
              <w:t>Земли населенных пунктов</w:t>
            </w:r>
          </w:p>
        </w:tc>
        <w:tc>
          <w:tcPr>
            <w:tcW w:w="2133" w:type="dxa"/>
          </w:tcPr>
          <w:p w:rsidR="001B6FEC" w:rsidRPr="007F11F6" w:rsidRDefault="00F23D53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Для производственных целей</w:t>
            </w:r>
          </w:p>
        </w:tc>
        <w:tc>
          <w:tcPr>
            <w:tcW w:w="1091" w:type="dxa"/>
          </w:tcPr>
          <w:p w:rsidR="001B6FEC" w:rsidRPr="007F11F6" w:rsidRDefault="00F23D53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10859+/-36</w:t>
            </w:r>
          </w:p>
        </w:tc>
        <w:tc>
          <w:tcPr>
            <w:tcW w:w="1118" w:type="dxa"/>
          </w:tcPr>
          <w:p w:rsidR="001B6FEC" w:rsidRPr="007F11F6" w:rsidRDefault="00F23D53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да</w:t>
            </w:r>
          </w:p>
        </w:tc>
        <w:tc>
          <w:tcPr>
            <w:tcW w:w="805" w:type="dxa"/>
            <w:gridSpan w:val="3"/>
          </w:tcPr>
          <w:p w:rsidR="001B6FEC" w:rsidRPr="007F11F6" w:rsidRDefault="00F23D53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да</w:t>
            </w:r>
          </w:p>
        </w:tc>
        <w:tc>
          <w:tcPr>
            <w:tcW w:w="1158" w:type="dxa"/>
            <w:gridSpan w:val="3"/>
          </w:tcPr>
          <w:p w:rsidR="001B6FEC" w:rsidRPr="007F11F6" w:rsidRDefault="00F23D53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имеются</w:t>
            </w:r>
          </w:p>
        </w:tc>
        <w:tc>
          <w:tcPr>
            <w:tcW w:w="1099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1B6FEC" w:rsidRPr="007F11F6" w:rsidRDefault="00F23D53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Договор аренды от 24.06.2024</w:t>
            </w:r>
          </w:p>
          <w:p w:rsidR="00F23D53" w:rsidRPr="007F11F6" w:rsidRDefault="00F23D53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(3 года)</w:t>
            </w:r>
          </w:p>
        </w:tc>
        <w:tc>
          <w:tcPr>
            <w:tcW w:w="1073" w:type="dxa"/>
          </w:tcPr>
          <w:p w:rsidR="001B6FEC" w:rsidRPr="007F11F6" w:rsidRDefault="00F23D53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22 000,0</w:t>
            </w:r>
            <w:r w:rsidR="009B0E9C" w:rsidRPr="007F11F6">
              <w:rPr>
                <w:sz w:val="18"/>
                <w:szCs w:val="18"/>
              </w:rPr>
              <w:t xml:space="preserve"> в год</w:t>
            </w:r>
          </w:p>
        </w:tc>
      </w:tr>
      <w:tr w:rsidR="00AE6C29" w:rsidRPr="007F11F6" w:rsidTr="007F1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61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2237" w:type="dxa"/>
          </w:tcPr>
          <w:p w:rsidR="001B6FEC" w:rsidRPr="007F11F6" w:rsidRDefault="009B0E9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45:12:030109:1089</w:t>
            </w:r>
          </w:p>
        </w:tc>
        <w:tc>
          <w:tcPr>
            <w:tcW w:w="1860" w:type="dxa"/>
          </w:tcPr>
          <w:p w:rsidR="001B6FEC" w:rsidRPr="007F11F6" w:rsidRDefault="009B0E9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Курганская область, Мишкинский район, р.п. Мишкино, ул. Рабоче-Крестьянская, д. 14</w:t>
            </w:r>
          </w:p>
        </w:tc>
        <w:tc>
          <w:tcPr>
            <w:tcW w:w="1455" w:type="dxa"/>
          </w:tcPr>
          <w:p w:rsidR="001B6FEC" w:rsidRPr="007F11F6" w:rsidRDefault="009B0E9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Земли населённых пунктов</w:t>
            </w:r>
          </w:p>
        </w:tc>
        <w:tc>
          <w:tcPr>
            <w:tcW w:w="2133" w:type="dxa"/>
          </w:tcPr>
          <w:p w:rsidR="001B6FEC" w:rsidRPr="007F11F6" w:rsidRDefault="009B0E9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 xml:space="preserve">Магазины </w:t>
            </w:r>
          </w:p>
        </w:tc>
        <w:tc>
          <w:tcPr>
            <w:tcW w:w="1091" w:type="dxa"/>
          </w:tcPr>
          <w:p w:rsidR="001B6FEC" w:rsidRPr="007F11F6" w:rsidRDefault="009B0E9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282+/-6</w:t>
            </w:r>
          </w:p>
        </w:tc>
        <w:tc>
          <w:tcPr>
            <w:tcW w:w="1118" w:type="dxa"/>
          </w:tcPr>
          <w:p w:rsidR="001B6FEC" w:rsidRPr="007F11F6" w:rsidRDefault="009B0E9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да</w:t>
            </w:r>
          </w:p>
        </w:tc>
        <w:tc>
          <w:tcPr>
            <w:tcW w:w="782" w:type="dxa"/>
            <w:gridSpan w:val="2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gridSpan w:val="4"/>
          </w:tcPr>
          <w:p w:rsidR="001B6FEC" w:rsidRPr="007F11F6" w:rsidRDefault="009B0E9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имеются</w:t>
            </w:r>
          </w:p>
        </w:tc>
        <w:tc>
          <w:tcPr>
            <w:tcW w:w="1099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1B6FEC" w:rsidRPr="007F11F6" w:rsidRDefault="009B0E9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Договор аренды от 30.01.2023 (5 лет)</w:t>
            </w:r>
          </w:p>
        </w:tc>
        <w:tc>
          <w:tcPr>
            <w:tcW w:w="1073" w:type="dxa"/>
          </w:tcPr>
          <w:p w:rsidR="001B6FEC" w:rsidRPr="007F11F6" w:rsidRDefault="009B0E9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5784,94 в год</w:t>
            </w:r>
          </w:p>
        </w:tc>
      </w:tr>
      <w:tr w:rsidR="009B0E9C" w:rsidRPr="007F11F6" w:rsidTr="007F1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461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4</w:t>
            </w:r>
          </w:p>
        </w:tc>
        <w:tc>
          <w:tcPr>
            <w:tcW w:w="2237" w:type="dxa"/>
          </w:tcPr>
          <w:p w:rsidR="001B6FEC" w:rsidRPr="007F11F6" w:rsidRDefault="009B0E9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45:12:030113:2797</w:t>
            </w:r>
          </w:p>
        </w:tc>
        <w:tc>
          <w:tcPr>
            <w:tcW w:w="1860" w:type="dxa"/>
          </w:tcPr>
          <w:p w:rsidR="001B6FEC" w:rsidRPr="007F11F6" w:rsidRDefault="009B0E9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Курганская область, Мишкинский район, р.п. Мишкино, ул. Ленина, д. 14</w:t>
            </w:r>
          </w:p>
        </w:tc>
        <w:tc>
          <w:tcPr>
            <w:tcW w:w="1455" w:type="dxa"/>
          </w:tcPr>
          <w:p w:rsidR="001B6FEC" w:rsidRPr="007F11F6" w:rsidRDefault="009B0E9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133" w:type="dxa"/>
          </w:tcPr>
          <w:p w:rsidR="001B6FEC" w:rsidRPr="007F11F6" w:rsidRDefault="009B0E9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магазины</w:t>
            </w:r>
          </w:p>
        </w:tc>
        <w:tc>
          <w:tcPr>
            <w:tcW w:w="1091" w:type="dxa"/>
          </w:tcPr>
          <w:p w:rsidR="001B6FEC" w:rsidRPr="007F11F6" w:rsidRDefault="009B0E9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598+/-9</w:t>
            </w:r>
          </w:p>
        </w:tc>
        <w:tc>
          <w:tcPr>
            <w:tcW w:w="1118" w:type="dxa"/>
          </w:tcPr>
          <w:p w:rsidR="001B6FEC" w:rsidRPr="007F11F6" w:rsidRDefault="009B0E9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да</w:t>
            </w:r>
          </w:p>
        </w:tc>
        <w:tc>
          <w:tcPr>
            <w:tcW w:w="773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gridSpan w:val="5"/>
          </w:tcPr>
          <w:p w:rsidR="001B6FEC" w:rsidRPr="007F11F6" w:rsidRDefault="009B0E9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имеются</w:t>
            </w:r>
          </w:p>
        </w:tc>
        <w:tc>
          <w:tcPr>
            <w:tcW w:w="1099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9B0E9C" w:rsidRPr="007F11F6" w:rsidRDefault="009B0E9C" w:rsidP="009B0E9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Договор аренды от 28.03.2023 (5 лет)</w:t>
            </w:r>
          </w:p>
        </w:tc>
        <w:tc>
          <w:tcPr>
            <w:tcW w:w="1073" w:type="dxa"/>
          </w:tcPr>
          <w:p w:rsidR="001B6FEC" w:rsidRPr="007F11F6" w:rsidRDefault="009B0E9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27206,4 в год</w:t>
            </w:r>
          </w:p>
        </w:tc>
      </w:tr>
      <w:tr w:rsidR="009B0E9C" w:rsidRPr="007F11F6" w:rsidTr="007F1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61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5</w:t>
            </w:r>
          </w:p>
        </w:tc>
        <w:tc>
          <w:tcPr>
            <w:tcW w:w="2237" w:type="dxa"/>
          </w:tcPr>
          <w:p w:rsidR="001B6FEC" w:rsidRPr="007F11F6" w:rsidRDefault="00A71558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45:12:030111:825</w:t>
            </w:r>
          </w:p>
        </w:tc>
        <w:tc>
          <w:tcPr>
            <w:tcW w:w="1860" w:type="dxa"/>
          </w:tcPr>
          <w:p w:rsidR="001B6FEC" w:rsidRPr="007F11F6" w:rsidRDefault="00A71558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Курганская область, Мишкинский район, р.п. Мишкино, ул. Транспортная, д. 1</w:t>
            </w:r>
          </w:p>
        </w:tc>
        <w:tc>
          <w:tcPr>
            <w:tcW w:w="1455" w:type="dxa"/>
          </w:tcPr>
          <w:p w:rsidR="001B6FEC" w:rsidRPr="007F11F6" w:rsidRDefault="00A71558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133" w:type="dxa"/>
          </w:tcPr>
          <w:p w:rsidR="001B6FEC" w:rsidRPr="007F11F6" w:rsidRDefault="00A71558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 xml:space="preserve">Строительная промышленность </w:t>
            </w:r>
          </w:p>
        </w:tc>
        <w:tc>
          <w:tcPr>
            <w:tcW w:w="1091" w:type="dxa"/>
          </w:tcPr>
          <w:p w:rsidR="001B6FEC" w:rsidRPr="007F11F6" w:rsidRDefault="00A71558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3534+/-21</w:t>
            </w:r>
          </w:p>
        </w:tc>
        <w:tc>
          <w:tcPr>
            <w:tcW w:w="1118" w:type="dxa"/>
          </w:tcPr>
          <w:p w:rsidR="001B6FEC" w:rsidRPr="007F11F6" w:rsidRDefault="00A71558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да</w:t>
            </w:r>
          </w:p>
        </w:tc>
        <w:tc>
          <w:tcPr>
            <w:tcW w:w="773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gridSpan w:val="5"/>
          </w:tcPr>
          <w:p w:rsidR="001B6FEC" w:rsidRPr="007F11F6" w:rsidRDefault="00A71558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имеются</w:t>
            </w:r>
          </w:p>
        </w:tc>
        <w:tc>
          <w:tcPr>
            <w:tcW w:w="1099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1B6FEC" w:rsidRPr="007F11F6" w:rsidRDefault="00A71558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Договор аренды от 20.11.2023 (5 лет)</w:t>
            </w:r>
          </w:p>
        </w:tc>
        <w:tc>
          <w:tcPr>
            <w:tcW w:w="1073" w:type="dxa"/>
          </w:tcPr>
          <w:p w:rsidR="001B6FEC" w:rsidRPr="007F11F6" w:rsidRDefault="007C7828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 xml:space="preserve">30 000,0 в год </w:t>
            </w:r>
          </w:p>
        </w:tc>
      </w:tr>
      <w:tr w:rsidR="009B0E9C" w:rsidRPr="007F11F6" w:rsidTr="007F1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61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6</w:t>
            </w:r>
          </w:p>
        </w:tc>
        <w:tc>
          <w:tcPr>
            <w:tcW w:w="2237" w:type="dxa"/>
          </w:tcPr>
          <w:p w:rsidR="001B6FEC" w:rsidRPr="007F11F6" w:rsidRDefault="007C7828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45:12:030107:907</w:t>
            </w:r>
          </w:p>
        </w:tc>
        <w:tc>
          <w:tcPr>
            <w:tcW w:w="1860" w:type="dxa"/>
          </w:tcPr>
          <w:p w:rsidR="001B6FEC" w:rsidRPr="007F11F6" w:rsidRDefault="007C7828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 xml:space="preserve">Курганская область, </w:t>
            </w:r>
            <w:r w:rsidR="00910355" w:rsidRPr="007F11F6">
              <w:rPr>
                <w:sz w:val="18"/>
                <w:szCs w:val="18"/>
              </w:rPr>
              <w:t>Мишкинский район, р.п. Мишкино, пересечение ул. МТС-Профсоюзная</w:t>
            </w:r>
            <w:r w:rsidR="008D359E" w:rsidRPr="007F11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</w:tcPr>
          <w:p w:rsidR="001B6FEC" w:rsidRPr="007F11F6" w:rsidRDefault="00910355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133" w:type="dxa"/>
          </w:tcPr>
          <w:p w:rsidR="001B6FEC" w:rsidRPr="007F11F6" w:rsidRDefault="00910355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магазины</w:t>
            </w:r>
          </w:p>
        </w:tc>
        <w:tc>
          <w:tcPr>
            <w:tcW w:w="1091" w:type="dxa"/>
          </w:tcPr>
          <w:p w:rsidR="001B6FEC" w:rsidRPr="007F11F6" w:rsidRDefault="00910355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1488</w:t>
            </w:r>
          </w:p>
        </w:tc>
        <w:tc>
          <w:tcPr>
            <w:tcW w:w="1118" w:type="dxa"/>
          </w:tcPr>
          <w:p w:rsidR="001B6FEC" w:rsidRPr="007F11F6" w:rsidRDefault="00910355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да</w:t>
            </w:r>
          </w:p>
        </w:tc>
        <w:tc>
          <w:tcPr>
            <w:tcW w:w="773" w:type="dxa"/>
          </w:tcPr>
          <w:p w:rsidR="001B6FEC" w:rsidRPr="007F11F6" w:rsidRDefault="00910355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нет</w:t>
            </w:r>
          </w:p>
        </w:tc>
        <w:tc>
          <w:tcPr>
            <w:tcW w:w="1190" w:type="dxa"/>
            <w:gridSpan w:val="5"/>
          </w:tcPr>
          <w:p w:rsidR="001B6FEC" w:rsidRPr="007F11F6" w:rsidRDefault="00910355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имеются</w:t>
            </w:r>
          </w:p>
        </w:tc>
        <w:tc>
          <w:tcPr>
            <w:tcW w:w="1099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</w:p>
        </w:tc>
      </w:tr>
      <w:tr w:rsidR="009B0E9C" w:rsidRPr="007F11F6" w:rsidTr="007F1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61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7</w:t>
            </w:r>
          </w:p>
        </w:tc>
        <w:tc>
          <w:tcPr>
            <w:tcW w:w="2237" w:type="dxa"/>
          </w:tcPr>
          <w:p w:rsidR="001B6FEC" w:rsidRPr="007F11F6" w:rsidRDefault="00910355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45:12:030102:</w:t>
            </w:r>
            <w:r w:rsidR="00AE6C29" w:rsidRPr="007F11F6">
              <w:rPr>
                <w:sz w:val="18"/>
                <w:szCs w:val="18"/>
              </w:rPr>
              <w:t>642</w:t>
            </w:r>
          </w:p>
        </w:tc>
        <w:tc>
          <w:tcPr>
            <w:tcW w:w="1860" w:type="dxa"/>
          </w:tcPr>
          <w:p w:rsidR="001B6FEC" w:rsidRPr="007F11F6" w:rsidRDefault="00AE6C29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Курганская область, муниципальный округ Мишкинский, рабочий поселок Мишкино, ул. Строительная, земельный участок 22а</w:t>
            </w:r>
          </w:p>
        </w:tc>
        <w:tc>
          <w:tcPr>
            <w:tcW w:w="1455" w:type="dxa"/>
          </w:tcPr>
          <w:p w:rsidR="001B6FEC" w:rsidRPr="007F11F6" w:rsidRDefault="00AE6C29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133" w:type="dxa"/>
          </w:tcPr>
          <w:p w:rsidR="001B6FEC" w:rsidRPr="007F11F6" w:rsidRDefault="00AE6C29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магазины</w:t>
            </w:r>
          </w:p>
        </w:tc>
        <w:tc>
          <w:tcPr>
            <w:tcW w:w="1091" w:type="dxa"/>
          </w:tcPr>
          <w:p w:rsidR="001B6FEC" w:rsidRPr="007F11F6" w:rsidRDefault="00AE6C29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643+/-9</w:t>
            </w:r>
          </w:p>
        </w:tc>
        <w:tc>
          <w:tcPr>
            <w:tcW w:w="1118" w:type="dxa"/>
          </w:tcPr>
          <w:p w:rsidR="001B6FEC" w:rsidRPr="007F11F6" w:rsidRDefault="00AE6C29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да</w:t>
            </w:r>
          </w:p>
        </w:tc>
        <w:tc>
          <w:tcPr>
            <w:tcW w:w="773" w:type="dxa"/>
          </w:tcPr>
          <w:p w:rsidR="001B6FEC" w:rsidRPr="007F11F6" w:rsidRDefault="00AE6C29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да</w:t>
            </w:r>
          </w:p>
        </w:tc>
        <w:tc>
          <w:tcPr>
            <w:tcW w:w="1190" w:type="dxa"/>
            <w:gridSpan w:val="5"/>
          </w:tcPr>
          <w:p w:rsidR="001B6FEC" w:rsidRPr="007F11F6" w:rsidRDefault="00AE6C29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имеются</w:t>
            </w:r>
          </w:p>
        </w:tc>
        <w:tc>
          <w:tcPr>
            <w:tcW w:w="1099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1B6FEC" w:rsidRPr="007F11F6" w:rsidRDefault="00AE6C29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Договор аренды от 23.04.2024 (3года)</w:t>
            </w:r>
          </w:p>
        </w:tc>
        <w:tc>
          <w:tcPr>
            <w:tcW w:w="1073" w:type="dxa"/>
          </w:tcPr>
          <w:p w:rsidR="001B6FEC" w:rsidRPr="007F11F6" w:rsidRDefault="00AE6C29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24768,0 в год</w:t>
            </w:r>
          </w:p>
        </w:tc>
      </w:tr>
      <w:tr w:rsidR="009B0E9C" w:rsidRPr="007F11F6" w:rsidTr="007F1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61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2237" w:type="dxa"/>
          </w:tcPr>
          <w:p w:rsidR="001B6FEC" w:rsidRPr="007F11F6" w:rsidRDefault="00AE6C29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45:12:030111:189</w:t>
            </w:r>
          </w:p>
        </w:tc>
        <w:tc>
          <w:tcPr>
            <w:tcW w:w="1860" w:type="dxa"/>
          </w:tcPr>
          <w:p w:rsidR="001B6FEC" w:rsidRPr="007F11F6" w:rsidRDefault="00AE6C29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Местоположение установлено относительно ориентира, расположенного в границах участка. Почтовый адрес ориентира: Курганская область, Мишкинский район, р.п. Мишкино, ул. Победы, 61</w:t>
            </w:r>
          </w:p>
        </w:tc>
        <w:tc>
          <w:tcPr>
            <w:tcW w:w="1455" w:type="dxa"/>
          </w:tcPr>
          <w:p w:rsidR="001B6FEC" w:rsidRPr="007F11F6" w:rsidRDefault="00AE6C29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133" w:type="dxa"/>
          </w:tcPr>
          <w:p w:rsidR="001B6FEC" w:rsidRPr="007F11F6" w:rsidRDefault="00AE6C29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 xml:space="preserve">Для строительства завода по изготовлению керамического кирпича </w:t>
            </w:r>
          </w:p>
        </w:tc>
        <w:tc>
          <w:tcPr>
            <w:tcW w:w="1091" w:type="dxa"/>
          </w:tcPr>
          <w:p w:rsidR="001B6FEC" w:rsidRPr="007F11F6" w:rsidRDefault="00AE6C29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60000+/-86</w:t>
            </w:r>
          </w:p>
        </w:tc>
        <w:tc>
          <w:tcPr>
            <w:tcW w:w="1118" w:type="dxa"/>
          </w:tcPr>
          <w:p w:rsidR="001B6FEC" w:rsidRPr="007F11F6" w:rsidRDefault="00AE6C29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да</w:t>
            </w:r>
          </w:p>
        </w:tc>
        <w:tc>
          <w:tcPr>
            <w:tcW w:w="773" w:type="dxa"/>
          </w:tcPr>
          <w:p w:rsidR="001B6FEC" w:rsidRPr="007F11F6" w:rsidRDefault="00AE6C29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нет</w:t>
            </w:r>
          </w:p>
        </w:tc>
        <w:tc>
          <w:tcPr>
            <w:tcW w:w="1190" w:type="dxa"/>
            <w:gridSpan w:val="5"/>
          </w:tcPr>
          <w:p w:rsidR="001B6FEC" w:rsidRPr="007F11F6" w:rsidRDefault="00AE6C29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имеются</w:t>
            </w:r>
          </w:p>
        </w:tc>
        <w:tc>
          <w:tcPr>
            <w:tcW w:w="1099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</w:p>
        </w:tc>
      </w:tr>
      <w:tr w:rsidR="009B0E9C" w:rsidRPr="007F11F6" w:rsidTr="007F1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61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9</w:t>
            </w:r>
          </w:p>
        </w:tc>
        <w:tc>
          <w:tcPr>
            <w:tcW w:w="2237" w:type="dxa"/>
          </w:tcPr>
          <w:p w:rsidR="001B6FEC" w:rsidRPr="007F11F6" w:rsidRDefault="00AE6C29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45:12:030111:824</w:t>
            </w:r>
          </w:p>
        </w:tc>
        <w:tc>
          <w:tcPr>
            <w:tcW w:w="1860" w:type="dxa"/>
          </w:tcPr>
          <w:p w:rsidR="001B6FEC" w:rsidRPr="007F11F6" w:rsidRDefault="00AE6C29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Курганская область, Мишкинский район, р.п. Мишкино, ул. Транспортная, 1</w:t>
            </w:r>
          </w:p>
        </w:tc>
        <w:tc>
          <w:tcPr>
            <w:tcW w:w="1455" w:type="dxa"/>
          </w:tcPr>
          <w:p w:rsidR="001B6FEC" w:rsidRPr="007F11F6" w:rsidRDefault="00AE6C29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133" w:type="dxa"/>
          </w:tcPr>
          <w:p w:rsidR="001B6FEC" w:rsidRPr="007F11F6" w:rsidRDefault="00AE6C29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Строительная промышленность</w:t>
            </w:r>
          </w:p>
        </w:tc>
        <w:tc>
          <w:tcPr>
            <w:tcW w:w="1091" w:type="dxa"/>
          </w:tcPr>
          <w:p w:rsidR="001B6FEC" w:rsidRPr="007F11F6" w:rsidRDefault="00AE6C29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253+/-6</w:t>
            </w:r>
          </w:p>
        </w:tc>
        <w:tc>
          <w:tcPr>
            <w:tcW w:w="1118" w:type="dxa"/>
          </w:tcPr>
          <w:p w:rsidR="001B6FEC" w:rsidRPr="007F11F6" w:rsidRDefault="00AE6C29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да</w:t>
            </w:r>
          </w:p>
        </w:tc>
        <w:tc>
          <w:tcPr>
            <w:tcW w:w="773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gridSpan w:val="5"/>
          </w:tcPr>
          <w:p w:rsidR="001B6FEC" w:rsidRPr="007F11F6" w:rsidRDefault="00AE6C29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имеются</w:t>
            </w:r>
          </w:p>
        </w:tc>
        <w:tc>
          <w:tcPr>
            <w:tcW w:w="1099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1B6FEC" w:rsidRPr="007F11F6" w:rsidRDefault="00AE6C29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 xml:space="preserve">Договор аренды от 19.01.2024 (5 лет) </w:t>
            </w:r>
          </w:p>
          <w:p w:rsidR="00AE6C29" w:rsidRPr="007F11F6" w:rsidRDefault="00AE6C29" w:rsidP="00AE6C29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</w:tcPr>
          <w:p w:rsidR="001B6FEC" w:rsidRPr="007F11F6" w:rsidRDefault="00AE6C29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3 000,0 в год</w:t>
            </w:r>
          </w:p>
        </w:tc>
      </w:tr>
      <w:tr w:rsidR="009B0E9C" w:rsidRPr="007F11F6" w:rsidTr="007F1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61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10</w:t>
            </w:r>
          </w:p>
        </w:tc>
        <w:tc>
          <w:tcPr>
            <w:tcW w:w="2237" w:type="dxa"/>
          </w:tcPr>
          <w:p w:rsidR="001B6FEC" w:rsidRPr="007F11F6" w:rsidRDefault="007F11F6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45:12: 030113:2500</w:t>
            </w:r>
          </w:p>
        </w:tc>
        <w:tc>
          <w:tcPr>
            <w:tcW w:w="1860" w:type="dxa"/>
          </w:tcPr>
          <w:p w:rsidR="001B6FEC" w:rsidRPr="007F11F6" w:rsidRDefault="007F11F6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Местоположение установлено относительно ориентира, расположенного в границах участка. Почтовый адрес участка: Курганская область, Мишкинский район, р.п. Мишкино, ул. Первомайская, д. 23а</w:t>
            </w:r>
          </w:p>
        </w:tc>
        <w:tc>
          <w:tcPr>
            <w:tcW w:w="1455" w:type="dxa"/>
          </w:tcPr>
          <w:p w:rsidR="001B6FEC" w:rsidRPr="007F11F6" w:rsidRDefault="007F11F6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Земли населённых пунктов</w:t>
            </w:r>
          </w:p>
        </w:tc>
        <w:tc>
          <w:tcPr>
            <w:tcW w:w="2133" w:type="dxa"/>
          </w:tcPr>
          <w:p w:rsidR="001B6FEC" w:rsidRPr="007F11F6" w:rsidRDefault="007F11F6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 xml:space="preserve">Малоэтажная многоквартирная жилая застройка </w:t>
            </w:r>
          </w:p>
        </w:tc>
        <w:tc>
          <w:tcPr>
            <w:tcW w:w="1091" w:type="dxa"/>
          </w:tcPr>
          <w:p w:rsidR="001B6FEC" w:rsidRPr="007F11F6" w:rsidRDefault="007F11F6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3540+/-21</w:t>
            </w:r>
          </w:p>
        </w:tc>
        <w:tc>
          <w:tcPr>
            <w:tcW w:w="1118" w:type="dxa"/>
          </w:tcPr>
          <w:p w:rsidR="001B6FEC" w:rsidRPr="007F11F6" w:rsidRDefault="007F11F6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д</w:t>
            </w:r>
            <w:bookmarkStart w:id="0" w:name="_GoBack"/>
            <w:bookmarkEnd w:id="0"/>
            <w:r w:rsidRPr="007F11F6">
              <w:rPr>
                <w:sz w:val="18"/>
                <w:szCs w:val="18"/>
              </w:rPr>
              <w:t>а</w:t>
            </w:r>
          </w:p>
        </w:tc>
        <w:tc>
          <w:tcPr>
            <w:tcW w:w="773" w:type="dxa"/>
          </w:tcPr>
          <w:p w:rsidR="001B6FEC" w:rsidRPr="007F11F6" w:rsidRDefault="007F11F6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нет</w:t>
            </w:r>
          </w:p>
        </w:tc>
        <w:tc>
          <w:tcPr>
            <w:tcW w:w="1190" w:type="dxa"/>
            <w:gridSpan w:val="5"/>
          </w:tcPr>
          <w:p w:rsidR="001B6FEC" w:rsidRPr="007F11F6" w:rsidRDefault="007F11F6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имеются</w:t>
            </w:r>
          </w:p>
        </w:tc>
        <w:tc>
          <w:tcPr>
            <w:tcW w:w="1099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</w:p>
        </w:tc>
      </w:tr>
    </w:tbl>
    <w:p w:rsidR="00104FF6" w:rsidRPr="007F11F6" w:rsidRDefault="00104FF6" w:rsidP="00104FF6">
      <w:pPr>
        <w:jc w:val="center"/>
        <w:rPr>
          <w:b/>
          <w:sz w:val="18"/>
          <w:szCs w:val="18"/>
        </w:rPr>
      </w:pPr>
    </w:p>
    <w:sectPr w:rsidR="00104FF6" w:rsidRPr="007F11F6" w:rsidSect="00104F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1D0" w:rsidRDefault="007271D0" w:rsidP="00104FF6">
      <w:pPr>
        <w:spacing w:after="0" w:line="240" w:lineRule="auto"/>
      </w:pPr>
      <w:r>
        <w:separator/>
      </w:r>
    </w:p>
  </w:endnote>
  <w:endnote w:type="continuationSeparator" w:id="0">
    <w:p w:rsidR="007271D0" w:rsidRDefault="007271D0" w:rsidP="0010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1D0" w:rsidRDefault="007271D0" w:rsidP="00104FF6">
      <w:pPr>
        <w:spacing w:after="0" w:line="240" w:lineRule="auto"/>
      </w:pPr>
      <w:r>
        <w:separator/>
      </w:r>
    </w:p>
  </w:footnote>
  <w:footnote w:type="continuationSeparator" w:id="0">
    <w:p w:rsidR="007271D0" w:rsidRDefault="007271D0" w:rsidP="00104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30"/>
    <w:rsid w:val="00104FF6"/>
    <w:rsid w:val="001B6FEC"/>
    <w:rsid w:val="0059722F"/>
    <w:rsid w:val="007271D0"/>
    <w:rsid w:val="0075501C"/>
    <w:rsid w:val="007C7828"/>
    <w:rsid w:val="007F11F6"/>
    <w:rsid w:val="008D359E"/>
    <w:rsid w:val="00910355"/>
    <w:rsid w:val="009B0E9C"/>
    <w:rsid w:val="00A71558"/>
    <w:rsid w:val="00AE6C29"/>
    <w:rsid w:val="00C30B30"/>
    <w:rsid w:val="00F2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FF6360-D193-4D60-804F-DCC5D993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ans" w:eastAsiaTheme="minorHAnsi" w:hAnsi="Liberation Sans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2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2024-08-14T06:53:00Z</cp:lastPrinted>
  <dcterms:created xsi:type="dcterms:W3CDTF">2024-08-14T06:38:00Z</dcterms:created>
  <dcterms:modified xsi:type="dcterms:W3CDTF">2024-08-14T12:14:00Z</dcterms:modified>
</cp:coreProperties>
</file>