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234" w:rsidRPr="002B1234" w:rsidRDefault="002B1234" w:rsidP="002B12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b/>
          <w:color w:val="4F4F4F"/>
          <w:sz w:val="21"/>
          <w:szCs w:val="21"/>
        </w:rPr>
      </w:pPr>
      <w:r w:rsidRPr="002B1234">
        <w:rPr>
          <w:rFonts w:ascii="Verdana" w:hAnsi="Verdana"/>
          <w:b/>
          <w:color w:val="4F4F4F"/>
          <w:sz w:val="21"/>
          <w:szCs w:val="21"/>
        </w:rPr>
        <w:t xml:space="preserve">Шумихинский территориальный отдел Управления Роспотребнадзора </w:t>
      </w:r>
    </w:p>
    <w:p w:rsidR="002B1234" w:rsidRDefault="002B1234" w:rsidP="002B12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F4F4F"/>
          <w:sz w:val="21"/>
          <w:szCs w:val="21"/>
        </w:rPr>
      </w:pPr>
      <w:r w:rsidRPr="002B1234">
        <w:rPr>
          <w:rFonts w:ascii="Verdana" w:hAnsi="Verdana"/>
          <w:b/>
          <w:color w:val="4F4F4F"/>
          <w:sz w:val="21"/>
          <w:szCs w:val="21"/>
        </w:rPr>
        <w:t>по Курганской области информирует</w:t>
      </w:r>
    </w:p>
    <w:p w:rsidR="002B1234" w:rsidRDefault="002B1234" w:rsidP="002B123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4F4F4F"/>
          <w:sz w:val="21"/>
          <w:szCs w:val="21"/>
        </w:rPr>
      </w:pPr>
    </w:p>
    <w:p w:rsidR="002B1234" w:rsidRDefault="002B1234" w:rsidP="002B123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 xml:space="preserve">В Управлении Роспотребнадзора по Курганской области с 5 декабря </w:t>
      </w:r>
      <w:bookmarkStart w:id="0" w:name="_GoBack"/>
      <w:r>
        <w:rPr>
          <w:rFonts w:ascii="Verdana" w:hAnsi="Verdana"/>
          <w:color w:val="4F4F4F"/>
          <w:sz w:val="21"/>
          <w:szCs w:val="21"/>
        </w:rPr>
        <w:t>открыта тематическая «горячая линия» по вопросам качества, безопасности детских товаров и выбору новогодних подарков.</w:t>
      </w:r>
      <w:bookmarkEnd w:id="0"/>
    </w:p>
    <w:p w:rsidR="002B1234" w:rsidRDefault="002B1234" w:rsidP="002B123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В период с 5 по 16 декабря 2022 года специалисты Управления Роспотребнадзора ответят на вопросы, касающиеся качества и безопасности детских товаров, в том числе одежды, обуви, игрушек, детского питания и книжной продукции, дадут рекомендации по выбору карнавальных костюмов и сладких новогодних подарков, помогут в оформлении претензии в адрес продавца.</w:t>
      </w:r>
    </w:p>
    <w:p w:rsidR="002B1234" w:rsidRDefault="002B1234" w:rsidP="002B123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Тематическое консультирование граждан проводится по телефону Единого консультационного центра Роспотребнадзора (8 800 555 49 43). Операторы осуществляют круглосуточный прием звонков, первичную консультацию, а также, по отдельным вопросам перенаправляют в территориальные органы и организации Роспотребнадзора. </w:t>
      </w:r>
      <w:r>
        <w:rPr>
          <w:rStyle w:val="a4"/>
          <w:rFonts w:ascii="Verdana" w:hAnsi="Verdana"/>
          <w:color w:val="4F4F4F"/>
          <w:sz w:val="21"/>
          <w:szCs w:val="21"/>
        </w:rPr>
        <w:t>Консультации специалистами Управления Роспотребнадзора по Курганской области проводятся в соответствии с режимом работы с понедельника по четверг с 8-30 до 17-30, в пятницу с 8-30 до 16 - 00.</w:t>
      </w:r>
    </w:p>
    <w:p w:rsidR="002B1234" w:rsidRDefault="002B1234" w:rsidP="002B123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Телефоны для консультаций: Единый консультационный центр - 8 800 555 49 43 (звонок бесплатный; в Управлении Роспотребнадзора по Курганской области (г. Курган): </w:t>
      </w:r>
      <w:r>
        <w:rPr>
          <w:rStyle w:val="a4"/>
          <w:rFonts w:ascii="Verdana" w:hAnsi="Verdana"/>
          <w:color w:val="4F4F4F"/>
          <w:sz w:val="21"/>
          <w:szCs w:val="21"/>
        </w:rPr>
        <w:t>8(3522) </w:t>
      </w:r>
      <w:r>
        <w:rPr>
          <w:rFonts w:ascii="Verdana" w:hAnsi="Verdana"/>
          <w:color w:val="4F4F4F"/>
          <w:sz w:val="21"/>
          <w:szCs w:val="21"/>
        </w:rPr>
        <w:t>46-66-61. ФБУЗ «Центр гигиены и эпидемиологии в Курганской области» - </w:t>
      </w:r>
      <w:r>
        <w:rPr>
          <w:rStyle w:val="a4"/>
          <w:rFonts w:ascii="Verdana" w:hAnsi="Verdana"/>
          <w:color w:val="4F4F4F"/>
          <w:sz w:val="21"/>
          <w:szCs w:val="21"/>
        </w:rPr>
        <w:t>8(3522)</w:t>
      </w:r>
      <w:r>
        <w:rPr>
          <w:rFonts w:ascii="Verdana" w:hAnsi="Verdana"/>
          <w:color w:val="4F4F4F"/>
          <w:sz w:val="21"/>
          <w:szCs w:val="21"/>
        </w:rPr>
        <w:t> 24-11-59.</w:t>
      </w:r>
    </w:p>
    <w:p w:rsidR="002B1234" w:rsidRDefault="002B1234" w:rsidP="002B123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Fonts w:ascii="Verdana" w:hAnsi="Verdana"/>
          <w:color w:val="4F4F4F"/>
          <w:sz w:val="21"/>
          <w:szCs w:val="21"/>
        </w:rPr>
        <w:t>Телефоны специалистов территориальных отделов Управления Роспотребнадзора по Курганской области:</w:t>
      </w:r>
    </w:p>
    <w:p w:rsidR="002B1234" w:rsidRDefault="002B1234" w:rsidP="002B1234">
      <w:pPr>
        <w:pStyle w:val="a3"/>
        <w:shd w:val="clear" w:color="auto" w:fill="FFFFFF"/>
        <w:spacing w:before="0" w:beforeAutospacing="0" w:after="240" w:afterAutospacing="0"/>
        <w:jc w:val="both"/>
        <w:rPr>
          <w:rFonts w:ascii="Verdana" w:hAnsi="Verdana"/>
          <w:color w:val="4F4F4F"/>
          <w:sz w:val="21"/>
          <w:szCs w:val="21"/>
        </w:rPr>
      </w:pPr>
      <w:r>
        <w:rPr>
          <w:rStyle w:val="a4"/>
          <w:rFonts w:ascii="Verdana" w:hAnsi="Verdana"/>
          <w:color w:val="4F4F4F"/>
          <w:sz w:val="21"/>
          <w:szCs w:val="21"/>
        </w:rPr>
        <w:t>Шумихинский территориальный отдел:</w:t>
      </w:r>
      <w:r>
        <w:rPr>
          <w:rFonts w:ascii="Verdana" w:hAnsi="Verdana"/>
          <w:color w:val="4F4F4F"/>
          <w:sz w:val="21"/>
          <w:szCs w:val="21"/>
        </w:rPr>
        <w:t xml:space="preserve"> Шумихинский </w:t>
      </w:r>
      <w:proofErr w:type="spellStart"/>
      <w:r>
        <w:rPr>
          <w:rFonts w:ascii="Verdana" w:hAnsi="Verdana"/>
          <w:color w:val="4F4F4F"/>
          <w:sz w:val="21"/>
          <w:szCs w:val="21"/>
        </w:rPr>
        <w:t>м.о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. - 8 (35245) 2-09-10; </w:t>
      </w:r>
      <w:proofErr w:type="spellStart"/>
      <w:r>
        <w:rPr>
          <w:rFonts w:ascii="Verdana" w:hAnsi="Verdana"/>
          <w:color w:val="4F4F4F"/>
          <w:sz w:val="21"/>
          <w:szCs w:val="21"/>
        </w:rPr>
        <w:t>Щучанский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район - (35244) 3-71-84; </w:t>
      </w:r>
      <w:proofErr w:type="spellStart"/>
      <w:r>
        <w:rPr>
          <w:rFonts w:ascii="Verdana" w:hAnsi="Verdana"/>
          <w:color w:val="4F4F4F"/>
          <w:sz w:val="21"/>
          <w:szCs w:val="21"/>
        </w:rPr>
        <w:t>Куртамышский</w:t>
      </w:r>
      <w:proofErr w:type="spellEnd"/>
      <w:r>
        <w:rPr>
          <w:rFonts w:ascii="Verdana" w:hAnsi="Verdana"/>
          <w:color w:val="4F4F4F"/>
          <w:sz w:val="21"/>
          <w:szCs w:val="21"/>
        </w:rPr>
        <w:t xml:space="preserve"> район - 8 (35249) 2-14-17.</w:t>
      </w:r>
    </w:p>
    <w:p w:rsidR="00792783" w:rsidRDefault="00792783"/>
    <w:sectPr w:rsidR="00792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FE1"/>
    <w:rsid w:val="002B1234"/>
    <w:rsid w:val="0039740E"/>
    <w:rsid w:val="00792783"/>
    <w:rsid w:val="00C4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EDCC38-B2BC-424D-9FA6-70F8EA336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23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1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2022-12-09T11:07:00Z</dcterms:created>
  <dcterms:modified xsi:type="dcterms:W3CDTF">2022-12-09T11:07:00Z</dcterms:modified>
</cp:coreProperties>
</file>