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306380" w:rsidRDefault="00306380" w:rsidP="00D57AD8">
                            <w:pPr>
                              <w:jc w:val="center"/>
                              <w:rPr>
                                <w:b/>
                                <w:bCs/>
                                <w:sz w:val="24"/>
                                <w:szCs w:val="24"/>
                              </w:rPr>
                            </w:pPr>
                            <w:r w:rsidRPr="0057703A">
                              <w:rPr>
                                <w:b/>
                                <w:bCs/>
                                <w:sz w:val="24"/>
                                <w:szCs w:val="24"/>
                              </w:rPr>
                              <w:t xml:space="preserve">Выпуск № </w:t>
                            </w:r>
                            <w:r>
                              <w:rPr>
                                <w:b/>
                                <w:bCs/>
                                <w:sz w:val="24"/>
                                <w:szCs w:val="24"/>
                              </w:rPr>
                              <w:t>11 (11)</w:t>
                            </w:r>
                          </w:p>
                          <w:p w:rsidR="00306380" w:rsidRPr="0057703A" w:rsidRDefault="00306380" w:rsidP="00D57AD8">
                            <w:pPr>
                              <w:jc w:val="center"/>
                              <w:rPr>
                                <w:b/>
                                <w:bCs/>
                                <w:sz w:val="24"/>
                                <w:szCs w:val="24"/>
                              </w:rPr>
                            </w:pPr>
                            <w:r>
                              <w:rPr>
                                <w:b/>
                                <w:bCs/>
                                <w:sz w:val="24"/>
                                <w:szCs w:val="24"/>
                              </w:rPr>
                              <w:t>5 декабря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306380" w:rsidRDefault="00306380" w:rsidP="00D57AD8">
                      <w:pPr>
                        <w:jc w:val="center"/>
                        <w:rPr>
                          <w:b/>
                          <w:bCs/>
                          <w:sz w:val="24"/>
                          <w:szCs w:val="24"/>
                        </w:rPr>
                      </w:pPr>
                      <w:r w:rsidRPr="0057703A">
                        <w:rPr>
                          <w:b/>
                          <w:bCs/>
                          <w:sz w:val="24"/>
                          <w:szCs w:val="24"/>
                        </w:rPr>
                        <w:t xml:space="preserve">Выпуск № </w:t>
                      </w:r>
                      <w:r>
                        <w:rPr>
                          <w:b/>
                          <w:bCs/>
                          <w:sz w:val="24"/>
                          <w:szCs w:val="24"/>
                        </w:rPr>
                        <w:t>11 (11)</w:t>
                      </w:r>
                    </w:p>
                    <w:p w:rsidR="00306380" w:rsidRPr="0057703A" w:rsidRDefault="00306380" w:rsidP="00D57AD8">
                      <w:pPr>
                        <w:jc w:val="center"/>
                        <w:rPr>
                          <w:b/>
                          <w:bCs/>
                          <w:sz w:val="24"/>
                          <w:szCs w:val="24"/>
                        </w:rPr>
                      </w:pPr>
                      <w:r>
                        <w:rPr>
                          <w:b/>
                          <w:bCs/>
                          <w:sz w:val="24"/>
                          <w:szCs w:val="24"/>
                        </w:rPr>
                        <w:t>5 декабря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0B64"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00674B" w:rsidRPr="0000674B" w:rsidRDefault="0000674B" w:rsidP="0000674B">
      <w:pPr>
        <w:suppressAutoHyphens w:val="0"/>
        <w:jc w:val="center"/>
        <w:rPr>
          <w:rFonts w:ascii="Liberation Sans" w:hAnsi="Liberation Sans" w:cs="Arial"/>
          <w:sz w:val="24"/>
          <w:szCs w:val="24"/>
          <w:lang w:eastAsia="ru-RU"/>
        </w:rPr>
      </w:pPr>
      <w:r>
        <w:rPr>
          <w:rFonts w:ascii="Liberation Sans" w:hAnsi="Liberation Sans" w:cs="Arial"/>
          <w:noProof/>
          <w:sz w:val="24"/>
          <w:szCs w:val="24"/>
          <w:lang w:eastAsia="ru-RU"/>
        </w:rPr>
        <w:drawing>
          <wp:inline distT="0" distB="0" distL="0" distR="0">
            <wp:extent cx="5334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solidFill>
                      <a:srgbClr val="FFFFFF"/>
                    </a:solidFill>
                    <a:ln>
                      <a:noFill/>
                    </a:ln>
                  </pic:spPr>
                </pic:pic>
              </a:graphicData>
            </a:graphic>
          </wp:inline>
        </w:drawing>
      </w:r>
    </w:p>
    <w:p w:rsidR="0000674B" w:rsidRPr="0000674B" w:rsidRDefault="0000674B" w:rsidP="0000674B">
      <w:pPr>
        <w:suppressAutoHyphens w:val="0"/>
        <w:jc w:val="center"/>
        <w:rPr>
          <w:rFonts w:ascii="Liberation Sans" w:hAnsi="Liberation Sans" w:cs="Arial"/>
          <w:b/>
          <w:caps/>
          <w:sz w:val="24"/>
          <w:szCs w:val="24"/>
          <w:lang w:eastAsia="ru-RU"/>
        </w:rPr>
      </w:pPr>
      <w:r w:rsidRPr="0000674B">
        <w:rPr>
          <w:rFonts w:ascii="Liberation Sans" w:hAnsi="Liberation Sans" w:cs="Arial"/>
          <w:b/>
          <w:caps/>
          <w:sz w:val="24"/>
          <w:szCs w:val="24"/>
          <w:lang w:eastAsia="ru-RU"/>
        </w:rPr>
        <w:t>курганская область</w:t>
      </w:r>
    </w:p>
    <w:p w:rsidR="0000674B" w:rsidRPr="0000674B" w:rsidRDefault="0000674B" w:rsidP="0000674B">
      <w:pPr>
        <w:suppressAutoHyphens w:val="0"/>
        <w:jc w:val="center"/>
        <w:rPr>
          <w:rFonts w:ascii="Liberation Sans" w:hAnsi="Liberation Sans" w:cs="Arial"/>
          <w:b/>
          <w:caps/>
          <w:sz w:val="24"/>
          <w:szCs w:val="24"/>
          <w:lang w:eastAsia="ru-RU"/>
        </w:rPr>
      </w:pPr>
      <w:r w:rsidRPr="0000674B">
        <w:rPr>
          <w:rFonts w:ascii="Liberation Sans" w:hAnsi="Liberation Sans" w:cs="Arial"/>
          <w:b/>
          <w:caps/>
          <w:sz w:val="24"/>
          <w:szCs w:val="24"/>
          <w:lang w:eastAsia="ru-RU"/>
        </w:rPr>
        <w:t>мишкинский МУНИЦИПАЛЬНЫЙ ОКРУГ</w:t>
      </w:r>
    </w:p>
    <w:p w:rsidR="0000674B" w:rsidRPr="0000674B" w:rsidRDefault="0000674B" w:rsidP="0000674B">
      <w:pPr>
        <w:suppressAutoHyphens w:val="0"/>
        <w:jc w:val="center"/>
        <w:rPr>
          <w:rFonts w:ascii="Liberation Sans" w:hAnsi="Liberation Sans" w:cs="Arial"/>
          <w:b/>
          <w:caps/>
          <w:sz w:val="24"/>
          <w:szCs w:val="24"/>
          <w:lang w:eastAsia="ru-RU"/>
        </w:rPr>
      </w:pPr>
      <w:r w:rsidRPr="0000674B">
        <w:rPr>
          <w:rFonts w:ascii="Liberation Sans" w:hAnsi="Liberation Sans" w:cs="Arial"/>
          <w:b/>
          <w:caps/>
          <w:sz w:val="24"/>
          <w:szCs w:val="24"/>
          <w:lang w:eastAsia="ru-RU"/>
        </w:rPr>
        <w:t>АДМИНИСТРАЦИЯ МишкинскОГО МУНИЦИПАЛЬНОГО ОКРУГА</w:t>
      </w:r>
    </w:p>
    <w:p w:rsidR="0000674B" w:rsidRPr="0000674B" w:rsidRDefault="0000674B" w:rsidP="0000674B">
      <w:pPr>
        <w:suppressAutoHyphens w:val="0"/>
        <w:jc w:val="center"/>
        <w:rPr>
          <w:rFonts w:ascii="Liberation Sans" w:hAnsi="Liberation Sans" w:cs="Arial"/>
          <w:b/>
          <w:caps/>
          <w:sz w:val="24"/>
          <w:szCs w:val="24"/>
          <w:lang w:eastAsia="ru-RU"/>
        </w:rPr>
      </w:pPr>
    </w:p>
    <w:p w:rsidR="0000674B" w:rsidRPr="0000674B" w:rsidRDefault="0000674B" w:rsidP="0000674B">
      <w:pPr>
        <w:suppressAutoHyphens w:val="0"/>
        <w:rPr>
          <w:rFonts w:ascii="Liberation Sans" w:hAnsi="Liberation Sans" w:cs="Arial"/>
          <w:b/>
          <w:caps/>
          <w:sz w:val="24"/>
          <w:szCs w:val="24"/>
          <w:lang w:eastAsia="ru-RU"/>
        </w:rPr>
      </w:pPr>
    </w:p>
    <w:p w:rsidR="0000674B" w:rsidRPr="0000674B" w:rsidRDefault="0000674B" w:rsidP="0000674B">
      <w:pPr>
        <w:keepNext/>
        <w:tabs>
          <w:tab w:val="left" w:pos="6804"/>
        </w:tabs>
        <w:suppressAutoHyphens w:val="0"/>
        <w:jc w:val="center"/>
        <w:outlineLvl w:val="1"/>
        <w:rPr>
          <w:rFonts w:ascii="Liberation Sans" w:hAnsi="Liberation Sans"/>
          <w:b/>
          <w:sz w:val="52"/>
          <w:szCs w:val="52"/>
          <w:lang w:eastAsia="ru-RU"/>
        </w:rPr>
      </w:pPr>
      <w:r w:rsidRPr="0000674B">
        <w:rPr>
          <w:rFonts w:ascii="Liberation Sans" w:hAnsi="Liberation Sans"/>
          <w:b/>
          <w:sz w:val="52"/>
          <w:szCs w:val="52"/>
          <w:lang w:eastAsia="ru-RU"/>
        </w:rPr>
        <w:t>ПОСТАНОВЛЕНИЕ</w:t>
      </w:r>
    </w:p>
    <w:p w:rsidR="0000674B" w:rsidRPr="0000674B" w:rsidRDefault="0000674B" w:rsidP="0000674B">
      <w:pPr>
        <w:suppressAutoHyphens w:val="0"/>
        <w:ind w:firstLine="360"/>
        <w:rPr>
          <w:rFonts w:ascii="Liberation Sans" w:hAnsi="Liberation Sans" w:cs="Arial"/>
          <w:sz w:val="24"/>
          <w:szCs w:val="24"/>
          <w:lang w:eastAsia="ru-RU"/>
        </w:rPr>
      </w:pPr>
    </w:p>
    <w:p w:rsidR="0000674B" w:rsidRPr="0000674B" w:rsidRDefault="0000674B" w:rsidP="0000674B">
      <w:pPr>
        <w:suppressAutoHyphens w:val="0"/>
        <w:ind w:firstLine="360"/>
        <w:rPr>
          <w:rFonts w:ascii="Liberation Sans" w:hAnsi="Liberation Sans" w:cs="Arial"/>
          <w:sz w:val="24"/>
          <w:szCs w:val="24"/>
          <w:lang w:eastAsia="ru-RU"/>
        </w:rPr>
      </w:pP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от 30 ноября  2022 года № 150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          </w:t>
      </w:r>
      <w:r w:rsidRPr="0000674B">
        <w:rPr>
          <w:rFonts w:ascii="Liberation Sans" w:hAnsi="Liberation Sans" w:cs="Arial"/>
          <w:sz w:val="24"/>
          <w:szCs w:val="24"/>
          <w:lang w:eastAsia="ru-RU"/>
        </w:rPr>
        <w:tab/>
        <w:t>р.п. Мишкино</w:t>
      </w:r>
    </w:p>
    <w:p w:rsidR="0000674B" w:rsidRPr="0000674B" w:rsidRDefault="0000674B" w:rsidP="0000674B">
      <w:pPr>
        <w:suppressAutoHyphens w:val="0"/>
        <w:rPr>
          <w:rFonts w:ascii="Liberation Sans" w:hAnsi="Liberation Sans" w:cs="Arial"/>
          <w:sz w:val="24"/>
          <w:szCs w:val="24"/>
          <w:lang w:eastAsia="ru-RU"/>
        </w:rPr>
      </w:pPr>
    </w:p>
    <w:p w:rsidR="0000674B" w:rsidRPr="0000674B" w:rsidRDefault="0000674B" w:rsidP="0000674B">
      <w:pPr>
        <w:suppressAutoHyphens w:val="0"/>
        <w:rPr>
          <w:rFonts w:ascii="Liberation Sans" w:hAnsi="Liberation Sans" w:cs="Arial"/>
          <w:sz w:val="24"/>
          <w:szCs w:val="24"/>
          <w:lang w:eastAsia="ru-RU"/>
        </w:rPr>
      </w:pPr>
    </w:p>
    <w:p w:rsidR="0000674B" w:rsidRPr="0000674B" w:rsidRDefault="0000674B" w:rsidP="0000674B">
      <w:pPr>
        <w:tabs>
          <w:tab w:val="left" w:pos="-142"/>
        </w:tabs>
        <w:suppressAutoHyphens w:val="0"/>
        <w:ind w:right="-1"/>
        <w:jc w:val="center"/>
        <w:rPr>
          <w:rFonts w:ascii="Liberation Sans" w:hAnsi="Liberation Sans" w:cs="Arial"/>
          <w:b/>
          <w:sz w:val="24"/>
          <w:szCs w:val="24"/>
          <w:lang w:eastAsia="ru-RU"/>
        </w:rPr>
      </w:pPr>
      <w:r w:rsidRPr="0000674B">
        <w:rPr>
          <w:rFonts w:ascii="Liberation Sans" w:hAnsi="Liberation Sans" w:cs="Arial"/>
          <w:b/>
          <w:sz w:val="24"/>
          <w:szCs w:val="24"/>
          <w:lang w:eastAsia="ru-RU"/>
        </w:rPr>
        <w:t>Об уточнении перечня избирательных участков, участков референдума</w:t>
      </w:r>
    </w:p>
    <w:p w:rsidR="0000674B" w:rsidRPr="0000674B" w:rsidRDefault="0000674B" w:rsidP="0000674B">
      <w:pPr>
        <w:tabs>
          <w:tab w:val="left" w:pos="-142"/>
        </w:tabs>
        <w:suppressAutoHyphens w:val="0"/>
        <w:ind w:right="-1"/>
        <w:jc w:val="center"/>
        <w:rPr>
          <w:rFonts w:ascii="Liberation Sans" w:hAnsi="Liberation Sans"/>
          <w:b/>
          <w:sz w:val="24"/>
          <w:szCs w:val="24"/>
          <w:lang w:eastAsia="ru-RU"/>
        </w:rPr>
      </w:pPr>
      <w:r w:rsidRPr="0000674B">
        <w:rPr>
          <w:rFonts w:ascii="Liberation Sans" w:hAnsi="Liberation Sans"/>
          <w:b/>
          <w:sz w:val="24"/>
          <w:szCs w:val="24"/>
          <w:lang w:eastAsia="ru-RU"/>
        </w:rPr>
        <w:t xml:space="preserve"> и  их границ на территории Мишкинского муниципального округа </w:t>
      </w:r>
    </w:p>
    <w:p w:rsidR="0000674B" w:rsidRPr="0000674B" w:rsidRDefault="0000674B" w:rsidP="0000674B">
      <w:pPr>
        <w:tabs>
          <w:tab w:val="left" w:pos="-142"/>
        </w:tabs>
        <w:suppressAutoHyphens w:val="0"/>
        <w:ind w:right="-1"/>
        <w:jc w:val="center"/>
        <w:rPr>
          <w:rFonts w:ascii="Liberation Sans" w:hAnsi="Liberation Sans"/>
          <w:b/>
          <w:sz w:val="24"/>
          <w:szCs w:val="24"/>
          <w:lang w:eastAsia="ru-RU"/>
        </w:rPr>
      </w:pPr>
      <w:r w:rsidRPr="0000674B">
        <w:rPr>
          <w:rFonts w:ascii="Liberation Sans" w:hAnsi="Liberation Sans"/>
          <w:b/>
          <w:sz w:val="24"/>
          <w:szCs w:val="24"/>
          <w:lang w:eastAsia="ru-RU"/>
        </w:rPr>
        <w:t>Курганской области</w:t>
      </w:r>
    </w:p>
    <w:p w:rsidR="0000674B" w:rsidRPr="0000674B" w:rsidRDefault="0000674B" w:rsidP="0000674B">
      <w:pPr>
        <w:tabs>
          <w:tab w:val="left" w:pos="-142"/>
        </w:tabs>
        <w:suppressAutoHyphens w:val="0"/>
        <w:ind w:right="-1"/>
        <w:rPr>
          <w:rFonts w:ascii="Liberation Sans" w:hAnsi="Liberation Sans" w:cs="Arial"/>
          <w:b/>
          <w:sz w:val="24"/>
          <w:szCs w:val="24"/>
          <w:lang w:eastAsia="ru-RU"/>
        </w:rPr>
      </w:pPr>
    </w:p>
    <w:p w:rsidR="0000674B" w:rsidRPr="0000674B" w:rsidRDefault="0000674B" w:rsidP="0000674B">
      <w:pPr>
        <w:suppressAutoHyphens w:val="0"/>
        <w:ind w:firstLine="709"/>
        <w:jc w:val="both"/>
        <w:rPr>
          <w:rFonts w:ascii="Liberation Sans" w:hAnsi="Liberation Sans"/>
          <w:b/>
          <w:i/>
          <w:sz w:val="24"/>
          <w:szCs w:val="24"/>
          <w:lang w:eastAsia="ru-RU"/>
        </w:rPr>
      </w:pPr>
      <w:r w:rsidRPr="0000674B">
        <w:rPr>
          <w:rFonts w:ascii="Liberation Sans" w:hAnsi="Liberation Sans"/>
          <w:sz w:val="24"/>
          <w:szCs w:val="24"/>
          <w:lang w:eastAsia="ru-RU"/>
        </w:rPr>
        <w:t>В соответствии с подпунктом «а» пункта 2</w:t>
      </w:r>
      <w:r w:rsidRPr="0000674B">
        <w:rPr>
          <w:rFonts w:ascii="Liberation Sans" w:hAnsi="Liberation Sans"/>
          <w:sz w:val="24"/>
          <w:szCs w:val="24"/>
          <w:vertAlign w:val="superscript"/>
          <w:lang w:eastAsia="ru-RU"/>
        </w:rPr>
        <w:t>1</w:t>
      </w:r>
      <w:r w:rsidRPr="0000674B">
        <w:rPr>
          <w:rFonts w:ascii="Liberation Sans" w:hAnsi="Liberation Sans" w:cs="Arial"/>
          <w:sz w:val="24"/>
          <w:szCs w:val="24"/>
          <w:lang w:eastAsia="ru-RU"/>
        </w:rPr>
        <w:t xml:space="preserve"> </w:t>
      </w:r>
      <w:r w:rsidRPr="0000674B">
        <w:rPr>
          <w:rFonts w:ascii="Liberation Sans" w:hAnsi="Liberation Sans"/>
          <w:sz w:val="24"/>
          <w:szCs w:val="24"/>
          <w:lang w:eastAsia="ru-RU"/>
        </w:rPr>
        <w:t xml:space="preserve">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решением территориальной избирательной комиссии Мишкинского муниципального округа от 10 ноября  2022 года № 49/213-5 «О согласовании перечня избирательных участков, участков референдума и их границ </w:t>
      </w:r>
      <w:r w:rsidRPr="0000674B">
        <w:rPr>
          <w:rFonts w:ascii="Liberation Sans" w:hAnsi="Liberation Sans" w:cs="Arial"/>
          <w:sz w:val="24"/>
          <w:szCs w:val="24"/>
          <w:lang w:eastAsia="ru-RU"/>
        </w:rPr>
        <w:t xml:space="preserve">для проведения голосования и подсчета голосов избирателей, участников референдума при проведении выборов, референдума на территории Мишкинского муниципального округа»,  в связи с преобразованием </w:t>
      </w:r>
      <w:r w:rsidRPr="0000674B">
        <w:rPr>
          <w:rFonts w:ascii="Arial" w:eastAsia="Calibri" w:hAnsi="Arial" w:cs="Arial"/>
          <w:bCs/>
          <w:kern w:val="2"/>
          <w:sz w:val="24"/>
          <w:szCs w:val="24"/>
          <w:lang w:eastAsia="ru-RU"/>
        </w:rPr>
        <w:t>муниципальных образований, входящих в состав</w:t>
      </w:r>
      <w:r w:rsidRPr="0000674B">
        <w:rPr>
          <w:rFonts w:ascii="Liberation Sans" w:hAnsi="Liberation Sans" w:cs="Arial"/>
          <w:sz w:val="24"/>
          <w:szCs w:val="24"/>
          <w:lang w:eastAsia="ru-RU"/>
        </w:rPr>
        <w:t xml:space="preserve"> Мишкинского района, во вновь </w:t>
      </w:r>
      <w:r w:rsidRPr="0000674B">
        <w:rPr>
          <w:rFonts w:ascii="Arial" w:eastAsia="Calibri" w:hAnsi="Arial" w:cs="Arial"/>
          <w:bCs/>
          <w:kern w:val="2"/>
          <w:sz w:val="24"/>
          <w:szCs w:val="24"/>
          <w:lang w:eastAsia="ru-RU"/>
        </w:rPr>
        <w:t xml:space="preserve">образованное муниципальное образование – Мишкинский муниципальный округ Курганской области, </w:t>
      </w:r>
      <w:r w:rsidRPr="0000674B">
        <w:rPr>
          <w:rFonts w:ascii="Liberation Sans" w:hAnsi="Liberation Sans" w:cs="Arial"/>
          <w:sz w:val="24"/>
          <w:szCs w:val="24"/>
          <w:lang w:eastAsia="ru-RU"/>
        </w:rPr>
        <w:t xml:space="preserve">статьей </w:t>
      </w:r>
      <w:r w:rsidRPr="0000674B">
        <w:rPr>
          <w:rFonts w:ascii="Liberation Sans" w:hAnsi="Liberation Sans"/>
          <w:sz w:val="24"/>
          <w:szCs w:val="24"/>
          <w:lang w:eastAsia="ru-RU"/>
        </w:rPr>
        <w:t>41 Устава Мишкинского муниципального округа Курганской области, Администрация Мишкинского муниципального округа</w:t>
      </w:r>
      <w:r w:rsidRPr="0000674B">
        <w:rPr>
          <w:rFonts w:ascii="Liberation Sans" w:hAnsi="Liberation Sans"/>
          <w:b/>
          <w:i/>
          <w:sz w:val="24"/>
          <w:szCs w:val="24"/>
          <w:lang w:eastAsia="ru-RU"/>
        </w:rPr>
        <w:t xml:space="preserve"> </w:t>
      </w:r>
      <w:r w:rsidRPr="0000674B">
        <w:rPr>
          <w:rFonts w:ascii="Liberation Sans" w:hAnsi="Liberation Sans"/>
          <w:sz w:val="24"/>
          <w:szCs w:val="24"/>
          <w:lang w:eastAsia="ru-RU"/>
        </w:rPr>
        <w:t>Курганской области</w:t>
      </w:r>
    </w:p>
    <w:p w:rsidR="0000674B" w:rsidRPr="0000674B" w:rsidRDefault="0000674B" w:rsidP="0000674B">
      <w:pPr>
        <w:suppressAutoHyphens w:val="0"/>
        <w:jc w:val="both"/>
        <w:rPr>
          <w:rFonts w:ascii="Liberation Sans" w:hAnsi="Liberation Sans" w:cs="Arial"/>
          <w:b/>
          <w:sz w:val="24"/>
          <w:szCs w:val="24"/>
          <w:lang w:eastAsia="ru-RU"/>
        </w:rPr>
      </w:pPr>
      <w:r w:rsidRPr="0000674B">
        <w:rPr>
          <w:rFonts w:ascii="Liberation Sans" w:hAnsi="Liberation Sans" w:cs="Arial"/>
          <w:b/>
          <w:sz w:val="24"/>
          <w:szCs w:val="24"/>
          <w:lang w:eastAsia="ru-RU"/>
        </w:rPr>
        <w:t>ПОСТАНОВЛЯЕТ:</w:t>
      </w:r>
    </w:p>
    <w:p w:rsidR="0000674B" w:rsidRPr="0000674B" w:rsidRDefault="0000674B" w:rsidP="0000674B">
      <w:pPr>
        <w:suppressAutoHyphens w:val="0"/>
        <w:ind w:firstLine="709"/>
        <w:jc w:val="both"/>
        <w:rPr>
          <w:rFonts w:ascii="Liberation Sans" w:hAnsi="Liberation Sans"/>
          <w:sz w:val="24"/>
          <w:szCs w:val="24"/>
          <w:lang w:eastAsia="ru-RU"/>
        </w:rPr>
      </w:pPr>
      <w:r w:rsidRPr="0000674B">
        <w:rPr>
          <w:rFonts w:ascii="Liberation Sans" w:hAnsi="Liberation Sans" w:cs="Arial"/>
          <w:sz w:val="24"/>
          <w:szCs w:val="24"/>
          <w:lang w:eastAsia="ru-RU"/>
        </w:rPr>
        <w:t xml:space="preserve">1. Уточнить перечень избирательных участков, участков референдума  </w:t>
      </w:r>
      <w:r w:rsidRPr="0000674B">
        <w:rPr>
          <w:rFonts w:ascii="Liberation Sans" w:hAnsi="Liberation Sans"/>
          <w:sz w:val="24"/>
          <w:szCs w:val="24"/>
          <w:lang w:eastAsia="ru-RU"/>
        </w:rPr>
        <w:t xml:space="preserve">их границ на территории Мишкинского муниципального округа Курганской области и номеров, мест нахождения участковых комиссий и помещений для голосования </w:t>
      </w:r>
      <w:r w:rsidRPr="0000674B">
        <w:rPr>
          <w:rFonts w:ascii="Liberation Sans" w:hAnsi="Liberation Sans" w:cs="Arial"/>
          <w:sz w:val="24"/>
          <w:szCs w:val="24"/>
          <w:lang w:eastAsia="ru-RU"/>
        </w:rPr>
        <w:t xml:space="preserve">для проведения голосования и подсчета голосов избирателей, участников референдума при проведении выборов, референдума на территории Мишкинского муниципального округа Курганской области, утвержденный постановлением  Администрации Мишкинского района от </w:t>
      </w:r>
      <w:r w:rsidRPr="0000674B">
        <w:rPr>
          <w:rFonts w:ascii="Liberation Sans" w:hAnsi="Liberation Sans"/>
          <w:sz w:val="24"/>
          <w:szCs w:val="24"/>
          <w:lang w:eastAsia="ru-RU"/>
        </w:rPr>
        <w:t>10 января 2013 года № 01 «Об образовании единых избирательных участков».</w:t>
      </w:r>
    </w:p>
    <w:p w:rsidR="0000674B" w:rsidRPr="0000674B" w:rsidRDefault="0000674B" w:rsidP="0000674B">
      <w:pPr>
        <w:suppressAutoHyphens w:val="0"/>
        <w:ind w:firstLine="709"/>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 2. Ликвидировать избирательные участки, участки референдума № </w:t>
      </w:r>
      <w:r w:rsidRPr="0000674B">
        <w:rPr>
          <w:rFonts w:ascii="Liberation Sans" w:hAnsi="Liberation Sans"/>
          <w:sz w:val="24"/>
          <w:szCs w:val="24"/>
          <w:lang w:eastAsia="ru-RU"/>
        </w:rPr>
        <w:t xml:space="preserve">385, 392, 402, 406, 408 и 410, </w:t>
      </w:r>
      <w:r w:rsidRPr="0000674B">
        <w:rPr>
          <w:rFonts w:ascii="Liberation Sans" w:hAnsi="Liberation Sans" w:cs="Arial"/>
          <w:sz w:val="24"/>
          <w:szCs w:val="24"/>
          <w:lang w:eastAsia="ru-RU"/>
        </w:rPr>
        <w:t>образованные для проведения голосования и подсчета голосов избирателей, участников референдума.</w:t>
      </w:r>
    </w:p>
    <w:p w:rsidR="0000674B" w:rsidRPr="0000674B" w:rsidRDefault="0000674B" w:rsidP="0000674B">
      <w:pPr>
        <w:suppressAutoHyphens w:val="0"/>
        <w:ind w:firstLine="709"/>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3. Внести изменения в постановление Администрации Мишкинского района от </w:t>
      </w:r>
      <w:r w:rsidRPr="0000674B">
        <w:rPr>
          <w:rFonts w:ascii="Liberation Sans" w:hAnsi="Liberation Sans"/>
          <w:sz w:val="24"/>
          <w:szCs w:val="24"/>
          <w:lang w:eastAsia="ru-RU"/>
        </w:rPr>
        <w:t>10 января 2013 года № 01 «Об образовании единых избирательных участков», изложив приложение  в новой редакции, согласно приложению к настоящему постановлению.</w:t>
      </w:r>
    </w:p>
    <w:p w:rsidR="0000674B" w:rsidRPr="0000674B" w:rsidRDefault="0000674B" w:rsidP="0000674B">
      <w:pPr>
        <w:suppressAutoHyphens w:val="0"/>
        <w:ind w:firstLine="709"/>
        <w:jc w:val="both"/>
        <w:rPr>
          <w:rFonts w:ascii="Liberation Sans" w:hAnsi="Liberation Sans"/>
          <w:sz w:val="24"/>
          <w:szCs w:val="24"/>
          <w:lang w:eastAsia="ru-RU"/>
        </w:rPr>
      </w:pPr>
      <w:r w:rsidRPr="0000674B">
        <w:rPr>
          <w:rFonts w:ascii="Liberation Sans" w:hAnsi="Liberation Sans" w:cs="Arial"/>
          <w:sz w:val="24"/>
          <w:szCs w:val="24"/>
          <w:lang w:eastAsia="ru-RU"/>
        </w:rPr>
        <w:lastRenderedPageBreak/>
        <w:t>4. Признать утратившими силу постановление Администрации Мишкинского района от 9 марта 2022 года № 25 «</w:t>
      </w:r>
      <w:r w:rsidRPr="0000674B">
        <w:rPr>
          <w:rFonts w:ascii="Liberation Sans" w:hAnsi="Liberation Sans"/>
          <w:sz w:val="24"/>
          <w:szCs w:val="24"/>
          <w:lang w:eastAsia="ru-RU"/>
        </w:rPr>
        <w:t>О внесении изменений в постановление Администрации Мишкинского района от 10 января 2013 года № 01 «Об образовании единых избирательных участков».</w:t>
      </w:r>
    </w:p>
    <w:p w:rsidR="0000674B" w:rsidRPr="0000674B" w:rsidRDefault="0000674B" w:rsidP="0000674B">
      <w:pPr>
        <w:suppressAutoHyphens w:val="0"/>
        <w:ind w:firstLine="720"/>
        <w:jc w:val="both"/>
        <w:rPr>
          <w:rFonts w:ascii="Liberation Sans" w:hAnsi="Liberation Sans" w:cs="Arial"/>
          <w:sz w:val="24"/>
          <w:szCs w:val="24"/>
          <w:lang w:eastAsia="ru-RU"/>
        </w:rPr>
      </w:pPr>
      <w:r w:rsidRPr="0000674B">
        <w:rPr>
          <w:rFonts w:ascii="Liberation Sans" w:hAnsi="Liberation Sans" w:cs="Arial"/>
          <w:sz w:val="24"/>
          <w:szCs w:val="24"/>
          <w:lang w:eastAsia="ru-RU"/>
        </w:rPr>
        <w:t>5. Постановление вступает в силу после официального опубликования.</w:t>
      </w:r>
    </w:p>
    <w:p w:rsidR="0000674B" w:rsidRPr="0000674B" w:rsidRDefault="0000674B" w:rsidP="0000674B">
      <w:pPr>
        <w:suppressAutoHyphens w:val="0"/>
        <w:ind w:firstLine="72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6. Опубликовать настоящее постановление в информационном бюллетене «Официальный вестник Администрации Мишкинского </w:t>
      </w:r>
      <w:r w:rsidRPr="0000674B">
        <w:rPr>
          <w:rFonts w:ascii="Liberation Sans" w:hAnsi="Liberation Sans"/>
          <w:sz w:val="24"/>
          <w:szCs w:val="24"/>
          <w:lang w:eastAsia="ru-RU"/>
        </w:rPr>
        <w:t>муниципального округа</w:t>
      </w:r>
      <w:r w:rsidRPr="0000674B">
        <w:rPr>
          <w:rFonts w:ascii="Liberation Sans" w:hAnsi="Liberation Sans" w:cs="Arial"/>
          <w:sz w:val="24"/>
          <w:szCs w:val="24"/>
          <w:lang w:eastAsia="ru-RU"/>
        </w:rPr>
        <w:t>».</w:t>
      </w:r>
    </w:p>
    <w:p w:rsidR="0000674B" w:rsidRPr="0000674B" w:rsidRDefault="0000674B" w:rsidP="0000674B">
      <w:pPr>
        <w:tabs>
          <w:tab w:val="left" w:pos="993"/>
        </w:tabs>
        <w:suppressAutoHyphens w:val="0"/>
        <w:ind w:firstLine="720"/>
        <w:jc w:val="both"/>
        <w:rPr>
          <w:rFonts w:ascii="Liberation Sans" w:hAnsi="Liberation Sans"/>
          <w:sz w:val="24"/>
          <w:szCs w:val="24"/>
          <w:lang w:eastAsia="ru-RU"/>
        </w:rPr>
      </w:pPr>
      <w:r w:rsidRPr="0000674B">
        <w:rPr>
          <w:rFonts w:ascii="Liberation Sans" w:hAnsi="Liberation Sans" w:cs="Arial"/>
          <w:sz w:val="24"/>
          <w:szCs w:val="24"/>
          <w:lang w:eastAsia="ru-RU"/>
        </w:rPr>
        <w:t>7. Контроль за исполнением настоящего постановления возложить на управляющего делами - руководителя аппарата Администрации Мишкинского</w:t>
      </w:r>
      <w:r w:rsidRPr="0000674B">
        <w:rPr>
          <w:rFonts w:ascii="Liberation Sans" w:hAnsi="Liberation Sans"/>
          <w:sz w:val="24"/>
          <w:szCs w:val="24"/>
          <w:lang w:eastAsia="ru-RU"/>
        </w:rPr>
        <w:t xml:space="preserve"> муниципального округа. </w:t>
      </w:r>
    </w:p>
    <w:p w:rsidR="0000674B" w:rsidRPr="0000674B" w:rsidRDefault="0000674B" w:rsidP="0000674B">
      <w:pPr>
        <w:tabs>
          <w:tab w:val="left" w:pos="993"/>
        </w:tabs>
        <w:suppressAutoHyphens w:val="0"/>
        <w:ind w:firstLine="720"/>
        <w:jc w:val="both"/>
        <w:rPr>
          <w:rFonts w:ascii="Liberation Sans" w:hAnsi="Liberation Sans"/>
          <w:sz w:val="24"/>
          <w:szCs w:val="24"/>
          <w:lang w:eastAsia="ru-RU"/>
        </w:rPr>
      </w:pPr>
    </w:p>
    <w:p w:rsidR="0000674B" w:rsidRPr="0000674B" w:rsidRDefault="0000674B" w:rsidP="0000674B">
      <w:pPr>
        <w:tabs>
          <w:tab w:val="left" w:pos="993"/>
        </w:tabs>
        <w:suppressAutoHyphens w:val="0"/>
        <w:ind w:firstLine="720"/>
        <w:jc w:val="both"/>
        <w:rPr>
          <w:rFonts w:ascii="Liberation Sans" w:hAnsi="Liberation Sans"/>
          <w:sz w:val="24"/>
          <w:szCs w:val="24"/>
          <w:lang w:eastAsia="ru-RU"/>
        </w:rPr>
      </w:pPr>
    </w:p>
    <w:p w:rsidR="0000674B" w:rsidRPr="0000674B" w:rsidRDefault="0000674B" w:rsidP="0000674B">
      <w:pPr>
        <w:tabs>
          <w:tab w:val="left" w:pos="993"/>
        </w:tabs>
        <w:suppressAutoHyphens w:val="0"/>
        <w:ind w:firstLine="720"/>
        <w:jc w:val="both"/>
        <w:rPr>
          <w:rFonts w:ascii="Liberation Sans" w:hAnsi="Liberation Sans"/>
          <w:sz w:val="24"/>
          <w:szCs w:val="24"/>
          <w:lang w:eastAsia="ru-RU"/>
        </w:rPr>
      </w:pPr>
    </w:p>
    <w:p w:rsidR="0000674B" w:rsidRPr="0000674B" w:rsidRDefault="0000674B" w:rsidP="0000674B">
      <w:pPr>
        <w:tabs>
          <w:tab w:val="left" w:pos="7088"/>
        </w:tabs>
        <w:suppressAutoHyphens w:val="0"/>
        <w:jc w:val="both"/>
        <w:rPr>
          <w:rFonts w:ascii="Liberation Sans" w:hAnsi="Liberation Sans"/>
          <w:sz w:val="24"/>
          <w:szCs w:val="24"/>
          <w:lang w:eastAsia="ru-RU"/>
        </w:rPr>
      </w:pPr>
      <w:r w:rsidRPr="0000674B">
        <w:rPr>
          <w:rFonts w:ascii="Liberation Sans" w:hAnsi="Liberation Sans"/>
          <w:sz w:val="24"/>
          <w:szCs w:val="24"/>
          <w:lang w:eastAsia="ru-RU"/>
        </w:rPr>
        <w:t xml:space="preserve">                        Глава</w:t>
      </w:r>
    </w:p>
    <w:p w:rsidR="0000674B" w:rsidRPr="0000674B" w:rsidRDefault="0000674B" w:rsidP="0000674B">
      <w:pPr>
        <w:tabs>
          <w:tab w:val="left" w:pos="7088"/>
        </w:tabs>
        <w:suppressAutoHyphens w:val="0"/>
        <w:jc w:val="both"/>
        <w:rPr>
          <w:rFonts w:ascii="Liberation Sans" w:hAnsi="Liberation Sans"/>
          <w:sz w:val="24"/>
          <w:szCs w:val="24"/>
          <w:lang w:eastAsia="ru-RU"/>
        </w:rPr>
      </w:pPr>
      <w:r w:rsidRPr="0000674B">
        <w:rPr>
          <w:rFonts w:ascii="Liberation Sans" w:hAnsi="Liberation Sans"/>
          <w:sz w:val="24"/>
          <w:szCs w:val="24"/>
          <w:lang w:eastAsia="ru-RU"/>
        </w:rPr>
        <w:t xml:space="preserve">Мишкинского муниципального округа     </w:t>
      </w:r>
      <w:r w:rsidRPr="0000674B">
        <w:rPr>
          <w:rFonts w:ascii="Liberation Sans" w:hAnsi="Liberation Sans"/>
          <w:sz w:val="24"/>
          <w:szCs w:val="24"/>
          <w:lang w:eastAsia="ru-RU"/>
        </w:rPr>
        <w:tab/>
        <w:t xml:space="preserve">        </w:t>
      </w:r>
      <w:r>
        <w:rPr>
          <w:rFonts w:ascii="Liberation Sans" w:hAnsi="Liberation Sans"/>
          <w:sz w:val="24"/>
          <w:szCs w:val="24"/>
          <w:lang w:eastAsia="ru-RU"/>
        </w:rPr>
        <w:t xml:space="preserve">                  </w:t>
      </w:r>
      <w:r w:rsidRPr="0000674B">
        <w:rPr>
          <w:rFonts w:ascii="Liberation Sans" w:hAnsi="Liberation Sans"/>
          <w:sz w:val="24"/>
          <w:szCs w:val="24"/>
          <w:lang w:eastAsia="ru-RU"/>
        </w:rPr>
        <w:t xml:space="preserve">Д.В. Мамонтов  </w:t>
      </w:r>
    </w:p>
    <w:p w:rsidR="0000674B" w:rsidRPr="0000674B" w:rsidRDefault="0000674B" w:rsidP="0000674B">
      <w:pPr>
        <w:tabs>
          <w:tab w:val="left" w:pos="7088"/>
        </w:tabs>
        <w:suppressAutoHyphens w:val="0"/>
        <w:jc w:val="both"/>
        <w:rPr>
          <w:rFonts w:ascii="Liberation Sans" w:hAnsi="Liberation Sans"/>
          <w:sz w:val="24"/>
          <w:szCs w:val="24"/>
          <w:lang w:eastAsia="ru-RU"/>
        </w:rPr>
      </w:pPr>
      <w:r w:rsidRPr="0000674B">
        <w:rPr>
          <w:rFonts w:ascii="Liberation Sans" w:hAnsi="Liberation Sans"/>
          <w:sz w:val="24"/>
          <w:szCs w:val="24"/>
          <w:lang w:eastAsia="ru-RU"/>
        </w:rPr>
        <w:t xml:space="preserve">            Курганской области</w:t>
      </w:r>
    </w:p>
    <w:p w:rsidR="0000674B" w:rsidRPr="0000674B" w:rsidRDefault="0000674B" w:rsidP="0000674B">
      <w:pPr>
        <w:tabs>
          <w:tab w:val="left" w:pos="7088"/>
        </w:tabs>
        <w:suppressAutoHyphens w:val="0"/>
        <w:jc w:val="both"/>
        <w:rPr>
          <w:rFonts w:ascii="Liberation Sans" w:hAnsi="Liberation Sans"/>
          <w:sz w:val="24"/>
          <w:szCs w:val="24"/>
          <w:lang w:eastAsia="ru-RU"/>
        </w:rPr>
      </w:pPr>
    </w:p>
    <w:p w:rsidR="0000674B" w:rsidRPr="0000674B" w:rsidRDefault="0000674B" w:rsidP="0000674B">
      <w:pPr>
        <w:tabs>
          <w:tab w:val="left" w:pos="7088"/>
        </w:tabs>
        <w:suppressAutoHyphens w:val="0"/>
        <w:jc w:val="both"/>
        <w:rPr>
          <w:rFonts w:ascii="Liberation Sans" w:hAnsi="Liberation Sans"/>
          <w:sz w:val="24"/>
          <w:szCs w:val="24"/>
          <w:lang w:eastAsia="ru-RU"/>
        </w:rPr>
      </w:pPr>
    </w:p>
    <w:p w:rsidR="0000674B" w:rsidRPr="0000674B" w:rsidRDefault="0000674B" w:rsidP="0000674B">
      <w:pPr>
        <w:tabs>
          <w:tab w:val="left" w:pos="7088"/>
        </w:tabs>
        <w:suppressAutoHyphens w:val="0"/>
        <w:jc w:val="both"/>
        <w:rPr>
          <w:rFonts w:ascii="Liberation Sans" w:hAnsi="Liberation Sans"/>
          <w:sz w:val="24"/>
          <w:szCs w:val="24"/>
          <w:lang w:eastAsia="ru-RU"/>
        </w:rPr>
      </w:pPr>
    </w:p>
    <w:p w:rsidR="0000674B" w:rsidRPr="0000674B" w:rsidRDefault="0000674B" w:rsidP="0000674B">
      <w:pPr>
        <w:tabs>
          <w:tab w:val="left" w:pos="7088"/>
        </w:tabs>
        <w:suppressAutoHyphens w:val="0"/>
        <w:jc w:val="both"/>
        <w:rPr>
          <w:rFonts w:ascii="Liberation Sans" w:hAnsi="Liberation Sans"/>
          <w:lang w:eastAsia="ru-RU"/>
        </w:rPr>
      </w:pPr>
      <w:r w:rsidRPr="0000674B">
        <w:rPr>
          <w:rFonts w:ascii="Liberation Sans" w:hAnsi="Liberation Sans"/>
          <w:lang w:eastAsia="ru-RU"/>
        </w:rPr>
        <w:t>Андреева Н.В.</w:t>
      </w:r>
    </w:p>
    <w:p w:rsidR="0000674B" w:rsidRPr="0000674B" w:rsidRDefault="0000674B" w:rsidP="0000674B">
      <w:pPr>
        <w:tabs>
          <w:tab w:val="left" w:pos="7088"/>
        </w:tabs>
        <w:suppressAutoHyphens w:val="0"/>
        <w:jc w:val="both"/>
        <w:rPr>
          <w:rFonts w:ascii="Liberation Sans" w:hAnsi="Liberation Sans"/>
          <w:lang w:eastAsia="ru-RU"/>
        </w:rPr>
      </w:pPr>
      <w:r w:rsidRPr="0000674B">
        <w:rPr>
          <w:rFonts w:ascii="Liberation Sans" w:hAnsi="Liberation Sans"/>
          <w:lang w:eastAsia="ru-RU"/>
        </w:rPr>
        <w:t>31674</w:t>
      </w:r>
    </w:p>
    <w:p w:rsidR="0000674B" w:rsidRPr="0000674B" w:rsidRDefault="0000674B" w:rsidP="0000674B">
      <w:pPr>
        <w:tabs>
          <w:tab w:val="left" w:pos="7088"/>
        </w:tabs>
        <w:suppressAutoHyphens w:val="0"/>
        <w:jc w:val="both"/>
        <w:rPr>
          <w:rFonts w:ascii="Liberation Sans" w:hAnsi="Liberation Sans"/>
          <w:sz w:val="24"/>
          <w:szCs w:val="24"/>
          <w:lang w:eastAsia="ru-RU"/>
        </w:rPr>
      </w:pPr>
    </w:p>
    <w:p w:rsidR="0000674B" w:rsidRPr="0000674B" w:rsidRDefault="0000674B" w:rsidP="0000674B">
      <w:pPr>
        <w:suppressAutoHyphens w:val="0"/>
        <w:ind w:right="-1"/>
        <w:rPr>
          <w:rFonts w:ascii="Liberation Sans" w:hAnsi="Liberation Sans" w:cs="Arial"/>
          <w:bCs/>
          <w:sz w:val="24"/>
          <w:szCs w:val="24"/>
          <w:lang w:eastAsia="ru-RU"/>
        </w:rPr>
      </w:pPr>
    </w:p>
    <w:p w:rsidR="0000674B" w:rsidRPr="0000674B" w:rsidRDefault="0000674B" w:rsidP="0000674B">
      <w:pPr>
        <w:suppressAutoHyphens w:val="0"/>
        <w:ind w:left="4820" w:right="-1"/>
        <w:rPr>
          <w:rFonts w:ascii="Liberation Sans" w:hAnsi="Liberation Sans" w:cs="Arial"/>
          <w:bCs/>
          <w:sz w:val="24"/>
          <w:szCs w:val="24"/>
          <w:lang w:eastAsia="ru-RU"/>
        </w:rPr>
      </w:pPr>
    </w:p>
    <w:p w:rsidR="0000674B" w:rsidRPr="0000674B" w:rsidRDefault="0000674B" w:rsidP="0000674B">
      <w:pPr>
        <w:suppressAutoHyphens w:val="0"/>
        <w:ind w:left="4820" w:right="-1"/>
        <w:rPr>
          <w:rFonts w:ascii="Liberation Sans" w:hAnsi="Liberation Sans" w:cs="Arial"/>
          <w:bCs/>
          <w:sz w:val="24"/>
          <w:szCs w:val="24"/>
          <w:lang w:eastAsia="ru-RU"/>
        </w:rPr>
      </w:pPr>
    </w:p>
    <w:p w:rsidR="0000674B" w:rsidRPr="0000674B" w:rsidRDefault="0000674B" w:rsidP="0000674B">
      <w:pPr>
        <w:suppressAutoHyphens w:val="0"/>
        <w:ind w:left="4820" w:right="-1"/>
        <w:jc w:val="right"/>
        <w:rPr>
          <w:rFonts w:ascii="Liberation Sans" w:hAnsi="Liberation Sans" w:cs="Arial"/>
          <w:bCs/>
          <w:lang w:eastAsia="ru-RU"/>
        </w:rPr>
      </w:pPr>
      <w:r w:rsidRPr="0000674B">
        <w:rPr>
          <w:rFonts w:ascii="Liberation Sans" w:hAnsi="Liberation Sans" w:cs="Arial"/>
          <w:bCs/>
          <w:lang w:eastAsia="ru-RU"/>
        </w:rPr>
        <w:t xml:space="preserve">Приложение к постановлению </w:t>
      </w:r>
    </w:p>
    <w:p w:rsidR="0000674B" w:rsidRPr="0000674B" w:rsidRDefault="0000674B" w:rsidP="0000674B">
      <w:pPr>
        <w:suppressAutoHyphens w:val="0"/>
        <w:ind w:left="4820" w:right="-1"/>
        <w:jc w:val="right"/>
        <w:rPr>
          <w:rFonts w:ascii="Liberation Sans" w:hAnsi="Liberation Sans" w:cs="Arial"/>
          <w:bCs/>
          <w:lang w:eastAsia="ru-RU"/>
        </w:rPr>
      </w:pPr>
      <w:r w:rsidRPr="0000674B">
        <w:rPr>
          <w:rFonts w:ascii="Liberation Sans" w:hAnsi="Liberation Sans" w:cs="Arial"/>
          <w:bCs/>
          <w:lang w:eastAsia="ru-RU"/>
        </w:rPr>
        <w:t xml:space="preserve">Администрации Мишкинского </w:t>
      </w:r>
      <w:r w:rsidRPr="0000674B">
        <w:rPr>
          <w:rFonts w:ascii="Liberation Sans" w:hAnsi="Liberation Sans"/>
          <w:lang w:eastAsia="ru-RU"/>
        </w:rPr>
        <w:t>муниципального округа Курганской области</w:t>
      </w:r>
      <w:r w:rsidRPr="0000674B">
        <w:rPr>
          <w:rFonts w:ascii="Liberation Sans" w:hAnsi="Liberation Sans" w:cs="Arial"/>
          <w:bCs/>
          <w:lang w:eastAsia="ru-RU"/>
        </w:rPr>
        <w:t xml:space="preserve"> </w:t>
      </w:r>
    </w:p>
    <w:p w:rsidR="0000674B" w:rsidRPr="0000674B" w:rsidRDefault="0000674B" w:rsidP="0000674B">
      <w:pPr>
        <w:suppressAutoHyphens w:val="0"/>
        <w:ind w:left="4820" w:right="-1"/>
        <w:jc w:val="right"/>
        <w:rPr>
          <w:rFonts w:ascii="Liberation Sans" w:hAnsi="Liberation Sans" w:cs="Arial"/>
          <w:bCs/>
          <w:lang w:eastAsia="ru-RU"/>
        </w:rPr>
      </w:pPr>
      <w:r w:rsidRPr="0000674B">
        <w:rPr>
          <w:rFonts w:ascii="Liberation Sans" w:hAnsi="Liberation Sans" w:cs="Arial"/>
          <w:bCs/>
          <w:lang w:eastAsia="ru-RU"/>
        </w:rPr>
        <w:t>от 30 ноября 2022 года № 150</w:t>
      </w:r>
    </w:p>
    <w:p w:rsidR="0000674B" w:rsidRPr="0000674B" w:rsidRDefault="0000674B" w:rsidP="0000674B">
      <w:pPr>
        <w:tabs>
          <w:tab w:val="left" w:pos="-142"/>
        </w:tabs>
        <w:suppressAutoHyphens w:val="0"/>
        <w:ind w:left="4820" w:right="-1"/>
        <w:jc w:val="right"/>
        <w:rPr>
          <w:rFonts w:ascii="Liberation Sans" w:hAnsi="Liberation Sans" w:cs="Arial"/>
          <w:lang w:eastAsia="ru-RU"/>
        </w:rPr>
      </w:pPr>
      <w:r w:rsidRPr="0000674B">
        <w:rPr>
          <w:rFonts w:ascii="Liberation Sans" w:hAnsi="Liberation Sans"/>
          <w:lang w:eastAsia="ru-RU"/>
        </w:rPr>
        <w:t>«</w:t>
      </w:r>
      <w:r w:rsidRPr="0000674B">
        <w:rPr>
          <w:rFonts w:ascii="Liberation Sans" w:hAnsi="Liberation Sans" w:cs="Arial"/>
          <w:lang w:eastAsia="ru-RU"/>
        </w:rPr>
        <w:t>Об уточнении перечня избирательных участков, участков референдума</w:t>
      </w:r>
    </w:p>
    <w:p w:rsidR="0000674B" w:rsidRPr="0000674B" w:rsidRDefault="0000674B" w:rsidP="0000674B">
      <w:pPr>
        <w:tabs>
          <w:tab w:val="left" w:pos="-142"/>
        </w:tabs>
        <w:suppressAutoHyphens w:val="0"/>
        <w:ind w:left="4820" w:right="-1"/>
        <w:jc w:val="right"/>
        <w:rPr>
          <w:rFonts w:ascii="Liberation Sans" w:hAnsi="Liberation Sans" w:cs="Arial"/>
          <w:lang w:eastAsia="ru-RU"/>
        </w:rPr>
      </w:pPr>
      <w:r w:rsidRPr="0000674B">
        <w:rPr>
          <w:rFonts w:ascii="Liberation Sans" w:hAnsi="Liberation Sans"/>
          <w:lang w:eastAsia="ru-RU"/>
        </w:rPr>
        <w:t xml:space="preserve"> и  их границ на территории Мишкинского муниципального округа Курганской области</w:t>
      </w:r>
      <w:r w:rsidRPr="0000674B">
        <w:rPr>
          <w:rFonts w:ascii="Liberation Sans" w:hAnsi="Liberation Sans" w:cs="Arial"/>
          <w:lang w:eastAsia="ru-RU"/>
        </w:rPr>
        <w:t>»</w:t>
      </w:r>
    </w:p>
    <w:p w:rsidR="0000674B" w:rsidRPr="0000674B" w:rsidRDefault="0000674B" w:rsidP="0000674B">
      <w:pPr>
        <w:suppressAutoHyphens w:val="0"/>
        <w:rPr>
          <w:rFonts w:ascii="Liberation Sans" w:hAnsi="Liberation Sans" w:cs="Arial"/>
          <w:b/>
          <w:bCs/>
          <w:sz w:val="24"/>
          <w:szCs w:val="24"/>
          <w:lang w:eastAsia="ru-RU"/>
        </w:rPr>
      </w:pPr>
      <w:r w:rsidRPr="0000674B">
        <w:rPr>
          <w:rFonts w:ascii="Liberation Sans" w:hAnsi="Liberation Sans" w:cs="Arial"/>
          <w:b/>
          <w:bCs/>
          <w:sz w:val="24"/>
          <w:szCs w:val="24"/>
          <w:lang w:eastAsia="ru-RU"/>
        </w:rPr>
        <w:t xml:space="preserve"> </w:t>
      </w:r>
    </w:p>
    <w:p w:rsidR="0000674B" w:rsidRPr="0000674B" w:rsidRDefault="0000674B" w:rsidP="0000674B">
      <w:pPr>
        <w:suppressAutoHyphens w:val="0"/>
        <w:jc w:val="center"/>
        <w:rPr>
          <w:rFonts w:ascii="Liberation Sans" w:hAnsi="Liberation Sans" w:cs="Arial"/>
          <w:b/>
          <w:sz w:val="24"/>
          <w:szCs w:val="24"/>
          <w:lang w:eastAsia="ru-RU"/>
        </w:rPr>
      </w:pPr>
      <w:r w:rsidRPr="0000674B">
        <w:rPr>
          <w:rFonts w:ascii="Liberation Sans" w:hAnsi="Liberation Sans" w:cs="Arial"/>
          <w:b/>
          <w:sz w:val="24"/>
          <w:szCs w:val="24"/>
          <w:lang w:eastAsia="ru-RU"/>
        </w:rPr>
        <w:t xml:space="preserve">Перечень избирательных участков, участков референдума </w:t>
      </w:r>
      <w:r w:rsidRPr="0000674B">
        <w:rPr>
          <w:rFonts w:ascii="Liberation Sans" w:hAnsi="Liberation Sans"/>
          <w:b/>
          <w:sz w:val="24"/>
          <w:szCs w:val="24"/>
          <w:lang w:eastAsia="ru-RU"/>
        </w:rPr>
        <w:t xml:space="preserve">их границ на территории Мишкинского муниципального округа Курганской области, и номеров, мест нахождения участковых комиссий и помещений для голосования </w:t>
      </w:r>
      <w:r w:rsidRPr="0000674B">
        <w:rPr>
          <w:rFonts w:ascii="Liberation Sans" w:hAnsi="Liberation Sans" w:cs="Arial"/>
          <w:b/>
          <w:sz w:val="24"/>
          <w:szCs w:val="24"/>
          <w:lang w:eastAsia="ru-RU"/>
        </w:rPr>
        <w:t>для проведения голосования и подсчета голосов избирателей, участников референдума при проведении выборов, референдума на территории Мишкинского муниципального округа</w:t>
      </w:r>
    </w:p>
    <w:p w:rsidR="0000674B" w:rsidRPr="0000674B" w:rsidRDefault="0000674B" w:rsidP="0000674B">
      <w:pPr>
        <w:suppressAutoHyphens w:val="0"/>
        <w:jc w:val="center"/>
        <w:rPr>
          <w:rFonts w:ascii="Liberation Sans" w:hAnsi="Liberation Sans" w:cs="Arial"/>
          <w:sz w:val="24"/>
          <w:szCs w:val="24"/>
          <w:lang w:eastAsia="ru-RU"/>
        </w:rPr>
      </w:pPr>
    </w:p>
    <w:p w:rsidR="0000674B" w:rsidRPr="0000674B" w:rsidRDefault="0000674B" w:rsidP="0000674B">
      <w:pPr>
        <w:suppressAutoHyphens w:val="0"/>
        <w:jc w:val="center"/>
        <w:rPr>
          <w:rFonts w:ascii="Liberation Sans" w:hAnsi="Liberation Sans" w:cs="Arial"/>
          <w:sz w:val="24"/>
          <w:szCs w:val="24"/>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2268"/>
        <w:gridCol w:w="6521"/>
      </w:tblGrid>
      <w:tr w:rsidR="0000674B" w:rsidRPr="0000674B" w:rsidTr="0000674B">
        <w:tc>
          <w:tcPr>
            <w:tcW w:w="851" w:type="dxa"/>
            <w:vAlign w:val="center"/>
          </w:tcPr>
          <w:p w:rsidR="0000674B" w:rsidRPr="0000674B" w:rsidRDefault="0000674B" w:rsidP="0000674B">
            <w:pPr>
              <w:suppressAutoHyphens w:val="0"/>
              <w:jc w:val="center"/>
              <w:rPr>
                <w:rFonts w:ascii="Liberation Sans" w:hAnsi="Liberation Sans" w:cs="Arial"/>
                <w:b/>
                <w:sz w:val="24"/>
                <w:szCs w:val="24"/>
                <w:lang w:eastAsia="ru-RU"/>
              </w:rPr>
            </w:pPr>
            <w:r w:rsidRPr="0000674B">
              <w:rPr>
                <w:rFonts w:ascii="Liberation Sans" w:hAnsi="Liberation Sans" w:cs="Arial"/>
                <w:b/>
                <w:sz w:val="24"/>
                <w:szCs w:val="24"/>
                <w:lang w:eastAsia="ru-RU"/>
              </w:rPr>
              <w:t>№</w:t>
            </w:r>
          </w:p>
          <w:p w:rsidR="0000674B" w:rsidRPr="0000674B" w:rsidRDefault="0000674B" w:rsidP="0000674B">
            <w:pPr>
              <w:suppressAutoHyphens w:val="0"/>
              <w:jc w:val="center"/>
              <w:rPr>
                <w:rFonts w:ascii="Liberation Sans" w:hAnsi="Liberation Sans" w:cs="Arial"/>
                <w:b/>
                <w:sz w:val="24"/>
                <w:szCs w:val="24"/>
                <w:lang w:eastAsia="ru-RU"/>
              </w:rPr>
            </w:pPr>
            <w:r w:rsidRPr="0000674B">
              <w:rPr>
                <w:rFonts w:ascii="Liberation Sans" w:hAnsi="Liberation Sans" w:cs="Arial"/>
                <w:b/>
                <w:sz w:val="24"/>
                <w:szCs w:val="24"/>
                <w:lang w:eastAsia="ru-RU"/>
              </w:rPr>
              <w:t>п/п</w:t>
            </w:r>
          </w:p>
        </w:tc>
        <w:tc>
          <w:tcPr>
            <w:tcW w:w="850" w:type="dxa"/>
          </w:tcPr>
          <w:p w:rsidR="0000674B" w:rsidRPr="0000674B" w:rsidRDefault="0000674B" w:rsidP="0000674B">
            <w:pPr>
              <w:suppressAutoHyphens w:val="0"/>
              <w:jc w:val="center"/>
              <w:rPr>
                <w:rFonts w:ascii="Liberation Sans" w:hAnsi="Liberation Sans" w:cs="Arial"/>
                <w:b/>
                <w:sz w:val="24"/>
                <w:szCs w:val="24"/>
                <w:lang w:eastAsia="ru-RU"/>
              </w:rPr>
            </w:pPr>
            <w:r w:rsidRPr="0000674B">
              <w:rPr>
                <w:rFonts w:ascii="Liberation Sans" w:hAnsi="Liberation Sans" w:cs="Arial"/>
                <w:b/>
                <w:sz w:val="24"/>
                <w:szCs w:val="24"/>
                <w:lang w:eastAsia="ru-RU"/>
              </w:rPr>
              <w:t>№ УИК</w:t>
            </w:r>
          </w:p>
        </w:tc>
        <w:tc>
          <w:tcPr>
            <w:tcW w:w="2268" w:type="dxa"/>
          </w:tcPr>
          <w:p w:rsidR="0000674B" w:rsidRPr="0000674B" w:rsidRDefault="0000674B" w:rsidP="0000674B">
            <w:pPr>
              <w:suppressAutoHyphens w:val="0"/>
              <w:jc w:val="center"/>
              <w:rPr>
                <w:rFonts w:ascii="Liberation Sans" w:hAnsi="Liberation Sans" w:cs="Arial"/>
                <w:b/>
                <w:sz w:val="24"/>
                <w:szCs w:val="24"/>
                <w:lang w:eastAsia="ru-RU"/>
              </w:rPr>
            </w:pPr>
            <w:r w:rsidRPr="0000674B">
              <w:rPr>
                <w:rFonts w:ascii="Liberation Sans" w:hAnsi="Liberation Sans" w:cs="Arial"/>
                <w:b/>
                <w:sz w:val="24"/>
                <w:szCs w:val="24"/>
                <w:lang w:eastAsia="ru-RU"/>
              </w:rPr>
              <w:t>Наименование избирательного участка</w:t>
            </w:r>
          </w:p>
        </w:tc>
        <w:tc>
          <w:tcPr>
            <w:tcW w:w="6521" w:type="dxa"/>
            <w:vAlign w:val="center"/>
          </w:tcPr>
          <w:p w:rsidR="0000674B" w:rsidRPr="0000674B" w:rsidRDefault="0000674B" w:rsidP="0000674B">
            <w:pPr>
              <w:suppressAutoHyphens w:val="0"/>
              <w:jc w:val="center"/>
              <w:rPr>
                <w:rFonts w:ascii="Liberation Sans" w:hAnsi="Liberation Sans" w:cs="Arial"/>
                <w:b/>
                <w:sz w:val="24"/>
                <w:szCs w:val="24"/>
                <w:lang w:eastAsia="ru-RU"/>
              </w:rPr>
            </w:pPr>
            <w:r w:rsidRPr="0000674B">
              <w:rPr>
                <w:rFonts w:ascii="Liberation Sans" w:hAnsi="Liberation Sans" w:cs="Arial"/>
                <w:b/>
                <w:sz w:val="24"/>
                <w:szCs w:val="24"/>
                <w:lang w:eastAsia="ru-RU"/>
              </w:rPr>
              <w:t>Границы избирательных участков, участков референдума</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1.</w:t>
            </w: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384</w:t>
            </w:r>
          </w:p>
        </w:tc>
        <w:tc>
          <w:tcPr>
            <w:tcW w:w="2268"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bCs/>
                <w:sz w:val="24"/>
                <w:szCs w:val="24"/>
                <w:lang w:eastAsia="ru-RU"/>
              </w:rPr>
              <w:t>МКУК «ЦКиД Мишкинского муниципального округа»</w:t>
            </w:r>
          </w:p>
        </w:tc>
        <w:tc>
          <w:tcPr>
            <w:tcW w:w="6521" w:type="dxa"/>
          </w:tcPr>
          <w:p w:rsidR="0000674B" w:rsidRPr="0000674B" w:rsidRDefault="0000674B" w:rsidP="0000674B">
            <w:pPr>
              <w:suppressAutoHyphens w:val="0"/>
              <w:ind w:firstLine="34"/>
              <w:rPr>
                <w:rFonts w:ascii="Liberation Sans" w:hAnsi="Liberation Sans" w:cs="Arial"/>
                <w:sz w:val="24"/>
                <w:szCs w:val="24"/>
                <w:lang w:eastAsia="ru-RU"/>
              </w:rPr>
            </w:pPr>
            <w:r w:rsidRPr="0000674B">
              <w:rPr>
                <w:rFonts w:ascii="Liberation Sans" w:hAnsi="Liberation Sans" w:cs="Arial"/>
                <w:sz w:val="24"/>
                <w:szCs w:val="24"/>
                <w:lang w:eastAsia="ru-RU"/>
              </w:rPr>
              <w:t xml:space="preserve">Помещение для голосования: здание муниципального казенного учреждения культуры «Центр культуры и досуга </w:t>
            </w:r>
            <w:r w:rsidRPr="0000674B">
              <w:rPr>
                <w:rFonts w:ascii="Liberation Sans" w:hAnsi="Liberation Sans" w:cs="Arial"/>
                <w:bCs/>
                <w:sz w:val="24"/>
                <w:szCs w:val="24"/>
                <w:lang w:eastAsia="ru-RU"/>
              </w:rPr>
              <w:t>Мишкинского муниципального округа</w:t>
            </w:r>
            <w:r w:rsidRPr="0000674B">
              <w:rPr>
                <w:rFonts w:ascii="Liberation Sans" w:hAnsi="Liberation Sans" w:cs="Arial"/>
                <w:sz w:val="24"/>
                <w:szCs w:val="24"/>
                <w:lang w:eastAsia="ru-RU"/>
              </w:rPr>
              <w:t xml:space="preserve">», </w:t>
            </w:r>
          </w:p>
          <w:p w:rsidR="0000674B" w:rsidRPr="0000674B" w:rsidRDefault="0000674B" w:rsidP="0000674B">
            <w:pPr>
              <w:suppressAutoHyphens w:val="0"/>
              <w:ind w:firstLine="34"/>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р.п. Мишкино, ул. Ленина, д. № 23, </w:t>
            </w:r>
          </w:p>
          <w:p w:rsidR="0000674B" w:rsidRPr="0000674B" w:rsidRDefault="0000674B" w:rsidP="0000674B">
            <w:pPr>
              <w:suppressAutoHyphens w:val="0"/>
              <w:ind w:firstLine="34"/>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3-19-72.</w:t>
            </w:r>
          </w:p>
          <w:p w:rsidR="0000674B" w:rsidRPr="0000674B" w:rsidRDefault="0000674B" w:rsidP="0000674B">
            <w:pPr>
              <w:tabs>
                <w:tab w:val="left" w:pos="9540"/>
              </w:tabs>
              <w:suppressAutoHyphens w:val="0"/>
              <w:ind w:right="-43" w:firstLine="34"/>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улицы р.п. Мишкино</w:t>
            </w:r>
            <w:r w:rsidRPr="0000674B">
              <w:rPr>
                <w:rFonts w:ascii="Liberation Sans" w:hAnsi="Liberation Sans" w:cs="Arial"/>
                <w:sz w:val="24"/>
                <w:szCs w:val="24"/>
                <w:lang w:eastAsia="ru-RU"/>
              </w:rPr>
              <w:t xml:space="preserve">:  </w:t>
            </w:r>
            <w:r w:rsidRPr="0000674B">
              <w:rPr>
                <w:rFonts w:ascii="Liberation Sans" w:hAnsi="Liberation Sans" w:cs="Arial"/>
                <w:sz w:val="24"/>
                <w:lang w:eastAsia="ru-RU"/>
              </w:rPr>
              <w:t>Монтажную, МТС нечетные дома с № 1 по № 29 и четные дома с № 2 по № 36, Карла Маркса нечетные дома с № 1 по № 41 и четные дома с № 2 по № 38, Мира нечетные дома с №1 по № 49 и четные дома с № 2 по № 50,</w:t>
            </w:r>
            <w:r w:rsidRPr="0000674B">
              <w:rPr>
                <w:rFonts w:ascii="Liberation Sans" w:hAnsi="Liberation Sans" w:cs="Arial"/>
                <w:bCs/>
                <w:sz w:val="24"/>
                <w:lang w:eastAsia="ru-RU"/>
              </w:rPr>
              <w:t xml:space="preserve"> </w:t>
            </w:r>
            <w:r w:rsidRPr="0000674B">
              <w:rPr>
                <w:rFonts w:ascii="Liberation Sans" w:hAnsi="Liberation Sans" w:cs="Arial"/>
                <w:sz w:val="24"/>
                <w:lang w:eastAsia="ru-RU"/>
              </w:rPr>
              <w:t xml:space="preserve">Павших Борцов, Ленина, Пролетарскую, Почтовую, Школьную нечетные дома с № 1 по № 37 и четные дома с № 2 по № 30, Телеграфную, Ивана Лукина, Грибоедова, Береговую, Лензаимка; </w:t>
            </w:r>
            <w:r w:rsidRPr="0000674B">
              <w:rPr>
                <w:rFonts w:ascii="Liberation Sans" w:hAnsi="Liberation Sans" w:cs="Arial"/>
                <w:bCs/>
                <w:sz w:val="24"/>
                <w:lang w:eastAsia="ru-RU"/>
              </w:rPr>
              <w:t xml:space="preserve">переулки </w:t>
            </w:r>
            <w:r w:rsidRPr="0000674B">
              <w:rPr>
                <w:rFonts w:ascii="Liberation Sans" w:hAnsi="Liberation Sans" w:cs="Arial"/>
                <w:bCs/>
                <w:sz w:val="24"/>
                <w:lang w:eastAsia="ru-RU"/>
              </w:rPr>
              <w:lastRenderedPageBreak/>
              <w:t>р.п. Мишкино:</w:t>
            </w:r>
            <w:r w:rsidRPr="0000674B">
              <w:rPr>
                <w:rFonts w:ascii="Liberation Sans" w:hAnsi="Liberation Sans" w:cs="Arial"/>
                <w:sz w:val="24"/>
                <w:lang w:eastAsia="ru-RU"/>
              </w:rPr>
              <w:t xml:space="preserve"> Школьный, Мира, К. Маркса, Ленинский, Лензаимка; железнодорожные дома с северной стороны железной дороги.</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386</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ООО «Мишкинский КХП»</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помещение административного здания ООО «Мишкинский КХП» (по согласованию),</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р.п. Мишкино, ул. Первомайская,  д. № 24 А,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3-23-73.</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улицы р.п. Мишкино</w:t>
            </w:r>
            <w:r w:rsidRPr="0000674B">
              <w:rPr>
                <w:rFonts w:ascii="Liberation Sans" w:hAnsi="Liberation Sans" w:cs="Arial"/>
                <w:sz w:val="24"/>
                <w:szCs w:val="24"/>
                <w:lang w:eastAsia="ru-RU"/>
              </w:rPr>
              <w:t xml:space="preserve">: Первомайскую, Коростина,  Железнодорожную, Кирова нечетные дома с № 1 по № 71 и четные дома с № 2 по № 70, Школьную нечетные дома с № 39 по № 93 и четные дома с № 32 по № 54, Касьяновых, Восточную, Максима Горького, Пушкина, 47 лет Октября, Октябрьскую, Юбилейную, Труда нечетные дома с № 1 по 49 и четные дома с № 2 по № 68 «А», Новую; </w:t>
            </w:r>
            <w:r w:rsidRPr="0000674B">
              <w:rPr>
                <w:rFonts w:ascii="Liberation Sans" w:hAnsi="Liberation Sans" w:cs="Arial"/>
                <w:bCs/>
                <w:sz w:val="24"/>
                <w:szCs w:val="24"/>
                <w:lang w:eastAsia="ru-RU"/>
              </w:rPr>
              <w:t xml:space="preserve">переулки р.п. Мишкино: </w:t>
            </w:r>
            <w:r w:rsidRPr="0000674B">
              <w:rPr>
                <w:rFonts w:ascii="Liberation Sans" w:hAnsi="Liberation Sans" w:cs="Arial"/>
                <w:sz w:val="24"/>
                <w:szCs w:val="24"/>
                <w:lang w:eastAsia="ru-RU"/>
              </w:rPr>
              <w:t>Восточный, Пушкина, Первомайский, Юбилейный.</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387</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Мишкинский производственный участок ОАО «Введенское ДРСУ «Автодорстрой»</w:t>
            </w:r>
          </w:p>
          <w:p w:rsidR="0000674B" w:rsidRPr="0000674B" w:rsidRDefault="0000674B" w:rsidP="0000674B">
            <w:pPr>
              <w:suppressAutoHyphens w:val="0"/>
              <w:rPr>
                <w:rFonts w:ascii="Liberation Sans" w:hAnsi="Liberation Sans" w:cs="Arial"/>
                <w:bCs/>
                <w:sz w:val="24"/>
                <w:szCs w:val="24"/>
                <w:lang w:eastAsia="ru-RU"/>
              </w:rPr>
            </w:pP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Помещение для голосования: административное здание </w:t>
            </w:r>
            <w:r w:rsidRPr="0000674B">
              <w:rPr>
                <w:rFonts w:ascii="Liberation Sans" w:hAnsi="Liberation Sans" w:cs="Arial"/>
                <w:bCs/>
                <w:sz w:val="24"/>
                <w:szCs w:val="24"/>
                <w:lang w:eastAsia="ru-RU"/>
              </w:rPr>
              <w:t xml:space="preserve">Мишкинского производственного участка ОАО «Введенское ДРСУ «Автодорстрой» </w:t>
            </w:r>
            <w:r w:rsidRPr="0000674B">
              <w:rPr>
                <w:rFonts w:ascii="Liberation Sans" w:hAnsi="Liberation Sans" w:cs="Arial"/>
                <w:sz w:val="24"/>
                <w:szCs w:val="24"/>
                <w:lang w:eastAsia="ru-RU"/>
              </w:rPr>
              <w:t xml:space="preserve"> (по согласованию)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р.п. Мишкино, ул. Строительная, д. №7,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3-15-09.</w:t>
            </w:r>
          </w:p>
          <w:p w:rsidR="0000674B" w:rsidRPr="0000674B" w:rsidRDefault="0000674B" w:rsidP="0000674B">
            <w:pPr>
              <w:suppressAutoHyphens w:val="0"/>
              <w:ind w:firstLine="34"/>
              <w:jc w:val="both"/>
              <w:rPr>
                <w:rFonts w:ascii="Liberation Sans" w:hAnsi="Liberation Sans"/>
                <w:sz w:val="24"/>
                <w:szCs w:val="24"/>
                <w:lang w:eastAsia="ru-RU"/>
              </w:rPr>
            </w:pPr>
            <w:r w:rsidRPr="0000674B">
              <w:rPr>
                <w:rFonts w:ascii="Liberation Sans" w:hAnsi="Liberation Sans" w:cs="Arial"/>
                <w:iCs/>
                <w:sz w:val="24"/>
                <w:szCs w:val="24"/>
                <w:lang w:eastAsia="ru-RU"/>
              </w:rPr>
              <w:t xml:space="preserve">В состав участка включить </w:t>
            </w:r>
            <w:r w:rsidRPr="0000674B">
              <w:rPr>
                <w:rFonts w:ascii="Liberation Sans" w:hAnsi="Liberation Sans" w:cs="Arial"/>
                <w:bCs/>
                <w:iCs/>
                <w:sz w:val="24"/>
                <w:szCs w:val="24"/>
                <w:lang w:eastAsia="ru-RU"/>
              </w:rPr>
              <w:t>улицы р.п.  Мишкино</w:t>
            </w:r>
            <w:r w:rsidRPr="0000674B">
              <w:rPr>
                <w:rFonts w:ascii="Liberation Sans" w:hAnsi="Liberation Sans" w:cs="Arial"/>
                <w:iCs/>
                <w:sz w:val="24"/>
                <w:szCs w:val="24"/>
                <w:lang w:eastAsia="ru-RU"/>
              </w:rPr>
              <w:t xml:space="preserve">: Старое Мишкино нечетные дома с № 83 по № </w:t>
            </w:r>
            <w:r w:rsidRPr="0000674B">
              <w:rPr>
                <w:rFonts w:ascii="Liberation Sans" w:hAnsi="Liberation Sans" w:cs="Arial"/>
                <w:sz w:val="24"/>
                <w:szCs w:val="24"/>
                <w:lang w:eastAsia="ru-RU"/>
              </w:rPr>
              <w:t xml:space="preserve">159 и четные дома с № 76 по №170, Заозерную, Шевченко, 70 лет Советской власти, Энергетиков, Калинина, Строительную нечетные дома с № 1 по № 33 и четные дома с № 2 по № 22, Дорожную нечетные дома с № 1 по № 27 и четные дома с № 2 по № 26, Труда нечетные дома с № 51 по № 77 и четные дома с № 70 по № 102 «А»,  Кирова нечетные дома с № 73 по № 99 и четные дома с № 72 по № 98, Забойную, Дачную; </w:t>
            </w:r>
            <w:r w:rsidRPr="0000674B">
              <w:rPr>
                <w:rFonts w:ascii="Liberation Sans" w:hAnsi="Liberation Sans" w:cs="Arial"/>
                <w:bCs/>
                <w:sz w:val="24"/>
                <w:szCs w:val="24"/>
                <w:lang w:eastAsia="ru-RU"/>
              </w:rPr>
              <w:t>переулки р.п. Мишкино:</w:t>
            </w:r>
            <w:r w:rsidRPr="0000674B">
              <w:rPr>
                <w:rFonts w:ascii="Liberation Sans" w:hAnsi="Liberation Sans" w:cs="Arial"/>
                <w:sz w:val="24"/>
                <w:szCs w:val="24"/>
                <w:lang w:eastAsia="ru-RU"/>
              </w:rPr>
              <w:t xml:space="preserve"> Дорожный, Строительный.</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388</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 xml:space="preserve">АО «Новая Пятилетка» </w:t>
            </w:r>
          </w:p>
          <w:p w:rsidR="0000674B" w:rsidRPr="0000674B" w:rsidRDefault="0000674B" w:rsidP="0000674B">
            <w:pPr>
              <w:suppressAutoHyphens w:val="0"/>
              <w:rPr>
                <w:rFonts w:ascii="Liberation Sans" w:hAnsi="Liberation Sans" w:cs="Arial"/>
                <w:bCs/>
                <w:sz w:val="24"/>
                <w:szCs w:val="24"/>
                <w:lang w:eastAsia="ru-RU"/>
              </w:rPr>
            </w:pP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Помещение для голосования: здание АО «Новая Пятилетка» (по согласованию),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р.п. Мишкино, ул. Северная, д. №2,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3-11-70.</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улицы р.п. Мишкино</w:t>
            </w:r>
            <w:r w:rsidRPr="0000674B">
              <w:rPr>
                <w:rFonts w:ascii="Liberation Sans" w:hAnsi="Liberation Sans" w:cs="Arial"/>
                <w:sz w:val="24"/>
                <w:szCs w:val="24"/>
                <w:lang w:eastAsia="ru-RU"/>
              </w:rPr>
              <w:t>: Совхозную, Рабочую, Центральную, Мельничную, Ленева, Шабурова, Путейскую, Северную, Зерновую, Степную, Лесную, Полевую, Южную, Луговую.</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389</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МКОУ «Мишкинская средняя общеобразовательная школа»</w:t>
            </w:r>
          </w:p>
          <w:p w:rsidR="0000674B" w:rsidRPr="0000674B" w:rsidRDefault="0000674B" w:rsidP="0000674B">
            <w:pPr>
              <w:suppressAutoHyphens w:val="0"/>
              <w:rPr>
                <w:rFonts w:ascii="Liberation Sans" w:hAnsi="Liberation Sans" w:cs="Arial"/>
                <w:bCs/>
                <w:sz w:val="24"/>
                <w:szCs w:val="24"/>
                <w:lang w:eastAsia="ru-RU"/>
              </w:rPr>
            </w:pP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ind w:right="-1" w:firstLine="34"/>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Помещение для голосования: здание МКОУ «Мишкинская средняя общеобразовательная школа», </w:t>
            </w:r>
          </w:p>
          <w:p w:rsidR="0000674B" w:rsidRPr="0000674B" w:rsidRDefault="0000674B" w:rsidP="0000674B">
            <w:pPr>
              <w:suppressAutoHyphens w:val="0"/>
              <w:ind w:firstLine="34"/>
              <w:rPr>
                <w:rFonts w:ascii="Liberation Sans" w:hAnsi="Liberation Sans" w:cs="Arial"/>
                <w:sz w:val="24"/>
                <w:szCs w:val="24"/>
                <w:lang w:eastAsia="ru-RU"/>
              </w:rPr>
            </w:pPr>
            <w:r w:rsidRPr="0000674B">
              <w:rPr>
                <w:rFonts w:ascii="Liberation Sans" w:hAnsi="Liberation Sans" w:cs="Arial"/>
                <w:sz w:val="24"/>
                <w:szCs w:val="24"/>
                <w:lang w:eastAsia="ru-RU"/>
              </w:rPr>
              <w:t>адрес: р.п. Мишкино, ул. Победы, д. № 4,</w:t>
            </w:r>
          </w:p>
          <w:p w:rsidR="0000674B" w:rsidRPr="0000674B" w:rsidRDefault="0000674B" w:rsidP="0000674B">
            <w:pPr>
              <w:suppressAutoHyphens w:val="0"/>
              <w:ind w:firstLine="34"/>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3-24-39.</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улицы р.п. Мишкино:</w:t>
            </w:r>
            <w:r w:rsidRPr="0000674B">
              <w:rPr>
                <w:rFonts w:ascii="Liberation Sans" w:hAnsi="Liberation Sans" w:cs="Arial"/>
                <w:sz w:val="24"/>
                <w:szCs w:val="24"/>
                <w:lang w:eastAsia="ru-RU"/>
              </w:rPr>
              <w:t xml:space="preserve"> Рабоче-Крестьянскую нечетные дома с № 1 по № 43 и четные дома с № 2 по № 96, Свободы, Миляева, Правды, Победы, Карла Маркса нечетные дома с № 43 по № 73 и четные дома с № 40 по № 80, Мира нечетные дома с № 51 по № 105 и четные дома с № 52 по № 94 «Б», МТС  № 31, 31 «А», 33, 33 «А» и четные дома с № 38 по № 46, Западную, </w:t>
            </w:r>
            <w:r w:rsidRPr="0000674B">
              <w:rPr>
                <w:rFonts w:ascii="Liberation Sans" w:hAnsi="Liberation Sans" w:cs="Arial"/>
                <w:bCs/>
                <w:sz w:val="24"/>
                <w:szCs w:val="24"/>
                <w:lang w:eastAsia="ru-RU"/>
              </w:rPr>
              <w:t>переулки р.п. Мишкино:</w:t>
            </w:r>
            <w:r w:rsidRPr="0000674B">
              <w:rPr>
                <w:rFonts w:ascii="Liberation Sans" w:hAnsi="Liberation Sans" w:cs="Arial"/>
                <w:sz w:val="24"/>
                <w:szCs w:val="24"/>
                <w:lang w:eastAsia="ru-RU"/>
              </w:rPr>
              <w:t xml:space="preserve"> Пионерский, Комсомольский, Правдинский, Миляевский; территорию средней школы.</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390</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 xml:space="preserve">ГБПОУ «Мишкинский профессионально-педагогический колледж» </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ind w:firstLine="34"/>
              <w:jc w:val="both"/>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ГБПОУ «Мишкинский профессионально-педагогический колледж» (по согласованию)</w:t>
            </w:r>
          </w:p>
          <w:p w:rsidR="0000674B" w:rsidRPr="0000674B" w:rsidRDefault="0000674B" w:rsidP="0000674B">
            <w:pPr>
              <w:suppressAutoHyphens w:val="0"/>
              <w:ind w:firstLine="34"/>
              <w:rPr>
                <w:rFonts w:ascii="Liberation Sans" w:hAnsi="Liberation Sans" w:cs="Arial"/>
                <w:sz w:val="24"/>
                <w:szCs w:val="24"/>
                <w:lang w:eastAsia="ru-RU"/>
              </w:rPr>
            </w:pPr>
            <w:r w:rsidRPr="0000674B">
              <w:rPr>
                <w:rFonts w:ascii="Liberation Sans" w:hAnsi="Liberation Sans" w:cs="Arial"/>
                <w:sz w:val="24"/>
                <w:szCs w:val="24"/>
                <w:lang w:eastAsia="ru-RU"/>
              </w:rPr>
              <w:t>адрес: р.п. Мишкино, ул. Заводская, д. № 28,</w:t>
            </w:r>
          </w:p>
          <w:p w:rsidR="0000674B" w:rsidRPr="0000674B" w:rsidRDefault="0000674B" w:rsidP="0000674B">
            <w:pPr>
              <w:suppressAutoHyphens w:val="0"/>
              <w:ind w:firstLine="34"/>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3-24-49.</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 xml:space="preserve">улицы р.п. Мишкино: </w:t>
            </w:r>
            <w:r w:rsidRPr="0000674B">
              <w:rPr>
                <w:rFonts w:ascii="Liberation Sans" w:hAnsi="Liberation Sans" w:cs="Arial"/>
                <w:sz w:val="24"/>
                <w:szCs w:val="24"/>
                <w:lang w:eastAsia="ru-RU"/>
              </w:rPr>
              <w:t>Садовую, Строительную четные дома с № 48 по № 80 и нечетные дома с № 45 по № 77 «А»,  Заводскую, Профсоюзную, Грязнова, МТС нечетные дома с № 35 по № 41 и четные дома с № 48 по № 68, Весеннюю, Ваганова, Советскую, Кооперативную, Интернациональную, Транспортную, Зауральскую, Российскую, Крымскую, Спортивную, п</w:t>
            </w:r>
            <w:r w:rsidRPr="0000674B">
              <w:rPr>
                <w:rFonts w:ascii="Liberation Sans" w:hAnsi="Liberation Sans" w:cs="Arial"/>
                <w:bCs/>
                <w:sz w:val="24"/>
                <w:szCs w:val="24"/>
                <w:lang w:eastAsia="ru-RU"/>
              </w:rPr>
              <w:t>ереулок</w:t>
            </w:r>
            <w:r w:rsidRPr="0000674B">
              <w:rPr>
                <w:rFonts w:ascii="Liberation Sans" w:hAnsi="Liberation Sans" w:cs="Arial"/>
                <w:sz w:val="24"/>
                <w:szCs w:val="24"/>
                <w:lang w:eastAsia="ru-RU"/>
              </w:rPr>
              <w:t xml:space="preserve"> Заводской; </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село Островное, деревню Севастьяновку.</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391</w:t>
            </w:r>
          </w:p>
        </w:tc>
        <w:tc>
          <w:tcPr>
            <w:tcW w:w="2268"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Мишкинская ветеринарная станция ГБУ «Шумихинский центр ветеринарии»</w:t>
            </w:r>
          </w:p>
          <w:p w:rsidR="0000674B" w:rsidRPr="0000674B" w:rsidRDefault="0000674B" w:rsidP="0000674B">
            <w:pPr>
              <w:suppressAutoHyphens w:val="0"/>
              <w:rPr>
                <w:rFonts w:ascii="Liberation Sans" w:hAnsi="Liberation Sans" w:cs="Arial"/>
                <w:sz w:val="24"/>
                <w:szCs w:val="24"/>
                <w:lang w:eastAsia="ru-RU"/>
              </w:rPr>
            </w:pP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помещение административного здания Мишкинской ветеринарной станции ГБУ «Шумихинский центр ветеринарии» (по согласованию),</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адрес: р.п. Мишкино, ул. Рабоче-Крестьянская, д. № 136 «А»,</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3-15-29.</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улицы р.п. Мишкино:</w:t>
            </w:r>
            <w:r w:rsidRPr="0000674B">
              <w:rPr>
                <w:rFonts w:ascii="Liberation Sans" w:hAnsi="Liberation Sans" w:cs="Arial"/>
                <w:sz w:val="24"/>
                <w:szCs w:val="24"/>
                <w:lang w:eastAsia="ru-RU"/>
              </w:rPr>
              <w:t xml:space="preserve"> Рабоче-Крестьянскую нечетные одма с № 45 по № 147, 46 «А» и четные дома с № 96 «А» по № 178, 40 лет Октября, Березовую Рощу, Старое Мишкино нечетные дома с № 1 по № 81 и четные дома с № 2 по № 74, Шадра, Молодежную, Г.К. Жукова, Сибирскую, Строительную четные дома с № 24 по № 46 и нечетные дома с № 35 по № 43, Дорожную нечетные дома с № 29 по № 49 и четные дома с № 26 «А» по № 38, Солнечную; </w:t>
            </w:r>
            <w:r w:rsidRPr="0000674B">
              <w:rPr>
                <w:rFonts w:ascii="Liberation Sans" w:hAnsi="Liberation Sans" w:cs="Arial"/>
                <w:bCs/>
                <w:sz w:val="24"/>
                <w:szCs w:val="24"/>
                <w:lang w:eastAsia="ru-RU"/>
              </w:rPr>
              <w:t>переулок</w:t>
            </w:r>
            <w:r w:rsidRPr="0000674B">
              <w:rPr>
                <w:rFonts w:ascii="Liberation Sans" w:hAnsi="Liberation Sans" w:cs="Arial"/>
                <w:sz w:val="24"/>
                <w:szCs w:val="24"/>
                <w:lang w:eastAsia="ru-RU"/>
              </w:rPr>
              <w:t xml:space="preserve"> Старое Мишкино; посёлок Иванковское и деревню Такташи.</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393</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Варлаково</w:t>
            </w:r>
          </w:p>
        </w:tc>
        <w:tc>
          <w:tcPr>
            <w:tcW w:w="6521" w:type="dxa"/>
          </w:tcPr>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Помещение для голосования: здание Администрации Мишкинского муниципального округа Курганской области (далее - Администрация Мишкинского муниципального округа),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Варлаково, ул. Советская, д. № 23,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2-73-72.</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Варлаково и деревню Сартасово.</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394</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Введенское</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Введенское, ул. Советская, д. № 35,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2-43-94.</w:t>
            </w:r>
          </w:p>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село Введенское, деревни Речкалово, Пестово, Быдино и станцию Сладкое. </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395</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Восход</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Восход, ул. Садовая, д. № 5 «Б»,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2-41-32.</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В состав участка включить село Восход, деревни Восточную, Сладкокарасинское и Щучье.</w:t>
            </w:r>
          </w:p>
          <w:p w:rsidR="0000674B" w:rsidRPr="0000674B" w:rsidRDefault="0000674B" w:rsidP="0000674B">
            <w:pPr>
              <w:suppressAutoHyphens w:val="0"/>
              <w:rPr>
                <w:rFonts w:ascii="Liberation Sans" w:hAnsi="Liberation Sans"/>
                <w:sz w:val="24"/>
                <w:szCs w:val="24"/>
                <w:lang w:eastAsia="ru-RU"/>
              </w:rPr>
            </w:pP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396</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Гладышево</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Помещение для голосования: здание Администрации Мишкинского муниципального округа, адрес: с. Гладышево, ул. Центральная, д. № 29,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2-95-43.</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Гладышево и деревню  Бутырское.</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397</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Дубровное</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адрес: Мишкинский район, с. Дубровное, ул. Советская, д. № 44,</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2-75-83.</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Дубровное, деревни Плетни и Кокуй.</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398</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д. Малое Окунево</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адрес: Мишкинский район, д. Малое Окунево, ул. Сиреневая, д. № 10,</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2-52-99.</w:t>
            </w:r>
          </w:p>
          <w:p w:rsidR="0000674B" w:rsidRPr="0000674B" w:rsidRDefault="0000674B" w:rsidP="0000674B">
            <w:pPr>
              <w:suppressAutoHyphens w:val="0"/>
              <w:ind w:firstLine="34"/>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Иванково, деревни Малое Окунево и Большое Окунево.</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399</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с.Кирово</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 адрес: Мишкинский район, с. Кирово, ул. Кирова, д. № 50,</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2-92-40.</w:t>
            </w:r>
          </w:p>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w:t>
            </w:r>
            <w:r w:rsidRPr="0000674B">
              <w:rPr>
                <w:rFonts w:ascii="Liberation Sans" w:hAnsi="Liberation Sans" w:cs="Arial"/>
                <w:bCs/>
                <w:sz w:val="24"/>
                <w:szCs w:val="24"/>
                <w:lang w:eastAsia="ru-RU"/>
              </w:rPr>
              <w:t>село Кирово  и деревню</w:t>
            </w:r>
            <w:r w:rsidRPr="0000674B">
              <w:rPr>
                <w:rFonts w:ascii="Liberation Sans" w:hAnsi="Liberation Sans" w:cs="Arial"/>
                <w:sz w:val="24"/>
                <w:szCs w:val="24"/>
                <w:lang w:eastAsia="ru-RU"/>
              </w:rPr>
              <w:t xml:space="preserve"> Красноярку. </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400</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Коровье</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Коровье, ул. Ленина, д. № 34,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2-54-43.</w:t>
            </w:r>
          </w:p>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Коровье, деревни Озерки и Шумиловку.</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401</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Краснознамен</w:t>
            </w:r>
          </w:p>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ское</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Краснознаменское, ул. Мира, д № 7,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2-45-32.</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Краснознаменское, деревни Лебяжье, Логоушку и Могильную.</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403</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Купай</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Купай, ул. Центральная, д. № 23,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2-82-43.</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село Купай, деревни Двухозерную и Троицкое. </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404</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Масли</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адрес: Мишкинский район, с. Масли, ул. Новая, д. № 6,</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2-53-43.</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Масли, деревни Зеленую Рощу, Красноярку и Маслово.</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405</w:t>
            </w:r>
          </w:p>
        </w:tc>
        <w:tc>
          <w:tcPr>
            <w:tcW w:w="2268" w:type="dxa"/>
          </w:tcPr>
          <w:p w:rsidR="0000674B" w:rsidRPr="0000674B" w:rsidRDefault="0000674B" w:rsidP="0000674B">
            <w:pPr>
              <w:suppressAutoHyphens w:val="0"/>
              <w:rPr>
                <w:rFonts w:ascii="Liberation Sans" w:hAnsi="Liberation Sans" w:cs="Arial"/>
                <w:bCs/>
                <w:sz w:val="24"/>
                <w:szCs w:val="24"/>
                <w:lang w:eastAsia="ru-RU"/>
              </w:rPr>
            </w:pPr>
            <w:r w:rsidRPr="0000674B">
              <w:rPr>
                <w:rFonts w:ascii="Liberation Sans" w:hAnsi="Liberation Sans" w:cs="Arial"/>
                <w:bCs/>
                <w:sz w:val="24"/>
                <w:szCs w:val="24"/>
                <w:lang w:eastAsia="ru-RU"/>
              </w:rPr>
              <w:t>с. Мыркайское</w:t>
            </w:r>
          </w:p>
          <w:p w:rsidR="0000674B" w:rsidRPr="0000674B" w:rsidRDefault="0000674B" w:rsidP="0000674B">
            <w:pPr>
              <w:suppressAutoHyphens w:val="0"/>
              <w:rPr>
                <w:rFonts w:ascii="Liberation Sans" w:hAnsi="Liberation Sans"/>
                <w:sz w:val="24"/>
                <w:szCs w:val="24"/>
                <w:lang w:eastAsia="ru-RU"/>
              </w:rPr>
            </w:pP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lastRenderedPageBreak/>
              <w:t>адрес: Мишкинский район, с. Мыркайское, ул. Центральная, д. № 43,</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2-57-43.</w:t>
            </w:r>
          </w:p>
          <w:p w:rsidR="0000674B" w:rsidRPr="0000674B" w:rsidRDefault="0000674B" w:rsidP="0000674B">
            <w:pPr>
              <w:suppressAutoHyphens w:val="0"/>
              <w:ind w:firstLine="34"/>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Мыркайское, деревню Сосново.</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407</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Новые Пески</w:t>
            </w:r>
          </w:p>
        </w:tc>
        <w:tc>
          <w:tcPr>
            <w:tcW w:w="6521" w:type="dxa"/>
          </w:tcPr>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Новые Пески, ул. Луговая, д. №28, </w:t>
            </w: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2-83-23.</w:t>
            </w:r>
          </w:p>
          <w:p w:rsidR="0000674B" w:rsidRPr="0000674B" w:rsidRDefault="0000674B" w:rsidP="0000674B">
            <w:pPr>
              <w:suppressAutoHyphens w:val="0"/>
              <w:ind w:firstLine="34"/>
              <w:jc w:val="both"/>
              <w:rPr>
                <w:rFonts w:ascii="Liberation Sans" w:hAnsi="Liberation Sans"/>
                <w:sz w:val="24"/>
                <w:szCs w:val="24"/>
                <w:lang w:eastAsia="ru-RU"/>
              </w:rPr>
            </w:pPr>
            <w:r w:rsidRPr="0000674B">
              <w:rPr>
                <w:rFonts w:ascii="Liberation Sans" w:hAnsi="Liberation Sans" w:cs="Arial"/>
                <w:sz w:val="24"/>
                <w:szCs w:val="24"/>
                <w:lang w:eastAsia="ru-RU"/>
              </w:rPr>
              <w:t xml:space="preserve">В состав участка включить село Новые Пески. </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409</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Первомайское</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адрес: Мишкинский район, с. Первомайское, ул. Советская, д. № 5, номер телефона: 2-91-15, 2-90-19.</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Первомайское, деревни Гаганово, Заречную, Красный Дол и Корчажку.</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411</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Бутырское</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Бутырское, ул. Центральная, д. № 35,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2-38-10.</w:t>
            </w:r>
          </w:p>
          <w:p w:rsidR="0000674B" w:rsidRPr="0000674B" w:rsidRDefault="0000674B" w:rsidP="0000674B">
            <w:pPr>
              <w:suppressAutoHyphens w:val="0"/>
              <w:jc w:val="both"/>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Бутырское.</w:t>
            </w:r>
          </w:p>
        </w:tc>
      </w:tr>
      <w:tr w:rsidR="0000674B" w:rsidRPr="0000674B" w:rsidTr="0000674B">
        <w:tc>
          <w:tcPr>
            <w:tcW w:w="851" w:type="dxa"/>
          </w:tcPr>
          <w:p w:rsidR="0000674B" w:rsidRPr="0000674B" w:rsidRDefault="0000674B" w:rsidP="0000674B">
            <w:pPr>
              <w:numPr>
                <w:ilvl w:val="0"/>
                <w:numId w:val="18"/>
              </w:numPr>
              <w:suppressAutoHyphens w:val="0"/>
              <w:rPr>
                <w:rFonts w:ascii="Liberation Sans" w:hAnsi="Liberation Sans" w:cs="Arial"/>
                <w:sz w:val="24"/>
                <w:szCs w:val="24"/>
                <w:lang w:eastAsia="ru-RU"/>
              </w:rPr>
            </w:pPr>
          </w:p>
        </w:tc>
        <w:tc>
          <w:tcPr>
            <w:tcW w:w="850" w:type="dxa"/>
          </w:tcPr>
          <w:p w:rsidR="0000674B" w:rsidRPr="0000674B" w:rsidRDefault="0000674B" w:rsidP="0000674B">
            <w:pPr>
              <w:suppressAutoHyphens w:val="0"/>
              <w:jc w:val="center"/>
              <w:rPr>
                <w:rFonts w:ascii="Liberation Sans" w:hAnsi="Liberation Sans" w:cs="Arial"/>
                <w:bCs/>
                <w:sz w:val="24"/>
                <w:szCs w:val="24"/>
                <w:lang w:eastAsia="ru-RU"/>
              </w:rPr>
            </w:pPr>
            <w:r w:rsidRPr="0000674B">
              <w:rPr>
                <w:rFonts w:ascii="Liberation Sans" w:hAnsi="Liberation Sans" w:cs="Arial"/>
                <w:bCs/>
                <w:sz w:val="24"/>
                <w:szCs w:val="24"/>
                <w:lang w:eastAsia="ru-RU"/>
              </w:rPr>
              <w:t>412</w:t>
            </w:r>
          </w:p>
        </w:tc>
        <w:tc>
          <w:tcPr>
            <w:tcW w:w="2268" w:type="dxa"/>
          </w:tcPr>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bCs/>
                <w:sz w:val="24"/>
                <w:szCs w:val="24"/>
                <w:lang w:eastAsia="ru-RU"/>
              </w:rPr>
              <w:t>с. Шаламово</w:t>
            </w:r>
          </w:p>
        </w:tc>
        <w:tc>
          <w:tcPr>
            <w:tcW w:w="6521" w:type="dxa"/>
          </w:tcPr>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Помещение для голосования: здание Администрации Мишкинского муниципального округа,</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адрес: Мишкинский район, с. Шаламово, ул. Советская, д. № 3-1, </w:t>
            </w:r>
          </w:p>
          <w:p w:rsidR="0000674B" w:rsidRP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номер телефона: 2-74-43.</w:t>
            </w:r>
          </w:p>
          <w:p w:rsidR="0000674B" w:rsidRPr="0000674B" w:rsidRDefault="0000674B" w:rsidP="0000674B">
            <w:pPr>
              <w:suppressAutoHyphens w:val="0"/>
              <w:rPr>
                <w:rFonts w:ascii="Liberation Sans" w:hAnsi="Liberation Sans"/>
                <w:sz w:val="24"/>
                <w:szCs w:val="24"/>
                <w:lang w:eastAsia="ru-RU"/>
              </w:rPr>
            </w:pPr>
            <w:r w:rsidRPr="0000674B">
              <w:rPr>
                <w:rFonts w:ascii="Liberation Sans" w:hAnsi="Liberation Sans" w:cs="Arial"/>
                <w:sz w:val="24"/>
                <w:szCs w:val="24"/>
                <w:lang w:eastAsia="ru-RU"/>
              </w:rPr>
              <w:t>В состав участка включить село Шаламово, деревни Мокрушино, Рытикова, Егорино.</w:t>
            </w:r>
          </w:p>
        </w:tc>
      </w:tr>
    </w:tbl>
    <w:p w:rsidR="0000674B" w:rsidRPr="0000674B" w:rsidRDefault="0000674B" w:rsidP="0000674B">
      <w:pPr>
        <w:suppressAutoHyphens w:val="0"/>
        <w:rPr>
          <w:rFonts w:ascii="Liberation Sans" w:hAnsi="Liberation Sans"/>
          <w:sz w:val="24"/>
          <w:szCs w:val="24"/>
          <w:lang w:eastAsia="ru-RU"/>
        </w:rPr>
      </w:pPr>
    </w:p>
    <w:p w:rsidR="0000674B" w:rsidRPr="0000674B" w:rsidRDefault="0000674B" w:rsidP="0000674B">
      <w:pPr>
        <w:suppressAutoHyphens w:val="0"/>
        <w:rPr>
          <w:rFonts w:ascii="Liberation Sans" w:hAnsi="Liberation Sans"/>
          <w:sz w:val="24"/>
          <w:szCs w:val="24"/>
          <w:lang w:eastAsia="ru-RU"/>
        </w:rPr>
      </w:pPr>
    </w:p>
    <w:p w:rsidR="0000674B" w:rsidRPr="0000674B" w:rsidRDefault="0000674B" w:rsidP="0000674B">
      <w:pPr>
        <w:suppressAutoHyphens w:val="0"/>
        <w:jc w:val="both"/>
        <w:rPr>
          <w:rFonts w:ascii="Liberation Sans" w:hAnsi="Liberation Sans" w:cs="Arial"/>
          <w:sz w:val="24"/>
          <w:szCs w:val="24"/>
          <w:lang w:eastAsia="ru-RU"/>
        </w:rPr>
      </w:pPr>
    </w:p>
    <w:p w:rsidR="0000674B" w:rsidRPr="0000674B" w:rsidRDefault="0000674B" w:rsidP="0000674B">
      <w:pPr>
        <w:suppressAutoHyphens w:val="0"/>
        <w:jc w:val="both"/>
        <w:rPr>
          <w:rFonts w:ascii="Liberation Sans" w:hAnsi="Liberation Sans" w:cs="Arial"/>
          <w:sz w:val="24"/>
          <w:szCs w:val="24"/>
          <w:lang w:eastAsia="ru-RU"/>
        </w:rPr>
      </w:pPr>
      <w:r w:rsidRPr="0000674B">
        <w:rPr>
          <w:rFonts w:ascii="Liberation Sans" w:hAnsi="Liberation Sans" w:cs="Arial"/>
          <w:sz w:val="24"/>
          <w:szCs w:val="24"/>
          <w:lang w:eastAsia="ru-RU"/>
        </w:rPr>
        <w:t xml:space="preserve">Управляющий делами - руководитель аппарата </w:t>
      </w:r>
    </w:p>
    <w:p w:rsidR="0000674B" w:rsidRDefault="0000674B" w:rsidP="0000674B">
      <w:pPr>
        <w:suppressAutoHyphens w:val="0"/>
        <w:rPr>
          <w:rFonts w:ascii="Liberation Sans" w:hAnsi="Liberation Sans" w:cs="Arial"/>
          <w:sz w:val="24"/>
          <w:szCs w:val="24"/>
          <w:lang w:eastAsia="ru-RU"/>
        </w:rPr>
      </w:pPr>
      <w:r w:rsidRPr="0000674B">
        <w:rPr>
          <w:rFonts w:ascii="Liberation Sans" w:hAnsi="Liberation Sans" w:cs="Arial"/>
          <w:sz w:val="24"/>
          <w:szCs w:val="24"/>
          <w:lang w:eastAsia="ru-RU"/>
        </w:rPr>
        <w:t xml:space="preserve">Администрации Мишкинского муниципального округа                        </w:t>
      </w:r>
      <w:r>
        <w:rPr>
          <w:rFonts w:ascii="Liberation Sans" w:hAnsi="Liberation Sans" w:cs="Arial"/>
          <w:sz w:val="24"/>
          <w:szCs w:val="24"/>
          <w:lang w:eastAsia="ru-RU"/>
        </w:rPr>
        <w:t xml:space="preserve">                  </w:t>
      </w:r>
      <w:r w:rsidRPr="0000674B">
        <w:rPr>
          <w:rFonts w:ascii="Liberation Sans" w:hAnsi="Liberation Sans" w:cs="Arial"/>
          <w:sz w:val="24"/>
          <w:szCs w:val="24"/>
          <w:lang w:eastAsia="ru-RU"/>
        </w:rPr>
        <w:t>Н.В. Андреева</w:t>
      </w: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Default="00AB7F00" w:rsidP="0000674B">
      <w:pPr>
        <w:suppressAutoHyphens w:val="0"/>
        <w:rPr>
          <w:rFonts w:ascii="Liberation Sans" w:hAnsi="Liberation Sans" w:cs="Arial"/>
          <w:sz w:val="24"/>
          <w:szCs w:val="24"/>
          <w:lang w:eastAsia="ru-RU"/>
        </w:rPr>
      </w:pPr>
    </w:p>
    <w:p w:rsidR="00AB7F00" w:rsidRPr="00AB7F00" w:rsidRDefault="00AB7F00" w:rsidP="00AB7F00">
      <w:pPr>
        <w:suppressAutoHyphens w:val="0"/>
        <w:autoSpaceDE w:val="0"/>
        <w:autoSpaceDN w:val="0"/>
        <w:adjustRightInd w:val="0"/>
        <w:jc w:val="center"/>
        <w:rPr>
          <w:rFonts w:ascii="Arial" w:hAnsi="Arial" w:cs="Arial"/>
          <w:sz w:val="24"/>
          <w:szCs w:val="24"/>
          <w:lang w:eastAsia="ru-RU"/>
        </w:rPr>
      </w:pPr>
      <w:r w:rsidRPr="00AB7F00">
        <w:rPr>
          <w:rFonts w:ascii="Arial" w:hAnsi="Arial" w:cs="Arial"/>
          <w:noProof/>
          <w:sz w:val="24"/>
          <w:szCs w:val="24"/>
          <w:lang w:eastAsia="ru-RU"/>
        </w:rPr>
        <w:lastRenderedPageBreak/>
        <w:drawing>
          <wp:inline distT="0" distB="0" distL="0" distR="0" wp14:anchorId="66F7FB1C" wp14:editId="52693ED5">
            <wp:extent cx="457200" cy="457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AB7F00" w:rsidRPr="00AB7F00" w:rsidRDefault="00AB7F00" w:rsidP="00AB7F00">
      <w:pPr>
        <w:suppressAutoHyphens w:val="0"/>
        <w:autoSpaceDE w:val="0"/>
        <w:autoSpaceDN w:val="0"/>
        <w:adjustRightInd w:val="0"/>
        <w:jc w:val="center"/>
        <w:rPr>
          <w:rFonts w:ascii="Arial" w:hAnsi="Arial" w:cs="Arial"/>
          <w:sz w:val="24"/>
          <w:szCs w:val="24"/>
          <w:lang w:eastAsia="ru-RU"/>
        </w:rPr>
      </w:pPr>
    </w:p>
    <w:p w:rsidR="00AB7F00" w:rsidRPr="00AB7F00" w:rsidRDefault="00AB7F00" w:rsidP="00AB7F00">
      <w:pPr>
        <w:suppressAutoHyphens w:val="0"/>
        <w:jc w:val="center"/>
        <w:rPr>
          <w:rFonts w:ascii="Liberation Sans" w:eastAsiaTheme="minorEastAsia" w:hAnsi="Liberation Sans" w:cstheme="minorBidi"/>
          <w:b/>
          <w:caps/>
          <w:sz w:val="24"/>
          <w:szCs w:val="24"/>
          <w:lang w:eastAsia="ru-RU"/>
        </w:rPr>
      </w:pPr>
      <w:r w:rsidRPr="00AB7F00">
        <w:rPr>
          <w:rFonts w:ascii="Liberation Sans" w:eastAsiaTheme="minorEastAsia" w:hAnsi="Liberation Sans" w:cstheme="minorBidi"/>
          <w:b/>
          <w:caps/>
          <w:sz w:val="24"/>
          <w:szCs w:val="24"/>
          <w:lang w:eastAsia="ru-RU"/>
        </w:rPr>
        <w:t>Курганская область</w:t>
      </w:r>
    </w:p>
    <w:p w:rsidR="00AB7F00" w:rsidRPr="00AB7F00" w:rsidRDefault="00AB7F00" w:rsidP="00AB7F00">
      <w:pPr>
        <w:suppressAutoHyphens w:val="0"/>
        <w:jc w:val="center"/>
        <w:rPr>
          <w:rFonts w:ascii="Liberation Sans" w:eastAsiaTheme="minorEastAsia" w:hAnsi="Liberation Sans" w:cstheme="minorBidi"/>
          <w:b/>
          <w:caps/>
          <w:sz w:val="24"/>
          <w:szCs w:val="24"/>
          <w:lang w:eastAsia="ru-RU"/>
        </w:rPr>
      </w:pPr>
      <w:r w:rsidRPr="00AB7F00">
        <w:rPr>
          <w:rFonts w:ascii="Liberation Sans" w:eastAsiaTheme="minorEastAsia" w:hAnsi="Liberation Sans" w:cstheme="minorBidi"/>
          <w:b/>
          <w:caps/>
          <w:sz w:val="24"/>
          <w:szCs w:val="24"/>
          <w:lang w:eastAsia="ru-RU"/>
        </w:rPr>
        <w:t>Мишкинский муниципальный округ</w:t>
      </w:r>
    </w:p>
    <w:p w:rsidR="00AB7F00" w:rsidRPr="00AB7F00" w:rsidRDefault="00AB7F00" w:rsidP="00AB7F00">
      <w:pPr>
        <w:suppressAutoHyphens w:val="0"/>
        <w:jc w:val="center"/>
        <w:rPr>
          <w:rFonts w:ascii="Liberation Sans" w:eastAsiaTheme="minorEastAsia" w:hAnsi="Liberation Sans" w:cstheme="minorBidi"/>
          <w:b/>
          <w:caps/>
          <w:sz w:val="24"/>
          <w:szCs w:val="24"/>
          <w:lang w:eastAsia="ru-RU"/>
        </w:rPr>
      </w:pPr>
      <w:r w:rsidRPr="00AB7F00">
        <w:rPr>
          <w:rFonts w:ascii="Liberation Sans" w:eastAsiaTheme="minorEastAsia" w:hAnsi="Liberation Sans" w:cstheme="minorBidi"/>
          <w:b/>
          <w:caps/>
          <w:sz w:val="24"/>
          <w:szCs w:val="24"/>
          <w:lang w:eastAsia="ru-RU"/>
        </w:rPr>
        <w:t>АДМИНИСТРАЦИИ МИШКИНСКОГО МУНИЦИПАЛЬНОГО округа</w:t>
      </w:r>
    </w:p>
    <w:p w:rsidR="00AB7F00" w:rsidRPr="00AB7F00" w:rsidRDefault="00AB7F00" w:rsidP="00AB7F00">
      <w:pPr>
        <w:suppressAutoHyphens w:val="0"/>
        <w:spacing w:before="170" w:after="200" w:line="276" w:lineRule="auto"/>
        <w:jc w:val="center"/>
        <w:rPr>
          <w:rFonts w:ascii="Liberation Sans" w:eastAsiaTheme="minorEastAsia" w:hAnsi="Liberation Sans" w:cstheme="minorBidi"/>
          <w:b/>
          <w:bCs/>
          <w:sz w:val="52"/>
          <w:szCs w:val="52"/>
          <w:lang w:eastAsia="ru-RU"/>
        </w:rPr>
      </w:pPr>
      <w:r w:rsidRPr="00AF5706">
        <w:rPr>
          <w:rFonts w:ascii="Liberation Sans" w:eastAsiaTheme="minorEastAsia" w:hAnsi="Liberation Sans"/>
          <w:b/>
          <w:bCs/>
          <w:spacing w:val="110"/>
          <w:position w:val="-6"/>
          <w:sz w:val="52"/>
          <w:szCs w:val="52"/>
          <w:lang w:eastAsia="ru-RU"/>
        </w:rPr>
        <w:t>РЕШЕНИЕ</w:t>
      </w:r>
    </w:p>
    <w:p w:rsidR="00AB7F00" w:rsidRPr="00AB7F00" w:rsidRDefault="00AB7F00" w:rsidP="00AB7F00">
      <w:pPr>
        <w:suppressAutoHyphens w:val="0"/>
        <w:spacing w:after="200" w:line="276" w:lineRule="auto"/>
        <w:rPr>
          <w:rFonts w:ascii="Liberation Sans" w:eastAsiaTheme="minorEastAsia" w:hAnsi="Liberation Sans" w:cstheme="minorBidi"/>
          <w:lang w:eastAsia="ru-RU"/>
        </w:rPr>
      </w:pPr>
    </w:p>
    <w:p w:rsidR="00AB7F00" w:rsidRPr="00AB7F00" w:rsidRDefault="00AB7F00" w:rsidP="00AB7F00">
      <w:pPr>
        <w:suppressAutoHyphens w:val="0"/>
        <w:spacing w:line="276" w:lineRule="auto"/>
        <w:rPr>
          <w:rFonts w:ascii="Liberation Sans" w:eastAsiaTheme="minorEastAsia" w:hAnsi="Liberation Sans" w:cstheme="minorBidi"/>
          <w:sz w:val="24"/>
          <w:szCs w:val="24"/>
          <w:lang w:eastAsia="ru-RU"/>
        </w:rPr>
      </w:pPr>
      <w:r w:rsidRPr="00AB7F00">
        <w:rPr>
          <w:rFonts w:ascii="Liberation Sans" w:eastAsiaTheme="minorEastAsia" w:hAnsi="Liberation Sans" w:cstheme="minorBidi"/>
          <w:sz w:val="24"/>
          <w:szCs w:val="24"/>
          <w:u w:val="single"/>
          <w:lang w:eastAsia="ru-RU"/>
        </w:rPr>
        <w:t>от «30» ноября 2022 года № 232</w:t>
      </w:r>
    </w:p>
    <w:p w:rsidR="00AB7F00" w:rsidRPr="00AB7F00" w:rsidRDefault="00AB7F00" w:rsidP="00AB7F00">
      <w:pPr>
        <w:suppressAutoHyphens w:val="0"/>
        <w:spacing w:line="276" w:lineRule="auto"/>
        <w:rPr>
          <w:rFonts w:ascii="Liberation Sans" w:eastAsiaTheme="minorEastAsia" w:hAnsi="Liberation Sans" w:cstheme="minorBidi"/>
          <w:sz w:val="24"/>
          <w:szCs w:val="24"/>
          <w:lang w:eastAsia="ru-RU"/>
        </w:rPr>
      </w:pPr>
      <w:r w:rsidRPr="00AB7F00">
        <w:rPr>
          <w:rFonts w:ascii="Liberation Sans" w:eastAsiaTheme="minorEastAsia" w:hAnsi="Liberation Sans" w:cstheme="minorBidi"/>
          <w:sz w:val="24"/>
          <w:szCs w:val="24"/>
          <w:lang w:eastAsia="ru-RU"/>
        </w:rPr>
        <w:t xml:space="preserve">                  р.п. Мишкино</w:t>
      </w:r>
    </w:p>
    <w:p w:rsidR="00AB7F00" w:rsidRPr="00AB7F00" w:rsidRDefault="00AB7F00" w:rsidP="00AB7F00">
      <w:pPr>
        <w:spacing w:line="100" w:lineRule="atLeast"/>
        <w:ind w:firstLine="540"/>
        <w:jc w:val="center"/>
        <w:rPr>
          <w:rFonts w:ascii="Liberation Sans" w:hAnsi="Liberation Sans" w:cs="Arial"/>
          <w:b/>
          <w:bCs/>
          <w:sz w:val="24"/>
          <w:szCs w:val="16"/>
          <w:lang w:eastAsia="en-US"/>
        </w:rPr>
      </w:pPr>
    </w:p>
    <w:p w:rsidR="00AB7F00" w:rsidRPr="00AB7F00" w:rsidRDefault="00AB7F00" w:rsidP="00AB7F00">
      <w:pPr>
        <w:keepNext/>
        <w:numPr>
          <w:ilvl w:val="0"/>
          <w:numId w:val="1"/>
        </w:numPr>
        <w:tabs>
          <w:tab w:val="clear" w:pos="432"/>
        </w:tabs>
        <w:spacing w:line="100" w:lineRule="atLeast"/>
        <w:ind w:left="0" w:firstLine="540"/>
        <w:jc w:val="center"/>
        <w:outlineLvl w:val="0"/>
        <w:rPr>
          <w:rFonts w:ascii="Liberation Sans" w:hAnsi="Liberation Sans" w:cs="Arial"/>
          <w:b/>
          <w:bCs/>
          <w:sz w:val="24"/>
          <w:szCs w:val="24"/>
          <w:lang w:eastAsia="en-US"/>
        </w:rPr>
      </w:pPr>
      <w:r w:rsidRPr="00AB7F00">
        <w:rPr>
          <w:rFonts w:ascii="Liberation Sans" w:hAnsi="Liberation Sans" w:cs="Arial"/>
          <w:b/>
          <w:bCs/>
          <w:sz w:val="24"/>
          <w:szCs w:val="24"/>
          <w:lang w:eastAsia="en-US"/>
        </w:rPr>
        <w:t xml:space="preserve">О стратегическом планировании в </w:t>
      </w:r>
    </w:p>
    <w:p w:rsidR="00AB7F00" w:rsidRPr="00AB7F00" w:rsidRDefault="00AB7F00" w:rsidP="00AB7F00">
      <w:pPr>
        <w:suppressAutoHyphens w:val="0"/>
        <w:jc w:val="center"/>
        <w:rPr>
          <w:rFonts w:ascii="Liberation Sans" w:eastAsiaTheme="minorEastAsia" w:hAnsi="Liberation Sans" w:cstheme="minorBidi"/>
          <w:sz w:val="24"/>
          <w:szCs w:val="24"/>
          <w:lang w:eastAsia="ru-RU"/>
        </w:rPr>
      </w:pPr>
      <w:r w:rsidRPr="00AB7F00">
        <w:rPr>
          <w:rFonts w:ascii="Liberation Sans" w:eastAsiaTheme="minorEastAsia" w:hAnsi="Liberation Sans" w:cs="Arial"/>
          <w:b/>
          <w:sz w:val="24"/>
          <w:szCs w:val="24"/>
          <w:lang w:eastAsia="ru-RU"/>
        </w:rPr>
        <w:t xml:space="preserve"> Мишкинском муниципальном округе Курганской области</w:t>
      </w:r>
    </w:p>
    <w:p w:rsidR="00AB7F00" w:rsidRPr="00AB7F00" w:rsidRDefault="00AB7F00" w:rsidP="008739B8">
      <w:pPr>
        <w:suppressAutoHyphens w:val="0"/>
        <w:rPr>
          <w:rFonts w:ascii="Arial" w:eastAsiaTheme="minorEastAsia" w:hAnsi="Arial" w:cs="Arial"/>
          <w:sz w:val="24"/>
          <w:szCs w:val="24"/>
          <w:lang w:eastAsia="ru-RU"/>
        </w:rPr>
      </w:pPr>
    </w:p>
    <w:p w:rsidR="00AB7F00" w:rsidRPr="00AB7F00" w:rsidRDefault="00AB7F00" w:rsidP="008739B8">
      <w:pPr>
        <w:tabs>
          <w:tab w:val="left" w:pos="10200"/>
        </w:tabs>
        <w:suppressAutoHyphens w:val="0"/>
        <w:ind w:right="-114"/>
        <w:jc w:val="both"/>
        <w:rPr>
          <w:rFonts w:ascii="Liberation Sans" w:eastAsiaTheme="minorEastAsia" w:hAnsi="Liberation Sans" w:cs="Arial"/>
          <w:sz w:val="24"/>
          <w:szCs w:val="24"/>
          <w:lang w:eastAsia="ru-RU"/>
        </w:rPr>
      </w:pPr>
      <w:r w:rsidRPr="00AB7F00">
        <w:rPr>
          <w:rFonts w:ascii="Liberation Sans" w:eastAsiaTheme="minorEastAsia" w:hAnsi="Liberation Sans" w:cs="Arial"/>
          <w:sz w:val="24"/>
          <w:szCs w:val="24"/>
          <w:lang w:eastAsia="ru-RU"/>
        </w:rPr>
        <w:t xml:space="preserve">           В соответствии с Федеральным законом от 28 июня 2014 года № 172-ФЗ «О стратегическом планировании в Российской Федерации», Бюджетным кодексом Российской Федерации, в</w:t>
      </w:r>
      <w:r w:rsidRPr="00AB7F00">
        <w:rPr>
          <w:rFonts w:ascii="Liberation Sans" w:eastAsiaTheme="minorEastAsia" w:hAnsi="Liberation Sans" w:cstheme="minorBidi"/>
          <w:sz w:val="24"/>
          <w:szCs w:val="24"/>
          <w:lang w:eastAsia="ru-RU"/>
        </w:rPr>
        <w:t xml:space="preserve"> </w:t>
      </w:r>
      <w:r w:rsidRPr="00AB7F00">
        <w:rPr>
          <w:rFonts w:ascii="Liberation Sans" w:eastAsiaTheme="minorEastAsia" w:hAnsi="Liberation Sans" w:cs="Arial"/>
          <w:sz w:val="24"/>
          <w:szCs w:val="24"/>
          <w:lang w:eastAsia="ru-RU"/>
        </w:rPr>
        <w:t>соответствии со статьей 44 Устава Мишкинского муниципального округа Курганской области, Дума Мишкинского муниципального округа Курганской области</w:t>
      </w:r>
    </w:p>
    <w:p w:rsidR="00AB7F00" w:rsidRPr="00AB7F00" w:rsidRDefault="00AB7F00" w:rsidP="008739B8">
      <w:pPr>
        <w:ind w:left="283"/>
        <w:jc w:val="both"/>
        <w:rPr>
          <w:rFonts w:ascii="Liberation Sans" w:hAnsi="Liberation Sans"/>
          <w:color w:val="333399"/>
          <w:sz w:val="24"/>
          <w:szCs w:val="24"/>
          <w:lang w:eastAsia="ru-RU"/>
        </w:rPr>
      </w:pPr>
      <w:r w:rsidRPr="00AB7F00">
        <w:rPr>
          <w:rFonts w:ascii="Liberation Sans" w:hAnsi="Liberation Sans" w:cs="Arial"/>
          <w:color w:val="00000A"/>
          <w:sz w:val="24"/>
          <w:szCs w:val="24"/>
          <w:lang w:eastAsia="ru-RU"/>
        </w:rPr>
        <w:tab/>
        <w:t xml:space="preserve"> </w:t>
      </w:r>
      <w:r w:rsidRPr="00AB7F00">
        <w:rPr>
          <w:rFonts w:ascii="Liberation Sans" w:hAnsi="Liberation Sans" w:cs="Arial"/>
          <w:color w:val="000000"/>
          <w:sz w:val="24"/>
          <w:szCs w:val="24"/>
          <w:lang w:eastAsia="ru-RU"/>
        </w:rPr>
        <w:t>РЕШИЛА:</w:t>
      </w:r>
    </w:p>
    <w:p w:rsidR="00AB7F00" w:rsidRPr="00AB7F00" w:rsidRDefault="00AB7F00" w:rsidP="008739B8">
      <w:pPr>
        <w:ind w:firstLine="709"/>
        <w:jc w:val="both"/>
        <w:rPr>
          <w:rFonts w:ascii="Liberation Sans" w:hAnsi="Liberation Sans" w:cs="Arial"/>
          <w:sz w:val="24"/>
          <w:szCs w:val="24"/>
          <w:lang w:eastAsia="en-US"/>
        </w:rPr>
      </w:pPr>
      <w:r w:rsidRPr="00AB7F00">
        <w:rPr>
          <w:rFonts w:ascii="Liberation Sans" w:hAnsi="Liberation Sans" w:cs="Arial"/>
          <w:sz w:val="24"/>
          <w:szCs w:val="24"/>
          <w:lang w:eastAsia="en-US"/>
        </w:rPr>
        <w:t>1. Утвердить Положение «О стратегическом планировании в Мишкинском муниципальном округе Курганской области» согласно     приложению     к настоящему решению.</w:t>
      </w:r>
    </w:p>
    <w:p w:rsidR="00AB7F00" w:rsidRPr="00AB7F00" w:rsidRDefault="00AB7F00" w:rsidP="008739B8">
      <w:pPr>
        <w:ind w:firstLine="709"/>
        <w:jc w:val="both"/>
        <w:rPr>
          <w:rFonts w:ascii="Liberation Sans" w:hAnsi="Liberation Sans" w:cs="Arial"/>
          <w:sz w:val="24"/>
          <w:szCs w:val="24"/>
          <w:lang w:eastAsia="en-US"/>
        </w:rPr>
      </w:pPr>
      <w:r w:rsidRPr="00AB7F00">
        <w:rPr>
          <w:rFonts w:ascii="Liberation Sans" w:hAnsi="Liberation Sans" w:cs="Arial"/>
          <w:sz w:val="24"/>
          <w:szCs w:val="24"/>
          <w:lang w:eastAsia="en-US"/>
        </w:rPr>
        <w:t>2. Признать утратившим Решение Мишкинской районной от 25 декабря 2015 года №40 «О стратегическом планировании в Мишкинском районе»    с 31 декабря 2022 года.</w:t>
      </w:r>
    </w:p>
    <w:p w:rsidR="00AB7F00" w:rsidRPr="00AB7F00" w:rsidRDefault="00AB7F00" w:rsidP="008739B8">
      <w:pPr>
        <w:ind w:firstLine="709"/>
        <w:jc w:val="both"/>
        <w:rPr>
          <w:rFonts w:ascii="Liberation Sans" w:hAnsi="Liberation Sans" w:cs="Arial"/>
          <w:sz w:val="24"/>
          <w:szCs w:val="24"/>
          <w:lang w:eastAsia="en-US"/>
        </w:rPr>
      </w:pPr>
      <w:r w:rsidRPr="00AB7F00">
        <w:rPr>
          <w:rFonts w:ascii="Liberation Sans" w:hAnsi="Liberation Sans" w:cs="Arial"/>
          <w:sz w:val="24"/>
          <w:szCs w:val="24"/>
          <w:lang w:eastAsia="en-US"/>
        </w:rPr>
        <w:t xml:space="preserve">3. Опубликовать </w:t>
      </w:r>
      <w:r w:rsidRPr="00AB7F00">
        <w:rPr>
          <w:rFonts w:ascii="Liberation Sans" w:hAnsi="Liberation Sans" w:cs="Arial"/>
          <w:i/>
          <w:sz w:val="24"/>
          <w:szCs w:val="24"/>
          <w:lang w:eastAsia="en-US"/>
        </w:rPr>
        <w:t>(обнародовать)</w:t>
      </w:r>
      <w:r w:rsidRPr="00AB7F00">
        <w:rPr>
          <w:rFonts w:ascii="Liberation Sans" w:hAnsi="Liberation Sans" w:cs="Arial"/>
          <w:sz w:val="24"/>
          <w:szCs w:val="24"/>
          <w:lang w:eastAsia="en-US"/>
        </w:rPr>
        <w:t xml:space="preserve"> настоящее решение в информационном бюллетене "Официальный вестник Администрации Мишкинского муниципального округа Курганской области" и на официальном сайте Администрации Мишкинского муниципального округа Курганской области в сети Интернет.</w:t>
      </w:r>
    </w:p>
    <w:p w:rsidR="00AB7F00" w:rsidRPr="00AB7F00" w:rsidRDefault="00AB7F00" w:rsidP="008739B8">
      <w:pPr>
        <w:ind w:left="1" w:firstLine="708"/>
        <w:jc w:val="both"/>
        <w:rPr>
          <w:rFonts w:ascii="Liberation Sans" w:hAnsi="Liberation Sans"/>
          <w:sz w:val="24"/>
          <w:szCs w:val="24"/>
          <w:lang w:eastAsia="en-US"/>
        </w:rPr>
      </w:pPr>
      <w:r w:rsidRPr="00AB7F00">
        <w:rPr>
          <w:rFonts w:ascii="Liberation Sans" w:hAnsi="Liberation Sans" w:cs="Arial"/>
          <w:sz w:val="24"/>
          <w:szCs w:val="24"/>
          <w:lang w:eastAsia="en-US"/>
        </w:rPr>
        <w:t xml:space="preserve">4.  Контроль за исполнением настоящего решения возложить председателя комиссии по экономическому развития. </w:t>
      </w:r>
    </w:p>
    <w:p w:rsidR="00AB7F00" w:rsidRPr="00AB7F00" w:rsidRDefault="00AB7F00" w:rsidP="008739B8">
      <w:pPr>
        <w:ind w:left="1" w:firstLine="708"/>
        <w:jc w:val="both"/>
        <w:rPr>
          <w:rFonts w:ascii="Liberation Sans" w:hAnsi="Liberation Sans"/>
          <w:sz w:val="24"/>
          <w:szCs w:val="24"/>
          <w:lang w:eastAsia="en-US"/>
        </w:rPr>
      </w:pPr>
    </w:p>
    <w:p w:rsidR="00AB7F00" w:rsidRPr="00AB7F00" w:rsidRDefault="00AB7F00" w:rsidP="008739B8">
      <w:pPr>
        <w:ind w:left="1" w:firstLine="708"/>
        <w:jc w:val="both"/>
        <w:rPr>
          <w:rFonts w:ascii="Liberation Sans" w:hAnsi="Liberation Sans"/>
          <w:sz w:val="24"/>
          <w:szCs w:val="24"/>
          <w:lang w:eastAsia="en-US"/>
        </w:rPr>
      </w:pPr>
    </w:p>
    <w:p w:rsidR="00AB7F00" w:rsidRPr="00AB7F00" w:rsidRDefault="00AB7F00" w:rsidP="008739B8">
      <w:pPr>
        <w:ind w:left="1" w:firstLine="708"/>
        <w:jc w:val="both"/>
        <w:rPr>
          <w:rFonts w:ascii="Liberation Sans" w:hAnsi="Liberation Sans"/>
          <w:sz w:val="24"/>
          <w:szCs w:val="24"/>
          <w:lang w:eastAsia="en-US"/>
        </w:rPr>
      </w:pPr>
    </w:p>
    <w:p w:rsidR="00AB7F00" w:rsidRPr="00AB7F00" w:rsidRDefault="00AB7F00" w:rsidP="008739B8">
      <w:pPr>
        <w:ind w:left="1" w:hanging="1"/>
        <w:jc w:val="both"/>
        <w:rPr>
          <w:rFonts w:ascii="Liberation Sans" w:hAnsi="Liberation Sans" w:cs="Arial"/>
          <w:sz w:val="24"/>
          <w:szCs w:val="24"/>
          <w:lang w:eastAsia="en-US"/>
        </w:rPr>
      </w:pPr>
      <w:r w:rsidRPr="00AB7F00">
        <w:rPr>
          <w:rFonts w:ascii="Liberation Sans" w:hAnsi="Liberation Sans" w:cs="Arial"/>
          <w:sz w:val="24"/>
          <w:szCs w:val="24"/>
          <w:lang w:eastAsia="en-US"/>
        </w:rPr>
        <w:t xml:space="preserve">Председатель Думы Мишкинского </w:t>
      </w:r>
    </w:p>
    <w:p w:rsidR="00AB7F00" w:rsidRPr="00AB7F00" w:rsidRDefault="00AB7F00" w:rsidP="008739B8">
      <w:pPr>
        <w:ind w:left="1" w:hanging="1"/>
        <w:jc w:val="both"/>
        <w:rPr>
          <w:rFonts w:ascii="Liberation Sans" w:hAnsi="Liberation Sans" w:cs="Arial"/>
          <w:sz w:val="24"/>
          <w:szCs w:val="24"/>
          <w:lang w:eastAsia="en-US"/>
        </w:rPr>
      </w:pPr>
      <w:r w:rsidRPr="00AB7F00">
        <w:rPr>
          <w:rFonts w:ascii="Liberation Sans" w:hAnsi="Liberation Sans" w:cs="Arial"/>
          <w:sz w:val="24"/>
          <w:szCs w:val="24"/>
          <w:lang w:eastAsia="en-US"/>
        </w:rPr>
        <w:t>муниципального округа</w:t>
      </w:r>
    </w:p>
    <w:p w:rsidR="00AB7F00" w:rsidRDefault="00AB7F00" w:rsidP="00F40B41">
      <w:pPr>
        <w:ind w:left="1" w:hanging="1"/>
        <w:jc w:val="both"/>
        <w:rPr>
          <w:rFonts w:ascii="Liberation Sans" w:hAnsi="Liberation Sans" w:cs="Arial"/>
          <w:sz w:val="24"/>
          <w:szCs w:val="24"/>
          <w:lang w:eastAsia="en-US"/>
        </w:rPr>
      </w:pPr>
      <w:r w:rsidRPr="00AB7F00">
        <w:rPr>
          <w:rFonts w:ascii="Liberation Sans" w:hAnsi="Liberation Sans" w:cs="Arial"/>
          <w:sz w:val="24"/>
          <w:szCs w:val="24"/>
          <w:lang w:eastAsia="en-US"/>
        </w:rPr>
        <w:t xml:space="preserve">Курганской области                                                                        </w:t>
      </w:r>
      <w:r w:rsidR="00F40B41">
        <w:rPr>
          <w:rFonts w:ascii="Liberation Sans" w:hAnsi="Liberation Sans" w:cs="Arial"/>
          <w:sz w:val="24"/>
          <w:szCs w:val="24"/>
          <w:lang w:eastAsia="en-US"/>
        </w:rPr>
        <w:t xml:space="preserve">                          </w:t>
      </w:r>
      <w:r w:rsidRPr="00AB7F00">
        <w:rPr>
          <w:rFonts w:ascii="Liberation Sans" w:hAnsi="Liberation Sans" w:cs="Arial"/>
          <w:sz w:val="24"/>
          <w:szCs w:val="24"/>
          <w:lang w:eastAsia="en-US"/>
        </w:rPr>
        <w:t xml:space="preserve">  </w:t>
      </w:r>
      <w:r w:rsidR="00F40B41">
        <w:rPr>
          <w:rFonts w:ascii="Liberation Sans" w:hAnsi="Liberation Sans" w:cs="Arial"/>
          <w:sz w:val="24"/>
          <w:szCs w:val="24"/>
          <w:lang w:eastAsia="en-US"/>
        </w:rPr>
        <w:t>В.В.Сажин</w:t>
      </w:r>
    </w:p>
    <w:p w:rsidR="00F40B41" w:rsidRPr="00AB7F00" w:rsidRDefault="00F40B41" w:rsidP="00F40B41">
      <w:pPr>
        <w:ind w:left="1" w:hanging="1"/>
        <w:jc w:val="both"/>
        <w:rPr>
          <w:rFonts w:ascii="Liberation Sans" w:hAnsi="Liberation Sans" w:cs="Arial"/>
          <w:sz w:val="24"/>
          <w:szCs w:val="24"/>
          <w:lang w:eastAsia="en-US"/>
        </w:rPr>
      </w:pPr>
    </w:p>
    <w:p w:rsidR="00AB7F00" w:rsidRPr="00AB7F00" w:rsidRDefault="00AB7F00" w:rsidP="008739B8">
      <w:pPr>
        <w:ind w:left="1" w:hanging="1"/>
        <w:jc w:val="both"/>
        <w:rPr>
          <w:rFonts w:ascii="Liberation Sans" w:hAnsi="Liberation Sans" w:cs="Arial"/>
          <w:sz w:val="24"/>
          <w:szCs w:val="24"/>
          <w:lang w:eastAsia="en-US"/>
        </w:rPr>
      </w:pPr>
      <w:r w:rsidRPr="00AB7F00">
        <w:rPr>
          <w:rFonts w:ascii="Liberation Sans" w:hAnsi="Liberation Sans" w:cs="Arial"/>
          <w:sz w:val="24"/>
          <w:szCs w:val="24"/>
          <w:lang w:eastAsia="en-US"/>
        </w:rPr>
        <w:t xml:space="preserve">Глава Мишкинского муниципального </w:t>
      </w:r>
    </w:p>
    <w:p w:rsidR="00AB7F00" w:rsidRPr="00AB7F00" w:rsidRDefault="00AB7F00" w:rsidP="008739B8">
      <w:pPr>
        <w:ind w:left="1" w:hanging="1"/>
        <w:jc w:val="both"/>
        <w:rPr>
          <w:rFonts w:ascii="Liberation Sans" w:hAnsi="Liberation Sans" w:cs="Arial"/>
          <w:sz w:val="24"/>
          <w:szCs w:val="24"/>
          <w:lang w:eastAsia="en-US"/>
        </w:rPr>
      </w:pPr>
      <w:r w:rsidRPr="00AB7F00">
        <w:rPr>
          <w:rFonts w:ascii="Liberation Sans" w:hAnsi="Liberation Sans" w:cs="Arial"/>
          <w:sz w:val="24"/>
          <w:szCs w:val="24"/>
          <w:lang w:eastAsia="en-US"/>
        </w:rPr>
        <w:t xml:space="preserve">округа Курганской области                                                         </w:t>
      </w:r>
      <w:r w:rsidR="00F40B41">
        <w:rPr>
          <w:rFonts w:ascii="Liberation Sans" w:hAnsi="Liberation Sans" w:cs="Arial"/>
          <w:sz w:val="24"/>
          <w:szCs w:val="24"/>
          <w:lang w:eastAsia="en-US"/>
        </w:rPr>
        <w:t xml:space="preserve">                           </w:t>
      </w:r>
      <w:r w:rsidRPr="00AB7F00">
        <w:rPr>
          <w:rFonts w:ascii="Liberation Sans" w:hAnsi="Liberation Sans" w:cs="Arial"/>
          <w:sz w:val="24"/>
          <w:szCs w:val="24"/>
          <w:lang w:eastAsia="en-US"/>
        </w:rPr>
        <w:t xml:space="preserve">    Д.В.Мамонтов</w:t>
      </w:r>
    </w:p>
    <w:p w:rsidR="00AB7F00" w:rsidRPr="00AB7F00" w:rsidRDefault="00AB7F00" w:rsidP="00AB7F00">
      <w:pPr>
        <w:spacing w:line="100" w:lineRule="atLeast"/>
        <w:ind w:left="1" w:firstLine="708"/>
        <w:jc w:val="both"/>
        <w:rPr>
          <w:rFonts w:ascii="Liberation Sans" w:hAnsi="Liberation Sans"/>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F40B41" w:rsidRDefault="00F40B41" w:rsidP="00AB7F00">
      <w:pPr>
        <w:spacing w:line="100" w:lineRule="atLeast"/>
        <w:ind w:left="4962"/>
        <w:jc w:val="both"/>
        <w:rPr>
          <w:rFonts w:ascii="Liberation Sans" w:hAnsi="Liberation Sans" w:cs="Arial"/>
          <w:sz w:val="24"/>
          <w:szCs w:val="24"/>
          <w:lang w:eastAsia="en-US"/>
        </w:rPr>
      </w:pPr>
    </w:p>
    <w:p w:rsidR="00AB7F00" w:rsidRPr="00AB7F00" w:rsidRDefault="00AB7F00" w:rsidP="00CC3106">
      <w:pPr>
        <w:spacing w:line="100" w:lineRule="atLeast"/>
        <w:ind w:left="4962"/>
        <w:jc w:val="right"/>
        <w:rPr>
          <w:rFonts w:ascii="Liberation Sans" w:hAnsi="Liberation Sans"/>
          <w:sz w:val="24"/>
          <w:szCs w:val="24"/>
          <w:lang w:eastAsia="en-US"/>
        </w:rPr>
      </w:pPr>
      <w:r w:rsidRPr="00AB7F00">
        <w:rPr>
          <w:rFonts w:ascii="Liberation Sans" w:hAnsi="Liberation Sans" w:cs="Arial"/>
          <w:sz w:val="24"/>
          <w:szCs w:val="24"/>
          <w:lang w:eastAsia="en-US"/>
        </w:rPr>
        <w:lastRenderedPageBreak/>
        <w:t>Приложение к решению</w:t>
      </w:r>
    </w:p>
    <w:p w:rsidR="00AB7F00" w:rsidRPr="00AB7F00" w:rsidRDefault="00AB7F00" w:rsidP="00CC3106">
      <w:pPr>
        <w:spacing w:line="100" w:lineRule="atLeast"/>
        <w:ind w:left="4962"/>
        <w:jc w:val="right"/>
        <w:rPr>
          <w:rFonts w:ascii="Liberation Sans" w:hAnsi="Liberation Sans" w:cs="Arial"/>
          <w:sz w:val="24"/>
          <w:szCs w:val="24"/>
          <w:lang w:eastAsia="en-US"/>
        </w:rPr>
      </w:pPr>
      <w:r w:rsidRPr="00AB7F00">
        <w:rPr>
          <w:rFonts w:ascii="Liberation Sans" w:hAnsi="Liberation Sans" w:cs="Arial"/>
          <w:sz w:val="24"/>
          <w:szCs w:val="24"/>
          <w:lang w:eastAsia="en-US"/>
        </w:rPr>
        <w:t>Думы Мишкинского муниципального</w:t>
      </w:r>
    </w:p>
    <w:p w:rsidR="00AB7F00" w:rsidRPr="00AB7F00" w:rsidRDefault="00AB7F00" w:rsidP="00CC3106">
      <w:pPr>
        <w:spacing w:line="100" w:lineRule="atLeast"/>
        <w:ind w:left="4962"/>
        <w:jc w:val="right"/>
        <w:rPr>
          <w:rFonts w:ascii="Liberation Sans" w:hAnsi="Liberation Sans"/>
          <w:sz w:val="24"/>
          <w:szCs w:val="24"/>
          <w:lang w:eastAsia="en-US"/>
        </w:rPr>
      </w:pPr>
      <w:r w:rsidRPr="00AB7F00">
        <w:rPr>
          <w:rFonts w:ascii="Liberation Sans" w:hAnsi="Liberation Sans" w:cs="Arial"/>
          <w:sz w:val="24"/>
          <w:szCs w:val="24"/>
          <w:lang w:eastAsia="en-US"/>
        </w:rPr>
        <w:t>округа Курганской области</w:t>
      </w:r>
    </w:p>
    <w:p w:rsidR="00AB7F00" w:rsidRPr="00AB7F00" w:rsidRDefault="00AB7F00" w:rsidP="00CC3106">
      <w:pPr>
        <w:spacing w:line="100" w:lineRule="atLeast"/>
        <w:ind w:left="4962"/>
        <w:jc w:val="right"/>
        <w:rPr>
          <w:rFonts w:ascii="Liberation Sans" w:hAnsi="Liberation Sans"/>
          <w:sz w:val="24"/>
          <w:szCs w:val="24"/>
          <w:lang w:eastAsia="en-US"/>
        </w:rPr>
      </w:pPr>
      <w:r w:rsidRPr="00AB7F00">
        <w:rPr>
          <w:rFonts w:ascii="Liberation Sans" w:hAnsi="Liberation Sans" w:cs="Arial"/>
          <w:sz w:val="24"/>
          <w:szCs w:val="24"/>
          <w:lang w:eastAsia="en-US"/>
        </w:rPr>
        <w:t>от</w:t>
      </w:r>
      <w:r w:rsidR="002618BF">
        <w:rPr>
          <w:rFonts w:ascii="Liberation Sans" w:hAnsi="Liberation Sans" w:cs="Arial"/>
          <w:sz w:val="24"/>
          <w:szCs w:val="24"/>
          <w:lang w:eastAsia="en-US"/>
        </w:rPr>
        <w:t xml:space="preserve"> 30 ноября</w:t>
      </w:r>
      <w:bookmarkStart w:id="0" w:name="_GoBack"/>
      <w:bookmarkEnd w:id="0"/>
      <w:r w:rsidRPr="00AB7F00">
        <w:rPr>
          <w:rFonts w:ascii="Liberation Sans" w:hAnsi="Liberation Sans" w:cs="Arial"/>
          <w:sz w:val="24"/>
          <w:szCs w:val="24"/>
          <w:lang w:eastAsia="en-US"/>
        </w:rPr>
        <w:t xml:space="preserve"> 2022 года</w:t>
      </w:r>
    </w:p>
    <w:p w:rsidR="00CC3106" w:rsidRDefault="00CC3106" w:rsidP="00CC3106">
      <w:pPr>
        <w:spacing w:line="100" w:lineRule="atLeast"/>
        <w:ind w:left="4962"/>
        <w:jc w:val="right"/>
        <w:rPr>
          <w:rFonts w:ascii="Liberation Sans" w:hAnsi="Liberation Sans" w:cs="Arial"/>
          <w:sz w:val="24"/>
          <w:szCs w:val="24"/>
          <w:lang w:eastAsia="en-US"/>
        </w:rPr>
      </w:pPr>
      <w:r>
        <w:rPr>
          <w:rFonts w:ascii="Liberation Sans" w:hAnsi="Liberation Sans" w:cs="Arial"/>
          <w:sz w:val="24"/>
          <w:szCs w:val="24"/>
          <w:lang w:eastAsia="en-US"/>
        </w:rPr>
        <w:t>«О стратегическом планировании</w:t>
      </w:r>
    </w:p>
    <w:p w:rsidR="00AB7F00" w:rsidRPr="00AB7F00" w:rsidRDefault="00AB7F00" w:rsidP="00CC3106">
      <w:pPr>
        <w:spacing w:line="100" w:lineRule="atLeast"/>
        <w:ind w:left="4962"/>
        <w:jc w:val="right"/>
        <w:rPr>
          <w:rFonts w:ascii="Liberation Sans" w:hAnsi="Liberation Sans" w:cs="Arial"/>
          <w:sz w:val="24"/>
          <w:szCs w:val="24"/>
          <w:lang w:eastAsia="en-US"/>
        </w:rPr>
      </w:pPr>
      <w:r w:rsidRPr="00AB7F00">
        <w:rPr>
          <w:rFonts w:ascii="Liberation Sans" w:hAnsi="Liberation Sans" w:cs="Arial"/>
          <w:sz w:val="24"/>
          <w:szCs w:val="24"/>
          <w:lang w:eastAsia="en-US"/>
        </w:rPr>
        <w:t>в Мишкинском муниципальном округе</w:t>
      </w:r>
    </w:p>
    <w:p w:rsidR="00AB7F00" w:rsidRPr="00AB7F00" w:rsidRDefault="00AB7F00" w:rsidP="00CC3106">
      <w:pPr>
        <w:spacing w:line="100" w:lineRule="atLeast"/>
        <w:ind w:left="4962"/>
        <w:jc w:val="right"/>
        <w:rPr>
          <w:rFonts w:ascii="Liberation Sans" w:hAnsi="Liberation Sans"/>
          <w:sz w:val="24"/>
          <w:szCs w:val="24"/>
          <w:lang w:eastAsia="en-US"/>
        </w:rPr>
      </w:pPr>
      <w:r w:rsidRPr="00AB7F00">
        <w:rPr>
          <w:rFonts w:ascii="Liberation Sans" w:hAnsi="Liberation Sans" w:cs="Arial"/>
          <w:sz w:val="24"/>
          <w:szCs w:val="24"/>
          <w:lang w:eastAsia="en-US"/>
        </w:rPr>
        <w:t>Курганской области»</w:t>
      </w:r>
    </w:p>
    <w:p w:rsidR="00AB7F00" w:rsidRPr="00AB7F00" w:rsidRDefault="00AB7F00" w:rsidP="00AB7F00">
      <w:pPr>
        <w:spacing w:line="100" w:lineRule="atLeast"/>
        <w:ind w:left="5670"/>
        <w:jc w:val="both"/>
        <w:rPr>
          <w:rFonts w:ascii="Liberation Sans" w:hAnsi="Liberation Sans"/>
          <w:sz w:val="24"/>
          <w:szCs w:val="24"/>
          <w:lang w:eastAsia="en-US"/>
        </w:rPr>
      </w:pPr>
    </w:p>
    <w:p w:rsidR="00AB7F00" w:rsidRPr="00AB7F00" w:rsidRDefault="00AB7F00" w:rsidP="00AB7F00">
      <w:pPr>
        <w:spacing w:line="100" w:lineRule="atLeast"/>
        <w:ind w:left="5670"/>
        <w:jc w:val="both"/>
        <w:rPr>
          <w:rFonts w:ascii="Liberation Sans" w:hAnsi="Liberation Sans"/>
          <w:sz w:val="24"/>
          <w:szCs w:val="24"/>
          <w:lang w:eastAsia="en-US"/>
        </w:rPr>
      </w:pPr>
    </w:p>
    <w:p w:rsidR="00AB7F00" w:rsidRPr="00AB7F00" w:rsidRDefault="00AB7F00" w:rsidP="00AB7F00">
      <w:pPr>
        <w:spacing w:line="100" w:lineRule="atLeast"/>
        <w:jc w:val="center"/>
        <w:rPr>
          <w:rFonts w:ascii="Liberation Sans" w:hAnsi="Liberation Sans"/>
          <w:sz w:val="24"/>
          <w:szCs w:val="24"/>
          <w:lang w:eastAsia="en-US"/>
        </w:rPr>
      </w:pPr>
      <w:r w:rsidRPr="00AB7F00">
        <w:rPr>
          <w:rFonts w:ascii="Liberation Sans" w:hAnsi="Liberation Sans" w:cs="Arial"/>
          <w:b/>
          <w:sz w:val="24"/>
          <w:szCs w:val="24"/>
          <w:lang w:eastAsia="en-US"/>
        </w:rPr>
        <w:t>Положение</w:t>
      </w:r>
    </w:p>
    <w:p w:rsidR="00AB7F00" w:rsidRPr="00AB7F00" w:rsidRDefault="00AB7F00" w:rsidP="00AB7F00">
      <w:pPr>
        <w:spacing w:line="100" w:lineRule="atLeast"/>
        <w:jc w:val="center"/>
        <w:rPr>
          <w:rFonts w:ascii="Liberation Sans" w:hAnsi="Liberation Sans" w:cs="Arial"/>
          <w:b/>
          <w:sz w:val="24"/>
          <w:szCs w:val="24"/>
          <w:lang w:eastAsia="en-US"/>
        </w:rPr>
      </w:pPr>
      <w:r w:rsidRPr="00AB7F00">
        <w:rPr>
          <w:rFonts w:ascii="Liberation Sans" w:hAnsi="Liberation Sans" w:cs="Arial"/>
          <w:b/>
          <w:sz w:val="24"/>
          <w:szCs w:val="24"/>
          <w:lang w:eastAsia="en-US"/>
        </w:rPr>
        <w:t>о стратегическом планировании в Мишкинском муниципальном округе</w:t>
      </w:r>
    </w:p>
    <w:p w:rsidR="00AB7F00" w:rsidRPr="00AB7F00" w:rsidRDefault="00AB7F00" w:rsidP="00AB7F00">
      <w:pPr>
        <w:spacing w:line="100" w:lineRule="atLeast"/>
        <w:jc w:val="center"/>
        <w:rPr>
          <w:rFonts w:ascii="Liberation Sans" w:hAnsi="Liberation Sans"/>
          <w:sz w:val="24"/>
          <w:szCs w:val="24"/>
          <w:lang w:eastAsia="en-US"/>
        </w:rPr>
      </w:pPr>
      <w:r w:rsidRPr="00AB7F00">
        <w:rPr>
          <w:rFonts w:ascii="Liberation Sans" w:hAnsi="Liberation Sans" w:cs="Arial"/>
          <w:b/>
          <w:sz w:val="24"/>
          <w:szCs w:val="24"/>
          <w:lang w:eastAsia="en-US"/>
        </w:rPr>
        <w:t>Курганской области</w:t>
      </w:r>
    </w:p>
    <w:p w:rsidR="00AB7F00" w:rsidRPr="00AB7F00" w:rsidRDefault="00AB7F00" w:rsidP="00AB7F00">
      <w:pPr>
        <w:spacing w:line="100" w:lineRule="atLeast"/>
        <w:jc w:val="center"/>
        <w:rPr>
          <w:rFonts w:ascii="Liberation Sans" w:hAnsi="Liberation Sans"/>
          <w:sz w:val="24"/>
          <w:szCs w:val="24"/>
          <w:lang w:eastAsia="en-US"/>
        </w:rPr>
      </w:pPr>
    </w:p>
    <w:p w:rsidR="00AB7F00" w:rsidRPr="00AB7F00" w:rsidRDefault="00AB7F00" w:rsidP="00AB7F00">
      <w:pPr>
        <w:spacing w:line="100" w:lineRule="atLeast"/>
        <w:jc w:val="center"/>
        <w:rPr>
          <w:rFonts w:ascii="Liberation Sans" w:hAnsi="Liberation Sans"/>
          <w:sz w:val="24"/>
          <w:szCs w:val="24"/>
          <w:lang w:eastAsia="en-US"/>
        </w:rPr>
      </w:pPr>
      <w:r w:rsidRPr="00AB7F00">
        <w:rPr>
          <w:rFonts w:ascii="Liberation Sans" w:hAnsi="Liberation Sans" w:cs="Arial"/>
          <w:b/>
          <w:sz w:val="24"/>
          <w:szCs w:val="24"/>
          <w:lang w:eastAsia="en-US"/>
        </w:rPr>
        <w:t xml:space="preserve">Раздел </w:t>
      </w:r>
      <w:r w:rsidRPr="00AB7F00">
        <w:rPr>
          <w:rFonts w:ascii="Liberation Sans" w:hAnsi="Liberation Sans" w:cs="Arial"/>
          <w:b/>
          <w:sz w:val="24"/>
          <w:szCs w:val="24"/>
          <w:lang w:val="en-US" w:eastAsia="en-US"/>
        </w:rPr>
        <w:t>I</w:t>
      </w:r>
      <w:r w:rsidRPr="00AB7F00">
        <w:rPr>
          <w:rFonts w:ascii="Liberation Sans" w:hAnsi="Liberation Sans" w:cs="Arial"/>
          <w:b/>
          <w:sz w:val="24"/>
          <w:szCs w:val="24"/>
          <w:lang w:eastAsia="en-US"/>
        </w:rPr>
        <w:t>. Общие положения</w:t>
      </w:r>
    </w:p>
    <w:p w:rsidR="00AB7F00" w:rsidRPr="00AB7F00" w:rsidRDefault="00AB7F00" w:rsidP="00AB7F00">
      <w:pPr>
        <w:spacing w:line="100" w:lineRule="atLeast"/>
        <w:jc w:val="both"/>
        <w:rPr>
          <w:rFonts w:ascii="Liberation Sans" w:hAnsi="Liberation Sans"/>
          <w:sz w:val="24"/>
          <w:szCs w:val="24"/>
          <w:lang w:eastAsia="en-US"/>
        </w:rPr>
      </w:pPr>
    </w:p>
    <w:p w:rsidR="00AB7F00" w:rsidRPr="00AB7F00" w:rsidRDefault="00AB7F00" w:rsidP="00CC3106">
      <w:pPr>
        <w:ind w:firstLine="709"/>
        <w:jc w:val="both"/>
        <w:rPr>
          <w:rFonts w:ascii="Liberation Sans" w:hAnsi="Liberation Sans" w:cs="Arial"/>
          <w:sz w:val="24"/>
          <w:szCs w:val="24"/>
          <w:lang w:eastAsia="ru-RU"/>
        </w:rPr>
      </w:pPr>
      <w:r w:rsidRPr="00AB7F00">
        <w:rPr>
          <w:rFonts w:ascii="Liberation Sans" w:hAnsi="Liberation Sans" w:cs="Arial"/>
          <w:sz w:val="24"/>
          <w:szCs w:val="24"/>
          <w:lang w:eastAsia="ru-RU"/>
        </w:rPr>
        <w:t xml:space="preserve">1. Настоящее Положение о стратегическом планировании в Мишкинском муниципальном округе Курганской области (далее – Положение) </w:t>
      </w:r>
      <w:r w:rsidRPr="00AB7F00">
        <w:rPr>
          <w:rFonts w:ascii="Liberation Sans" w:hAnsi="Liberation Sans" w:cs="Calibri"/>
          <w:sz w:val="24"/>
          <w:szCs w:val="24"/>
          <w:lang w:eastAsia="en-US"/>
        </w:rPr>
        <w:t>в соответствии с Федеральным законом от 28 июня 2014 года № 172-ФЗ «О стратегическом планировании в Российской Федерации» (далее - Федеральный закон «О стратегическом планировании в Российской Федерации»)  регулирует отношения, возникающие между участниками стратегического планирования на уровне Мишкинского муниципального округа Курганской области, устанавливает требования к содержанию документов стратегического планирования, разрабатываемых на уровне Мишкинского муниципального округа Курганской области (далее - документы стратегического планирования Мишкинского муниципального округа Курганской области), порядку их разработки, рассмотрению и утверждению (одобрению), в части, отнесенной Уставом Мишкинского муниципальном округе Курганской области  к полномочиям Думы Мишкинского муниципального округа Курганской области</w:t>
      </w:r>
      <w:r w:rsidR="00CC3106">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en-US"/>
        </w:rPr>
        <w:t>2. Для целей настоящего Положения используются следующие основные понятия:</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1) стратегия социально-экономического развития Мишкинского </w:t>
      </w:r>
      <w:r w:rsidRPr="00AB7F00">
        <w:rPr>
          <w:rFonts w:ascii="Liberation Sans" w:hAnsi="Liberation Sans" w:cs="Calibri"/>
          <w:sz w:val="24"/>
          <w:szCs w:val="24"/>
          <w:lang w:eastAsia="en-US"/>
        </w:rPr>
        <w:t>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 - </w:t>
      </w:r>
      <w:r w:rsidRPr="00AB7F00">
        <w:rPr>
          <w:rFonts w:ascii="Liberation Sans" w:hAnsi="Liberation Sans" w:cs="Calibri"/>
          <w:sz w:val="24"/>
          <w:szCs w:val="24"/>
          <w:lang w:eastAsia="en-US"/>
        </w:rPr>
        <w:t>документ стратегического планирования Мишкинского муниципального округа Курганской области, определяющий цели и задачи муниципального управления и социально-экономического развития Мишкинского муниципального округа Курганской области на долгосрочный период;</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2) прогноз социально-экономического развития Мишкинского </w:t>
      </w:r>
      <w:r w:rsidRPr="00AB7F00">
        <w:rPr>
          <w:rFonts w:ascii="Liberation Sans" w:hAnsi="Liberation Sans" w:cs="Calibri"/>
          <w:sz w:val="24"/>
          <w:szCs w:val="24"/>
          <w:lang w:eastAsia="en-US"/>
        </w:rPr>
        <w:t>муниципального округа Курганской области</w:t>
      </w:r>
      <w:r w:rsidRPr="00AB7F00">
        <w:rPr>
          <w:rFonts w:ascii="Liberation Sans" w:hAnsi="Liberation Sans" w:cs="Calibri"/>
          <w:sz w:val="24"/>
          <w:szCs w:val="24"/>
          <w:lang w:eastAsia="ru-RU"/>
        </w:rPr>
        <w:t xml:space="preserve"> на среднесрочный период - </w:t>
      </w:r>
      <w:r w:rsidRPr="00AB7F00">
        <w:rPr>
          <w:rFonts w:ascii="Liberation Sans" w:hAnsi="Liberation Sans" w:cs="Calibri"/>
          <w:sz w:val="24"/>
          <w:szCs w:val="24"/>
          <w:lang w:eastAsia="en-US"/>
        </w:rPr>
        <w:t>документ стратегического планирования Мишкинского муниципального округа Курганской области, содержащий систему научно обоснованных представлений о направлениях и об ожидаемых результатах социально-экономического развития Мишкинского муниципального округа Курганской области на среднесрочный период;</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3) муниципальная программа Мишкинского </w:t>
      </w:r>
      <w:r w:rsidRPr="00AB7F00">
        <w:rPr>
          <w:rFonts w:ascii="Liberation Sans" w:hAnsi="Liberation Sans" w:cs="Calibri"/>
          <w:sz w:val="24"/>
          <w:szCs w:val="24"/>
          <w:lang w:eastAsia="en-US"/>
        </w:rPr>
        <w:t>муниципального округа Курганской области</w:t>
      </w:r>
    </w:p>
    <w:p w:rsidR="00AB7F00" w:rsidRPr="00AB7F00" w:rsidRDefault="00AB7F00" w:rsidP="00CC3106">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 - </w:t>
      </w:r>
      <w:r w:rsidRPr="00AB7F00">
        <w:rPr>
          <w:rFonts w:ascii="Liberation Sans" w:hAnsi="Liberation Sans" w:cs="Calibri"/>
          <w:sz w:val="24"/>
          <w:szCs w:val="24"/>
          <w:lang w:eastAsia="en-US"/>
        </w:rPr>
        <w:t>документ стратегического планирования Мишкинского муниципального округа Курганской области,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Мишкинского муниципального округа Курганской области</w:t>
      </w:r>
      <w:r w:rsidR="00CC3106">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3. Иные понятия, используемые в настоящем Положении, применяются в значениях, определенных Федеральным законом «О стратегическом планировании в Российской Федерации».</w:t>
      </w:r>
    </w:p>
    <w:p w:rsidR="00AB7F00" w:rsidRPr="00AB7F00" w:rsidRDefault="00AB7F00" w:rsidP="00AB7F00">
      <w:pPr>
        <w:spacing w:line="100" w:lineRule="atLeast"/>
        <w:jc w:val="both"/>
        <w:rPr>
          <w:rFonts w:ascii="Liberation Sans" w:hAnsi="Liberation Sans"/>
          <w:sz w:val="24"/>
          <w:szCs w:val="24"/>
          <w:lang w:eastAsia="en-US"/>
        </w:rPr>
      </w:pPr>
    </w:p>
    <w:p w:rsidR="00CC3106" w:rsidRDefault="00AB7F00" w:rsidP="00CC3106">
      <w:pPr>
        <w:spacing w:line="100" w:lineRule="atLeast"/>
        <w:jc w:val="center"/>
        <w:rPr>
          <w:rFonts w:ascii="Liberation Sans" w:hAnsi="Liberation Sans"/>
          <w:sz w:val="24"/>
          <w:szCs w:val="24"/>
          <w:lang w:eastAsia="en-US"/>
        </w:rPr>
      </w:pPr>
      <w:r w:rsidRPr="00AB7F00">
        <w:rPr>
          <w:rFonts w:ascii="Liberation Sans" w:hAnsi="Liberation Sans" w:cs="Arial"/>
          <w:b/>
          <w:sz w:val="24"/>
          <w:szCs w:val="24"/>
          <w:lang w:eastAsia="en-US"/>
        </w:rPr>
        <w:t xml:space="preserve">Раздел </w:t>
      </w:r>
      <w:r w:rsidRPr="00AB7F00">
        <w:rPr>
          <w:rFonts w:ascii="Liberation Sans" w:hAnsi="Liberation Sans" w:cs="Arial"/>
          <w:b/>
          <w:sz w:val="24"/>
          <w:szCs w:val="24"/>
          <w:lang w:val="en-US" w:eastAsia="en-US"/>
        </w:rPr>
        <w:t>II</w:t>
      </w:r>
      <w:r w:rsidRPr="00AB7F00">
        <w:rPr>
          <w:rFonts w:ascii="Liberation Sans" w:hAnsi="Liberation Sans" w:cs="Arial"/>
          <w:b/>
          <w:sz w:val="24"/>
          <w:szCs w:val="24"/>
          <w:lang w:eastAsia="en-US"/>
        </w:rPr>
        <w:t>. Документы стратегического планирования Мишкинского муниципального округа Курганской области</w:t>
      </w:r>
    </w:p>
    <w:p w:rsidR="00AB7F00" w:rsidRPr="00AB7F00" w:rsidRDefault="00AB7F00" w:rsidP="00CC3106">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ru-RU"/>
        </w:rPr>
        <w:t xml:space="preserve">4. </w:t>
      </w:r>
      <w:r w:rsidRPr="00AB7F00">
        <w:rPr>
          <w:rFonts w:ascii="Liberation Sans" w:hAnsi="Liberation Sans" w:cs="Arial"/>
          <w:sz w:val="24"/>
          <w:szCs w:val="24"/>
          <w:lang w:eastAsia="ru-RU"/>
        </w:rPr>
        <w:t xml:space="preserve">К документам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Arial"/>
          <w:sz w:val="24"/>
          <w:szCs w:val="24"/>
          <w:lang w:eastAsia="ru-RU"/>
        </w:rPr>
        <w:t xml:space="preserve"> относятся:</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lastRenderedPageBreak/>
        <w:t xml:space="preserve">1) стратегия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 план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cs="Arial"/>
          <w:sz w:val="24"/>
          <w:szCs w:val="24"/>
          <w:lang w:eastAsia="en-US"/>
        </w:rPr>
      </w:pPr>
      <w:r w:rsidRPr="00AB7F00">
        <w:rPr>
          <w:rFonts w:ascii="Liberation Sans" w:hAnsi="Liberation Sans" w:cs="Calibri"/>
          <w:sz w:val="24"/>
          <w:szCs w:val="24"/>
          <w:lang w:eastAsia="en-US"/>
        </w:rPr>
        <w:t xml:space="preserve">3) прогноз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 на среднесрочный период;</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4) бюджетный прогноз Мишкинского муниципального округа Курганской области на долгосрочный период;</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5) муниципальные программы Мишкинского 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5. </w:t>
      </w:r>
      <w:r w:rsidRPr="00AB7F00">
        <w:rPr>
          <w:rFonts w:ascii="Liberation Sans" w:hAnsi="Liberation Sans" w:cs="Calibri"/>
          <w:sz w:val="24"/>
          <w:szCs w:val="24"/>
          <w:lang w:eastAsia="en-US"/>
        </w:rPr>
        <w:t xml:space="preserve">Стратегия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разрабатывается каждые шесть лет в целях определения целей и задач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согласованных с приоритетами и целями социально-экономического развития Российской Федерации и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6. </w:t>
      </w:r>
      <w:r w:rsidRPr="00AB7F00">
        <w:rPr>
          <w:rFonts w:ascii="Liberation Sans" w:hAnsi="Liberation Sans" w:cs="Calibri"/>
          <w:sz w:val="24"/>
          <w:szCs w:val="24"/>
          <w:lang w:eastAsia="en-US"/>
        </w:rPr>
        <w:t xml:space="preserve">Стратегия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разрабатывается и корректируется на основе решений Думы Мишкинского муниципального округа Курганской области, муниципальных правовых актов Главы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Администрации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с учетом других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а также приоритетов и целей социально-экономического развития Российской Федерации и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7. </w:t>
      </w:r>
      <w:r w:rsidRPr="00AB7F00">
        <w:rPr>
          <w:rFonts w:ascii="Liberation Sans" w:hAnsi="Liberation Sans" w:cs="Calibri"/>
          <w:sz w:val="24"/>
          <w:szCs w:val="24"/>
          <w:lang w:eastAsia="en-US"/>
        </w:rPr>
        <w:t xml:space="preserve">Стратегия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содержит:</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1) оценку достигнутых целей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 приоритеты, цели, задачи и направления социально-экономической политики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3) показатели достижения целей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сроки и этапы реализации стратегии;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4) ожидаемые результаты реализации стратегии;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5) оценку финансовых ресурсов, необходимых для реализации стратегии;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6) информацию о муниципальных программах Мишкинского </w:t>
      </w:r>
      <w:r w:rsidRPr="00AB7F00">
        <w:rPr>
          <w:rFonts w:ascii="Liberation Sans" w:hAnsi="Liberation Sans" w:cs="Arial"/>
          <w:sz w:val="24"/>
          <w:szCs w:val="24"/>
          <w:lang w:eastAsia="en-US"/>
        </w:rPr>
        <w:t>муниципального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округа Курганской области</w:t>
      </w:r>
      <w:r w:rsidRPr="00AB7F00">
        <w:rPr>
          <w:rFonts w:ascii="Liberation Sans" w:hAnsi="Liberation Sans" w:cs="Calibri"/>
          <w:sz w:val="24"/>
          <w:szCs w:val="24"/>
          <w:lang w:eastAsia="en-US"/>
        </w:rPr>
        <w:t xml:space="preserve">, утверждаемых в целях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8. Стратегия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является основой для разработки муниципальных программ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и плана мероприятий по реализации стратегии социально-экономического развития Мишкинского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9. Стратегия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утверждается решением Думы Мишкинского 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en-US"/>
        </w:rPr>
      </w:pPr>
      <w:r w:rsidRPr="00AB7F00">
        <w:rPr>
          <w:rFonts w:ascii="Liberation Sans" w:hAnsi="Liberation Sans" w:cs="Calibri"/>
          <w:sz w:val="24"/>
          <w:szCs w:val="24"/>
          <w:lang w:eastAsia="en-US"/>
        </w:rPr>
        <w:t xml:space="preserve">10. Порядок разработки и корректировки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определяется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11. </w:t>
      </w:r>
      <w:r w:rsidRPr="00AB7F00">
        <w:rPr>
          <w:rFonts w:ascii="Liberation Sans" w:hAnsi="Liberation Sans" w:cs="Calibri"/>
          <w:sz w:val="24"/>
          <w:szCs w:val="24"/>
          <w:lang w:eastAsia="en-US"/>
        </w:rPr>
        <w:t>План мероприятий по реализации стратегии социально-экономического развития Мишкинского</w:t>
      </w:r>
      <w:r w:rsidRPr="00AB7F00">
        <w:rPr>
          <w:rFonts w:ascii="Liberation Sans" w:hAnsi="Liberation Sans" w:cs="Arial"/>
          <w:sz w:val="24"/>
          <w:szCs w:val="24"/>
          <w:lang w:eastAsia="en-US"/>
        </w:rPr>
        <w:t xml:space="preserve"> муниципального округа Курганской области</w:t>
      </w:r>
      <w:r w:rsidRPr="00AB7F00">
        <w:rPr>
          <w:rFonts w:ascii="Liberation Sans" w:hAnsi="Liberation Sans" w:cs="Arial"/>
          <w:sz w:val="24"/>
          <w:szCs w:val="24"/>
          <w:lang w:eastAsia="ru-RU"/>
        </w:rPr>
        <w:t xml:space="preserve"> </w:t>
      </w:r>
      <w:r w:rsidRPr="00AB7F00">
        <w:rPr>
          <w:rFonts w:ascii="Liberation Sans" w:hAnsi="Liberation Sans" w:cs="Calibri"/>
          <w:sz w:val="24"/>
          <w:szCs w:val="24"/>
          <w:lang w:eastAsia="en-US"/>
        </w:rPr>
        <w:t xml:space="preserve">разрабатывается на основе положений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на период ее реализации с учетом приоритетов и целей социально-экономического развития Российской Федерации и Курганской области.</w:t>
      </w:r>
    </w:p>
    <w:p w:rsidR="00AB7F00" w:rsidRPr="00AB7F00" w:rsidRDefault="00AB7F00" w:rsidP="00AB7F00">
      <w:pPr>
        <w:spacing w:line="100" w:lineRule="atLeast"/>
        <w:ind w:firstLine="709"/>
        <w:jc w:val="both"/>
        <w:rPr>
          <w:rFonts w:ascii="Liberation Sans" w:hAnsi="Liberation Sans" w:cs="Arial"/>
          <w:sz w:val="24"/>
          <w:szCs w:val="24"/>
          <w:lang w:eastAsia="en-US"/>
        </w:rPr>
      </w:pPr>
      <w:r w:rsidRPr="00AB7F00">
        <w:rPr>
          <w:rFonts w:ascii="Liberation Sans" w:hAnsi="Liberation Sans" w:cs="Calibri"/>
          <w:sz w:val="24"/>
          <w:szCs w:val="24"/>
          <w:lang w:eastAsia="en-US"/>
        </w:rPr>
        <w:t xml:space="preserve">12. Корректировка плана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осуществляется по решению Администрации Мишкинского </w:t>
      </w:r>
      <w:r w:rsidRPr="00AB7F00">
        <w:rPr>
          <w:rFonts w:ascii="Liberation Sans" w:hAnsi="Liberation Sans" w:cs="Arial"/>
          <w:sz w:val="24"/>
          <w:szCs w:val="24"/>
          <w:lang w:eastAsia="en-US"/>
        </w:rPr>
        <w:t>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lastRenderedPageBreak/>
        <w:t xml:space="preserve">13. План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содержит:</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1) этапы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выделенные с учетом установленной периодичности бюджетного планирования: три года (для первого этапа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и текущего периода бюджетного планирования) и три – шесть лет (для последующих этапов);</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 цели и задачи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приоритетные для каждого этапа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3) показатели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и их значения, установленные для каждого этапа ее реализации;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4) комплексы мероприятий и перечень муниципальных программ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обеспечивающие достижение на каждом этапе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указанных в ней долгосрочных целей социально-экономического развития Мишкинского района;</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5) иные положения, определенные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sz w:val="24"/>
          <w:szCs w:val="24"/>
          <w:lang w:eastAsia="en-US"/>
        </w:rPr>
        <w:t xml:space="preserve"> </w:t>
      </w:r>
      <w:r w:rsidRPr="00AB7F00">
        <w:rPr>
          <w:rFonts w:ascii="Liberation Sans" w:hAnsi="Liberation Sans" w:cs="Calibri"/>
          <w:sz w:val="24"/>
          <w:szCs w:val="24"/>
          <w:lang w:eastAsia="en-US"/>
        </w:rPr>
        <w:t>района.</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14. План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утверждается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 xml:space="preserve">15. Порядок разработки и корректировки плана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ru-RU"/>
        </w:rPr>
        <w:t xml:space="preserve"> определяется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ru-RU"/>
        </w:rPr>
        <w:t>.</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sz w:val="24"/>
          <w:szCs w:val="24"/>
          <w:lang w:eastAsia="ru-RU"/>
        </w:rPr>
        <w:t>16.</w:t>
      </w:r>
      <w:r w:rsidRPr="00AB7F00">
        <w:rPr>
          <w:rFonts w:ascii="Liberation Sans" w:hAnsi="Liberation Sans" w:cs="Arial"/>
          <w:sz w:val="24"/>
          <w:szCs w:val="24"/>
          <w:lang w:eastAsia="ru-RU"/>
        </w:rPr>
        <w:t xml:space="preserve"> Порядок разработки и утверждения (одобрения)</w:t>
      </w:r>
      <w:r w:rsidRPr="00AB7F00">
        <w:rPr>
          <w:rFonts w:ascii="Liberation Sans" w:hAnsi="Liberation Sans" w:cs="Calibri"/>
          <w:sz w:val="24"/>
          <w:szCs w:val="24"/>
          <w:lang w:eastAsia="en-US"/>
        </w:rPr>
        <w:t xml:space="preserve">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необходимых для обеспечения бюджетного процесса в Мишкинском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(прогноза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на среднесрочный период, бюджетного прогноза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на долгосрочный период, муниципальных программ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r w:rsidRPr="00AB7F00">
        <w:rPr>
          <w:rFonts w:ascii="Liberation Sans" w:hAnsi="Liberation Sans" w:cs="Arial"/>
          <w:sz w:val="24"/>
          <w:szCs w:val="24"/>
          <w:lang w:eastAsia="ru-RU"/>
        </w:rPr>
        <w:t xml:space="preserve"> а также требования к их содержанию </w:t>
      </w:r>
      <w:r w:rsidRPr="00AB7F00">
        <w:rPr>
          <w:rFonts w:ascii="Liberation Sans" w:hAnsi="Liberation Sans" w:cs="Calibri"/>
          <w:sz w:val="24"/>
          <w:szCs w:val="24"/>
          <w:lang w:eastAsia="en-US"/>
        </w:rPr>
        <w:t xml:space="preserve">определяются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в соответствии с Бюджетным кодексом Российской Федерации.</w:t>
      </w:r>
    </w:p>
    <w:p w:rsidR="00AB7F00" w:rsidRPr="00AB7F00" w:rsidRDefault="00AB7F00" w:rsidP="00AB7F00">
      <w:pPr>
        <w:spacing w:line="100" w:lineRule="atLeast"/>
        <w:ind w:firstLine="709"/>
        <w:jc w:val="both"/>
        <w:rPr>
          <w:rFonts w:ascii="Liberation Sans" w:hAnsi="Liberation Sans" w:cs="Arial"/>
          <w:sz w:val="24"/>
          <w:szCs w:val="24"/>
          <w:lang w:eastAsia="ru-RU"/>
        </w:rPr>
      </w:pPr>
    </w:p>
    <w:p w:rsidR="00AB7F00" w:rsidRPr="00AB7F00" w:rsidRDefault="00AB7F00" w:rsidP="00AB7F00">
      <w:pPr>
        <w:spacing w:line="100" w:lineRule="atLeast"/>
        <w:ind w:firstLine="709"/>
        <w:jc w:val="center"/>
        <w:rPr>
          <w:rFonts w:ascii="Liberation Sans" w:hAnsi="Liberation Sans" w:cs="Arial"/>
          <w:b/>
          <w:sz w:val="24"/>
          <w:szCs w:val="24"/>
          <w:lang w:eastAsia="ru-RU"/>
        </w:rPr>
      </w:pPr>
      <w:r w:rsidRPr="00AB7F00">
        <w:rPr>
          <w:rFonts w:ascii="Liberation Sans" w:hAnsi="Liberation Sans" w:cs="Calibri"/>
          <w:b/>
          <w:sz w:val="24"/>
          <w:szCs w:val="24"/>
          <w:lang w:eastAsia="ru-RU"/>
        </w:rPr>
        <w:t xml:space="preserve">Раздел </w:t>
      </w:r>
      <w:r w:rsidRPr="00AB7F00">
        <w:rPr>
          <w:rFonts w:ascii="Liberation Sans" w:hAnsi="Liberation Sans" w:cs="Calibri"/>
          <w:b/>
          <w:sz w:val="24"/>
          <w:szCs w:val="24"/>
          <w:lang w:val="en-US" w:eastAsia="ru-RU"/>
        </w:rPr>
        <w:t>III</w:t>
      </w:r>
      <w:r w:rsidRPr="00AB7F00">
        <w:rPr>
          <w:rFonts w:ascii="Liberation Sans" w:hAnsi="Liberation Sans" w:cs="Calibri"/>
          <w:b/>
          <w:sz w:val="24"/>
          <w:szCs w:val="24"/>
          <w:lang w:eastAsia="ru-RU"/>
        </w:rPr>
        <w:t xml:space="preserve">. </w:t>
      </w:r>
      <w:r w:rsidRPr="00AB7F00">
        <w:rPr>
          <w:rFonts w:ascii="Liberation Sans" w:hAnsi="Liberation Sans" w:cs="Arial"/>
          <w:b/>
          <w:sz w:val="24"/>
          <w:szCs w:val="24"/>
          <w:lang w:eastAsia="ru-RU"/>
        </w:rPr>
        <w:t xml:space="preserve">Общественное обсуждение проектов документов стратегического планирования Мишкинского </w:t>
      </w:r>
      <w:r w:rsidRPr="00AB7F00">
        <w:rPr>
          <w:rFonts w:ascii="Liberation Sans" w:hAnsi="Liberation Sans" w:cs="Arial"/>
          <w:b/>
          <w:sz w:val="24"/>
          <w:szCs w:val="24"/>
          <w:lang w:eastAsia="en-US"/>
        </w:rPr>
        <w:t>муниципального округа Курганской области</w:t>
      </w:r>
      <w:r w:rsidRPr="00AB7F00">
        <w:rPr>
          <w:rFonts w:ascii="Liberation Sans" w:hAnsi="Liberation Sans" w:cs="Arial"/>
          <w:b/>
          <w:sz w:val="24"/>
          <w:szCs w:val="24"/>
          <w:lang w:eastAsia="ru-RU"/>
        </w:rPr>
        <w:t xml:space="preserve"> и информационное обеспечение стратегического планирования Мишкинского </w:t>
      </w:r>
      <w:r w:rsidRPr="00AB7F00">
        <w:rPr>
          <w:rFonts w:ascii="Liberation Sans" w:hAnsi="Liberation Sans" w:cs="Arial"/>
          <w:b/>
          <w:sz w:val="24"/>
          <w:szCs w:val="24"/>
          <w:lang w:eastAsia="en-US"/>
        </w:rPr>
        <w:t>муниципального округа Курганской области</w:t>
      </w:r>
      <w:r w:rsidRPr="00AB7F00">
        <w:rPr>
          <w:rFonts w:ascii="Liberation Sans" w:hAnsi="Liberation Sans" w:cs="Arial"/>
          <w:b/>
          <w:sz w:val="24"/>
          <w:szCs w:val="24"/>
          <w:lang w:eastAsia="ru-RU"/>
        </w:rPr>
        <w:t xml:space="preserve"> </w:t>
      </w:r>
    </w:p>
    <w:p w:rsidR="00AB7F00" w:rsidRPr="00AB7F00" w:rsidRDefault="00AB7F00" w:rsidP="00AB7F00">
      <w:pPr>
        <w:spacing w:line="100" w:lineRule="atLeast"/>
        <w:ind w:firstLine="709"/>
        <w:jc w:val="center"/>
        <w:rPr>
          <w:rFonts w:ascii="Liberation Sans" w:hAnsi="Liberation Sans" w:cs="Arial"/>
          <w:b/>
          <w:sz w:val="24"/>
          <w:szCs w:val="24"/>
          <w:lang w:eastAsia="ru-RU"/>
        </w:rPr>
      </w:pP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17. Проекты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18. Форма, порядок и сроки общественного обсуждения проекта документа стратегического планирования Мишкинского </w:t>
      </w:r>
      <w:r w:rsidRPr="00AB7F00">
        <w:rPr>
          <w:rFonts w:ascii="Liberation Sans" w:hAnsi="Liberation Sans" w:cs="Arial"/>
          <w:sz w:val="24"/>
          <w:szCs w:val="24"/>
          <w:lang w:eastAsia="en-US"/>
        </w:rPr>
        <w:t xml:space="preserve">муниципального округа Курганской области </w:t>
      </w:r>
      <w:r w:rsidRPr="00AB7F00">
        <w:rPr>
          <w:rFonts w:ascii="Liberation Sans" w:hAnsi="Liberation Sans" w:cs="Calibri"/>
          <w:sz w:val="24"/>
          <w:szCs w:val="24"/>
          <w:lang w:eastAsia="en-US"/>
        </w:rPr>
        <w:t xml:space="preserve">определяются Администрацией Мишкинского </w:t>
      </w:r>
      <w:r w:rsidRPr="00AB7F00">
        <w:rPr>
          <w:rFonts w:ascii="Liberation Sans" w:hAnsi="Liberation Sans" w:cs="Arial"/>
          <w:sz w:val="24"/>
          <w:szCs w:val="24"/>
          <w:lang w:eastAsia="en-US"/>
        </w:rPr>
        <w:t>муниципального округа</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Курганской области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19. Замечания и предложения, поступившие в ходе общественного обсуждения проекта документа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должны быть рассмотрены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lastRenderedPageBreak/>
        <w:t xml:space="preserve">20. В целях обеспечения открытости и доступности информации об основных положениях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их проекты подлежат размещению на официальном сайте Администрации Мишкинского </w:t>
      </w:r>
      <w:r w:rsidRPr="00AB7F00">
        <w:rPr>
          <w:rFonts w:ascii="Liberation Sans" w:hAnsi="Liberation Sans" w:cs="Arial"/>
          <w:sz w:val="24"/>
          <w:szCs w:val="24"/>
          <w:lang w:eastAsia="en-US"/>
        </w:rPr>
        <w:t>муниципального округа Курганской</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области</w:t>
      </w:r>
      <w:r w:rsidRPr="00AB7F00">
        <w:rPr>
          <w:rFonts w:ascii="Liberation Sans" w:hAnsi="Liberation Sans" w:cs="Calibri"/>
          <w:sz w:val="24"/>
          <w:szCs w:val="24"/>
          <w:lang w:eastAsia="en-US"/>
        </w:rPr>
        <w:t xml:space="preserve">, а также на общедоступном информационном ресурсе стратегического планирования в информационно-телекоммуникационной сети «Интернет». </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21. Утвержденные (одобренные) документы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подлежат размещению на официальном сайте Администрации Мишкинского </w:t>
      </w:r>
      <w:r w:rsidRPr="00AB7F00">
        <w:rPr>
          <w:rFonts w:ascii="Liberation Sans" w:hAnsi="Liberation Sans" w:cs="Arial"/>
          <w:sz w:val="24"/>
          <w:szCs w:val="24"/>
          <w:lang w:eastAsia="en-US"/>
        </w:rPr>
        <w:t>муниципального округа Курганской</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области</w:t>
      </w:r>
      <w:r w:rsidRPr="00AB7F00">
        <w:rPr>
          <w:rFonts w:ascii="Liberation Sans" w:hAnsi="Liberation Sans" w:cs="Calibri"/>
          <w:sz w:val="24"/>
          <w:szCs w:val="24"/>
          <w:lang w:eastAsia="en-US"/>
        </w:rPr>
        <w:t xml:space="preserve"> не позднее 10 дней со дня их утверждения (одобрения) с учетом требований законодательства Российской Федерации о государственной, коммерческой, служебной и иной охраняемой законом тайне.</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22. Документы и сведения, необходимые для государственной регистрации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Курганской области</w:t>
      </w:r>
      <w:r w:rsidRPr="00AB7F00">
        <w:rPr>
          <w:rFonts w:ascii="Liberation Sans" w:hAnsi="Liberation Sans" w:cs="Calibri"/>
          <w:sz w:val="24"/>
          <w:szCs w:val="24"/>
          <w:lang w:eastAsia="en-US"/>
        </w:rPr>
        <w:t xml:space="preserve">, направляются Администрацией Мишкинского </w:t>
      </w:r>
      <w:r w:rsidRPr="00AB7F00">
        <w:rPr>
          <w:rFonts w:ascii="Liberation Sans" w:hAnsi="Liberation Sans" w:cs="Arial"/>
          <w:sz w:val="24"/>
          <w:szCs w:val="24"/>
          <w:lang w:eastAsia="en-US"/>
        </w:rPr>
        <w:t>муниципального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округа Курганской области</w:t>
      </w:r>
      <w:r w:rsidRPr="00AB7F00">
        <w:rPr>
          <w:rFonts w:ascii="Liberation Sans" w:hAnsi="Liberation Sans" w:cs="Calibri"/>
          <w:sz w:val="24"/>
          <w:szCs w:val="24"/>
          <w:lang w:eastAsia="en-US"/>
        </w:rPr>
        <w:t xml:space="preserve"> в Министерство экономического развития Российской Федерации в соответствии с законодательством Российской Федерации.</w:t>
      </w:r>
    </w:p>
    <w:p w:rsidR="00AB7F00" w:rsidRPr="00AB7F00" w:rsidRDefault="00AB7F00" w:rsidP="00A11955">
      <w:pPr>
        <w:spacing w:line="100" w:lineRule="atLeast"/>
        <w:rPr>
          <w:rFonts w:ascii="Liberation Sans" w:hAnsi="Liberation Sans" w:cs="Arial"/>
          <w:b/>
          <w:sz w:val="24"/>
          <w:szCs w:val="24"/>
          <w:lang w:eastAsia="en-US"/>
        </w:rPr>
      </w:pPr>
    </w:p>
    <w:p w:rsidR="00AB7F00" w:rsidRPr="00AB7F00" w:rsidRDefault="00AB7F00" w:rsidP="00AB7F00">
      <w:pPr>
        <w:spacing w:line="100" w:lineRule="atLeast"/>
        <w:jc w:val="center"/>
        <w:rPr>
          <w:rFonts w:ascii="Liberation Sans" w:hAnsi="Liberation Sans"/>
          <w:sz w:val="24"/>
          <w:szCs w:val="24"/>
          <w:lang w:eastAsia="en-US"/>
        </w:rPr>
      </w:pPr>
      <w:r w:rsidRPr="00AB7F00">
        <w:rPr>
          <w:rFonts w:ascii="Liberation Sans" w:hAnsi="Liberation Sans" w:cs="Arial"/>
          <w:b/>
          <w:sz w:val="24"/>
          <w:szCs w:val="24"/>
          <w:lang w:eastAsia="en-US"/>
        </w:rPr>
        <w:t xml:space="preserve">Раздел </w:t>
      </w:r>
      <w:r w:rsidRPr="00AB7F00">
        <w:rPr>
          <w:rFonts w:ascii="Liberation Sans" w:hAnsi="Liberation Sans" w:cs="Arial"/>
          <w:b/>
          <w:sz w:val="24"/>
          <w:szCs w:val="24"/>
          <w:lang w:val="en-US" w:eastAsia="en-US"/>
        </w:rPr>
        <w:t>IV</w:t>
      </w:r>
      <w:r w:rsidRPr="00AB7F00">
        <w:rPr>
          <w:rFonts w:ascii="Liberation Sans" w:hAnsi="Liberation Sans" w:cs="Arial"/>
          <w:b/>
          <w:sz w:val="24"/>
          <w:szCs w:val="24"/>
          <w:lang w:eastAsia="en-US"/>
        </w:rPr>
        <w:t>. Мониторинг и контроль реализации документов стратегического планирования Мишкинского</w:t>
      </w:r>
      <w:r w:rsidRPr="00AB7F00">
        <w:rPr>
          <w:rFonts w:ascii="Liberation Sans" w:hAnsi="Liberation Sans"/>
          <w:sz w:val="24"/>
          <w:szCs w:val="24"/>
          <w:lang w:eastAsia="en-US"/>
        </w:rPr>
        <w:t xml:space="preserve"> </w:t>
      </w:r>
      <w:r w:rsidRPr="00AB7F00">
        <w:rPr>
          <w:rFonts w:ascii="Liberation Sans" w:hAnsi="Liberation Sans" w:cs="Arial"/>
          <w:b/>
          <w:sz w:val="24"/>
          <w:szCs w:val="24"/>
          <w:lang w:eastAsia="en-US"/>
        </w:rPr>
        <w:t>муниципального округа Курганской области</w:t>
      </w:r>
    </w:p>
    <w:p w:rsidR="00AB7F00" w:rsidRPr="00AB7F00" w:rsidRDefault="00AB7F00" w:rsidP="00AB7F00">
      <w:pPr>
        <w:spacing w:line="100" w:lineRule="atLeast"/>
        <w:jc w:val="center"/>
        <w:rPr>
          <w:rFonts w:ascii="Liberation Sans" w:hAnsi="Liberation Sans"/>
          <w:sz w:val="24"/>
          <w:szCs w:val="24"/>
          <w:lang w:eastAsia="en-US"/>
        </w:rPr>
      </w:pP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bCs/>
          <w:sz w:val="24"/>
          <w:szCs w:val="24"/>
          <w:lang w:eastAsia="en-US"/>
        </w:rPr>
        <w:t xml:space="preserve">23. Документами, в которых отражаются результаты мониторинга реализации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bCs/>
          <w:sz w:val="24"/>
          <w:szCs w:val="24"/>
          <w:lang w:eastAsia="en-US"/>
        </w:rPr>
        <w:t>, являются:</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bCs/>
          <w:sz w:val="24"/>
          <w:szCs w:val="24"/>
          <w:lang w:eastAsia="en-US"/>
        </w:rPr>
        <w:t xml:space="preserve">1) ежегодный отчет Главы Мишкинского </w:t>
      </w:r>
      <w:r w:rsidRPr="00AB7F00">
        <w:rPr>
          <w:rFonts w:ascii="Liberation Sans" w:hAnsi="Liberation Sans" w:cs="Arial"/>
          <w:sz w:val="24"/>
          <w:szCs w:val="24"/>
          <w:lang w:eastAsia="en-US"/>
        </w:rPr>
        <w:t>муниципального округа Курганской</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области</w:t>
      </w:r>
      <w:r w:rsidRPr="00AB7F00">
        <w:rPr>
          <w:rFonts w:ascii="Liberation Sans" w:hAnsi="Liberation Sans" w:cs="Calibri"/>
          <w:bCs/>
          <w:sz w:val="24"/>
          <w:szCs w:val="24"/>
          <w:lang w:eastAsia="en-US"/>
        </w:rPr>
        <w:t xml:space="preserve"> о результатах своей деятельности, деятельности Администрации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bCs/>
          <w:sz w:val="24"/>
          <w:szCs w:val="24"/>
          <w:lang w:eastAsia="en-US"/>
        </w:rPr>
        <w:t>;</w:t>
      </w: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Calibri"/>
          <w:bCs/>
          <w:sz w:val="24"/>
          <w:szCs w:val="24"/>
          <w:lang w:eastAsia="ru-RU"/>
        </w:rPr>
        <w:t xml:space="preserve">2) </w:t>
      </w:r>
      <w:r w:rsidRPr="00AB7F00">
        <w:rPr>
          <w:rFonts w:ascii="Liberation Sans" w:hAnsi="Liberation Sans" w:cs="Calibri"/>
          <w:sz w:val="24"/>
          <w:szCs w:val="24"/>
          <w:lang w:eastAsia="en-US"/>
        </w:rPr>
        <w:t xml:space="preserve">сводный годовой доклад о ходе реализации и об оценке эффективности реализации муниципальных программ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bCs/>
          <w:sz w:val="24"/>
          <w:szCs w:val="24"/>
          <w:lang w:eastAsia="en-US"/>
        </w:rPr>
        <w:t xml:space="preserve">24. Порядок осуществления мониторинга реализации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области</w:t>
      </w:r>
      <w:r w:rsidRPr="00AB7F00">
        <w:rPr>
          <w:rFonts w:ascii="Liberation Sans" w:hAnsi="Liberation Sans" w:cs="Calibri"/>
          <w:bCs/>
          <w:sz w:val="24"/>
          <w:szCs w:val="24"/>
          <w:lang w:eastAsia="en-US"/>
        </w:rPr>
        <w:t xml:space="preserve"> и подготовки документов, в которых отражаются результаты мониторинга реализации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bCs/>
          <w:sz w:val="24"/>
          <w:szCs w:val="24"/>
          <w:lang w:eastAsia="en-US"/>
        </w:rPr>
        <w:t>, определяется Администрацией Мишкинского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bCs/>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bCs/>
          <w:sz w:val="24"/>
          <w:szCs w:val="24"/>
          <w:lang w:eastAsia="en-US"/>
        </w:rPr>
        <w:t xml:space="preserve">25. Документы, в которых отражаются результаты мониторинга реализации документов стратегического планирования Мишкинского </w:t>
      </w:r>
      <w:r w:rsidRPr="00AB7F00">
        <w:rPr>
          <w:rFonts w:ascii="Liberation Sans" w:hAnsi="Liberation Sans" w:cs="Arial"/>
          <w:sz w:val="24"/>
          <w:szCs w:val="24"/>
          <w:lang w:eastAsia="en-US"/>
        </w:rPr>
        <w:t>муниципального округа</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Курганской области</w:t>
      </w:r>
      <w:r w:rsidRPr="00AB7F00">
        <w:rPr>
          <w:rFonts w:ascii="Liberation Sans" w:hAnsi="Liberation Sans" w:cs="Calibri"/>
          <w:bCs/>
          <w:sz w:val="24"/>
          <w:szCs w:val="24"/>
          <w:lang w:eastAsia="en-US"/>
        </w:rPr>
        <w:t xml:space="preserve">, подлежат размещению на официальном сайте Администрации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bCs/>
          <w:sz w:val="24"/>
          <w:szCs w:val="24"/>
          <w:lang w:eastAsia="en-US"/>
        </w:rPr>
        <w:t>, и общедоступном информационном ресурсе стратегического планирования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AB7F00" w:rsidRPr="00AB7F00" w:rsidRDefault="00AB7F00" w:rsidP="00AB7F00">
      <w:pPr>
        <w:spacing w:line="100" w:lineRule="atLeast"/>
        <w:ind w:firstLine="540"/>
        <w:jc w:val="both"/>
        <w:rPr>
          <w:rFonts w:ascii="Liberation Sans" w:hAnsi="Liberation Sans" w:cs="Arial"/>
          <w:sz w:val="24"/>
          <w:szCs w:val="24"/>
          <w:lang w:eastAsia="ru-RU"/>
        </w:rPr>
      </w:pPr>
      <w:r w:rsidRPr="00AB7F00">
        <w:rPr>
          <w:rFonts w:ascii="Liberation Sans" w:hAnsi="Liberation Sans" w:cs="Arial"/>
          <w:sz w:val="24"/>
          <w:szCs w:val="24"/>
          <w:lang w:eastAsia="ru-RU"/>
        </w:rPr>
        <w:tab/>
        <w:t xml:space="preserve">26. </w:t>
      </w:r>
      <w:r w:rsidRPr="00AB7F00">
        <w:rPr>
          <w:rFonts w:ascii="Liberation Sans" w:hAnsi="Liberation Sans" w:cs="Calibri"/>
          <w:sz w:val="24"/>
          <w:szCs w:val="24"/>
          <w:lang w:eastAsia="en-US"/>
        </w:rPr>
        <w:t>Контроль реализации документов стратегического планирования Мишкинского</w:t>
      </w:r>
      <w:r w:rsidRPr="00AB7F00">
        <w:rPr>
          <w:rFonts w:ascii="Liberation Sans" w:hAnsi="Liberation Sans" w:cs="Arial"/>
          <w:sz w:val="24"/>
          <w:szCs w:val="24"/>
          <w:lang w:eastAsia="en-US"/>
        </w:rPr>
        <w:t xml:space="preserve"> муниципального округа Курганской области</w:t>
      </w:r>
      <w:r w:rsidRPr="00AB7F00">
        <w:rPr>
          <w:rFonts w:ascii="Liberation Sans" w:hAnsi="Liberation Sans" w:cs="Arial"/>
          <w:sz w:val="24"/>
          <w:szCs w:val="24"/>
          <w:lang w:eastAsia="ru-RU"/>
        </w:rPr>
        <w:t xml:space="preserve"> </w:t>
      </w:r>
      <w:r w:rsidRPr="00AB7F00">
        <w:rPr>
          <w:rFonts w:ascii="Liberation Sans" w:hAnsi="Liberation Sans" w:cs="Calibri"/>
          <w:sz w:val="24"/>
          <w:szCs w:val="24"/>
          <w:lang w:eastAsia="en-US"/>
        </w:rPr>
        <w:t xml:space="preserve">осуществляется в порядке, определяемом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p>
    <w:p w:rsidR="00AB7F00" w:rsidRPr="00AB7F00" w:rsidRDefault="00AB7F00" w:rsidP="00AB7F00">
      <w:pPr>
        <w:spacing w:line="100" w:lineRule="atLeast"/>
        <w:jc w:val="both"/>
        <w:rPr>
          <w:rFonts w:ascii="Liberation Sans" w:hAnsi="Liberation Sans"/>
          <w:sz w:val="24"/>
          <w:szCs w:val="24"/>
          <w:lang w:eastAsia="en-US"/>
        </w:rPr>
      </w:pPr>
    </w:p>
    <w:p w:rsidR="00AB7F00" w:rsidRPr="00AB7F00" w:rsidRDefault="00AB7F00" w:rsidP="00AB7F00">
      <w:pPr>
        <w:spacing w:line="100" w:lineRule="atLeast"/>
        <w:jc w:val="center"/>
        <w:rPr>
          <w:rFonts w:ascii="Liberation Sans" w:hAnsi="Liberation Sans"/>
          <w:sz w:val="24"/>
          <w:szCs w:val="24"/>
          <w:lang w:eastAsia="en-US"/>
        </w:rPr>
      </w:pPr>
      <w:r w:rsidRPr="00AB7F00">
        <w:rPr>
          <w:rFonts w:ascii="Liberation Sans" w:hAnsi="Liberation Sans" w:cs="Arial"/>
          <w:b/>
          <w:sz w:val="24"/>
          <w:szCs w:val="24"/>
          <w:lang w:eastAsia="en-US"/>
        </w:rPr>
        <w:t xml:space="preserve">Раздел </w:t>
      </w:r>
      <w:r w:rsidRPr="00AB7F00">
        <w:rPr>
          <w:rFonts w:ascii="Liberation Sans" w:hAnsi="Liberation Sans" w:cs="Arial"/>
          <w:b/>
          <w:sz w:val="24"/>
          <w:szCs w:val="24"/>
          <w:lang w:val="en-US" w:eastAsia="en-US"/>
        </w:rPr>
        <w:t>V</w:t>
      </w:r>
      <w:r w:rsidRPr="00AB7F00">
        <w:rPr>
          <w:rFonts w:ascii="Liberation Sans" w:hAnsi="Liberation Sans" w:cs="Arial"/>
          <w:b/>
          <w:sz w:val="24"/>
          <w:szCs w:val="24"/>
          <w:lang w:eastAsia="en-US"/>
        </w:rPr>
        <w:t>. Реализация документов стратегического планирования Мишкинского муниципального округа Курганской области</w:t>
      </w:r>
    </w:p>
    <w:p w:rsidR="00AB7F00" w:rsidRPr="00AB7F00" w:rsidRDefault="00AB7F00" w:rsidP="00AB7F00">
      <w:pPr>
        <w:spacing w:line="100" w:lineRule="atLeast"/>
        <w:jc w:val="center"/>
        <w:rPr>
          <w:rFonts w:ascii="Liberation Sans" w:hAnsi="Liberation Sans"/>
          <w:sz w:val="24"/>
          <w:szCs w:val="24"/>
          <w:lang w:eastAsia="en-US"/>
        </w:rPr>
      </w:pPr>
    </w:p>
    <w:p w:rsidR="00AB7F00" w:rsidRPr="00AB7F00" w:rsidRDefault="00AB7F00" w:rsidP="00AB7F00">
      <w:pPr>
        <w:spacing w:line="100" w:lineRule="atLeast"/>
        <w:ind w:firstLine="709"/>
        <w:jc w:val="both"/>
        <w:rPr>
          <w:rFonts w:ascii="Liberation Sans" w:hAnsi="Liberation Sans" w:cs="Arial"/>
          <w:sz w:val="24"/>
          <w:szCs w:val="24"/>
          <w:lang w:eastAsia="ru-RU"/>
        </w:rPr>
      </w:pPr>
      <w:r w:rsidRPr="00AB7F00">
        <w:rPr>
          <w:rFonts w:ascii="Liberation Sans" w:hAnsi="Liberation Sans" w:cs="Arial"/>
          <w:sz w:val="24"/>
          <w:szCs w:val="24"/>
          <w:lang w:eastAsia="ru-RU"/>
        </w:rPr>
        <w:t xml:space="preserve">27. </w:t>
      </w:r>
      <w:r w:rsidRPr="00AB7F00">
        <w:rPr>
          <w:rFonts w:ascii="Liberation Sans" w:hAnsi="Liberation Sans" w:cs="Calibri"/>
          <w:sz w:val="24"/>
          <w:szCs w:val="24"/>
          <w:lang w:eastAsia="en-US"/>
        </w:rPr>
        <w:t xml:space="preserve">Реализация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осуществляется путем разработки плана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Положения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детализируются в муниципальных программах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с учетом необходимости ресурсного обеспечения, в том числе </w:t>
      </w:r>
      <w:r w:rsidRPr="00AB7F00">
        <w:rPr>
          <w:rFonts w:ascii="Liberation Sans" w:hAnsi="Liberation Sans" w:cs="Calibri"/>
          <w:sz w:val="24"/>
          <w:szCs w:val="24"/>
          <w:lang w:eastAsia="en-US"/>
        </w:rPr>
        <w:lastRenderedPageBreak/>
        <w:t>определенного в соответствии с бюджетным прогнозом Российской Федерации на долгосрочный период, бюджетным прогнозом Курганской области на долгосрочный период, бюджетным прогнозом Мишкинского муниципального округа Курганской области  на долгосрочный период.</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28. Комплексы мероприятий по реализации основных положений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Курганской области</w:t>
      </w:r>
      <w:r w:rsidRPr="00AB7F00">
        <w:rPr>
          <w:rFonts w:ascii="Liberation Sans" w:hAnsi="Liberation Sans" w:cs="Calibri"/>
          <w:sz w:val="24"/>
          <w:szCs w:val="24"/>
          <w:lang w:eastAsia="en-US"/>
        </w:rPr>
        <w:t xml:space="preserve"> и перечень муниципальных программ Мишкинского муниципального округа Курганской области включаются в план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29. Муниципальные программы Мишкинского </w:t>
      </w:r>
      <w:r w:rsidRPr="00AB7F00">
        <w:rPr>
          <w:rFonts w:ascii="Liberation Sans" w:hAnsi="Liberation Sans" w:cs="Arial"/>
          <w:sz w:val="24"/>
          <w:szCs w:val="24"/>
          <w:lang w:eastAsia="en-US"/>
        </w:rPr>
        <w:t>муниципального округа</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Курганской области</w:t>
      </w:r>
      <w:r w:rsidRPr="00AB7F00">
        <w:rPr>
          <w:rFonts w:ascii="Liberation Sans" w:hAnsi="Liberation Sans" w:cs="Calibri"/>
          <w:sz w:val="24"/>
          <w:szCs w:val="24"/>
          <w:lang w:eastAsia="en-US"/>
        </w:rPr>
        <w:t xml:space="preserve">, необходимые для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определяются Администрацией Мишкинского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муниципального округа Курганской</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области</w:t>
      </w:r>
      <w:r w:rsidRPr="00AB7F00">
        <w:rPr>
          <w:rFonts w:ascii="Liberation Sans" w:hAnsi="Liberation Sans"/>
          <w:sz w:val="24"/>
          <w:szCs w:val="24"/>
          <w:lang w:eastAsia="en-US"/>
        </w:rPr>
        <w:t xml:space="preserve"> </w:t>
      </w:r>
      <w:r w:rsidRPr="00AB7F00">
        <w:rPr>
          <w:rFonts w:ascii="Liberation Sans" w:hAnsi="Liberation Sans" w:cs="Calibri"/>
          <w:sz w:val="24"/>
          <w:szCs w:val="24"/>
          <w:lang w:eastAsia="en-US"/>
        </w:rPr>
        <w:t>и включаются в перечень муниципальных программ Мишкинского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30. Ежегодно проводится оценка эффективности реализации каждой муниципальной программы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Порядок проведения указанной оценки и ее критерии устанавливаются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31. Дума Мишкинского муниципального округа вправе запрашивать у Администрации округа отчеты о ходе реализации отдельных муниципальных программ Мишкинского</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Pr="00AB7F00" w:rsidRDefault="00AB7F00" w:rsidP="00AB7F00">
      <w:pPr>
        <w:spacing w:line="100" w:lineRule="atLeast"/>
        <w:ind w:firstLine="709"/>
        <w:jc w:val="both"/>
        <w:rPr>
          <w:rFonts w:ascii="Liberation Sans" w:hAnsi="Liberation Sans" w:cs="Calibri"/>
          <w:sz w:val="24"/>
          <w:szCs w:val="24"/>
          <w:lang w:eastAsia="en-US"/>
        </w:rPr>
      </w:pPr>
      <w:r w:rsidRPr="00AB7F00">
        <w:rPr>
          <w:rFonts w:ascii="Liberation Sans" w:hAnsi="Liberation Sans" w:cs="Calibri"/>
          <w:sz w:val="24"/>
          <w:szCs w:val="24"/>
          <w:lang w:eastAsia="en-US"/>
        </w:rPr>
        <w:t xml:space="preserve">Запрошенные отчеты о ходе реализации муниципальных программ заслушиваются на заседаниях </w:t>
      </w:r>
      <w:r w:rsidRPr="00AB7F00">
        <w:rPr>
          <w:rFonts w:ascii="Liberation Sans" w:hAnsi="Liberation Sans" w:cs="Arial"/>
          <w:sz w:val="24"/>
          <w:szCs w:val="24"/>
          <w:lang w:eastAsia="en-US"/>
        </w:rPr>
        <w:t>комиссий</w:t>
      </w:r>
      <w:r w:rsidRPr="00AB7F00">
        <w:rPr>
          <w:rFonts w:ascii="Liberation Sans" w:hAnsi="Liberation Sans" w:cs="Calibri"/>
          <w:sz w:val="24"/>
          <w:szCs w:val="24"/>
          <w:lang w:eastAsia="en-US"/>
        </w:rPr>
        <w:t xml:space="preserve"> Думы Мишкинского муниципального округа Курганской области</w:t>
      </w:r>
    </w:p>
    <w:p w:rsidR="00AB7F00" w:rsidRPr="00AB7F00" w:rsidRDefault="00AB7F00" w:rsidP="00AB7F00">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32. Администрация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 xml:space="preserve"> готовит ежегодный отчет о ходе исполнения плана мероприятий по реализации стратегии социально-экономического развития Мишкинского </w:t>
      </w:r>
      <w:r w:rsidRPr="00AB7F00">
        <w:rPr>
          <w:rFonts w:ascii="Liberation Sans" w:hAnsi="Liberation Sans" w:cs="Arial"/>
          <w:sz w:val="24"/>
          <w:szCs w:val="24"/>
          <w:lang w:eastAsia="en-US"/>
        </w:rPr>
        <w:t>муниципального округа</w:t>
      </w:r>
      <w:r w:rsidRPr="00AB7F00">
        <w:rPr>
          <w:rFonts w:ascii="Liberation Sans" w:hAnsi="Liberation Sans"/>
          <w:sz w:val="24"/>
          <w:szCs w:val="24"/>
          <w:lang w:eastAsia="en-US"/>
        </w:rPr>
        <w:t xml:space="preserve"> </w:t>
      </w:r>
      <w:r w:rsidRPr="00AB7F00">
        <w:rPr>
          <w:rFonts w:ascii="Liberation Sans" w:hAnsi="Liberation Sans" w:cs="Arial"/>
          <w:sz w:val="24"/>
          <w:szCs w:val="24"/>
          <w:lang w:eastAsia="en-US"/>
        </w:rPr>
        <w:t>Курганской области</w:t>
      </w:r>
      <w:r w:rsidRPr="00AB7F00">
        <w:rPr>
          <w:rFonts w:ascii="Liberation Sans" w:hAnsi="Liberation Sans" w:cs="Calibri"/>
          <w:sz w:val="24"/>
          <w:szCs w:val="24"/>
          <w:lang w:eastAsia="en-US"/>
        </w:rPr>
        <w:t>.</w:t>
      </w:r>
    </w:p>
    <w:p w:rsidR="0098347E" w:rsidRDefault="00AB7F00" w:rsidP="0098347E">
      <w:pPr>
        <w:spacing w:line="100" w:lineRule="atLeast"/>
        <w:ind w:firstLine="709"/>
        <w:jc w:val="both"/>
        <w:rPr>
          <w:rFonts w:ascii="Liberation Sans" w:hAnsi="Liberation Sans"/>
          <w:sz w:val="24"/>
          <w:szCs w:val="24"/>
          <w:lang w:eastAsia="en-US"/>
        </w:rPr>
      </w:pPr>
      <w:r w:rsidRPr="00AB7F00">
        <w:rPr>
          <w:rFonts w:ascii="Liberation Sans" w:hAnsi="Liberation Sans" w:cs="Calibri"/>
          <w:sz w:val="24"/>
          <w:szCs w:val="24"/>
          <w:lang w:eastAsia="en-US"/>
        </w:rPr>
        <w:t xml:space="preserve">Порядок подготовки указанного отчета устанавливается Администрацией Мишкинского </w:t>
      </w:r>
      <w:r w:rsidRPr="00AB7F00">
        <w:rPr>
          <w:rFonts w:ascii="Liberation Sans" w:hAnsi="Liberation Sans" w:cs="Arial"/>
          <w:sz w:val="24"/>
          <w:szCs w:val="24"/>
          <w:lang w:eastAsia="en-US"/>
        </w:rPr>
        <w:t>муниципального округа Курганской области</w:t>
      </w:r>
      <w:r w:rsidRPr="00AB7F00">
        <w:rPr>
          <w:rFonts w:ascii="Liberation Sans" w:hAnsi="Liberation Sans" w:cs="Calibri"/>
          <w:sz w:val="24"/>
          <w:szCs w:val="24"/>
          <w:lang w:eastAsia="en-US"/>
        </w:rPr>
        <w:t>.</w:t>
      </w:r>
    </w:p>
    <w:p w:rsidR="00AB7F00" w:rsidRDefault="00AB7F00" w:rsidP="0098347E">
      <w:pPr>
        <w:spacing w:line="100" w:lineRule="atLeast"/>
        <w:ind w:firstLine="709"/>
        <w:jc w:val="both"/>
        <w:rPr>
          <w:rFonts w:ascii="Liberation Sans" w:eastAsiaTheme="minorEastAsia" w:hAnsi="Liberation Sans" w:cs="Arial"/>
          <w:sz w:val="24"/>
          <w:szCs w:val="24"/>
          <w:lang w:eastAsia="ru-RU"/>
        </w:rPr>
      </w:pPr>
      <w:r w:rsidRPr="0098347E">
        <w:rPr>
          <w:rFonts w:ascii="Liberation Sans" w:eastAsiaTheme="minorEastAsia" w:hAnsi="Liberation Sans" w:cs="Calibri"/>
          <w:sz w:val="24"/>
          <w:szCs w:val="24"/>
          <w:lang w:eastAsia="ru-RU"/>
        </w:rPr>
        <w:t xml:space="preserve">33. Отчет о ходе исполнения плана мероприятий по реализации стратегии социально-экономического развития Мишкинского </w:t>
      </w:r>
      <w:r w:rsidRPr="0098347E">
        <w:rPr>
          <w:rFonts w:ascii="Liberation Sans" w:eastAsiaTheme="minorEastAsia" w:hAnsi="Liberation Sans" w:cs="Arial"/>
          <w:sz w:val="24"/>
          <w:szCs w:val="24"/>
          <w:lang w:eastAsia="ru-RU"/>
        </w:rPr>
        <w:t>муниципального округа</w:t>
      </w:r>
      <w:r w:rsidRPr="0098347E">
        <w:rPr>
          <w:rFonts w:ascii="Liberation Sans" w:eastAsiaTheme="minorEastAsia" w:hAnsi="Liberation Sans" w:cstheme="minorBidi"/>
          <w:sz w:val="24"/>
          <w:szCs w:val="24"/>
          <w:lang w:eastAsia="ru-RU"/>
        </w:rPr>
        <w:t xml:space="preserve"> </w:t>
      </w:r>
      <w:r w:rsidRPr="0098347E">
        <w:rPr>
          <w:rFonts w:ascii="Liberation Sans" w:eastAsiaTheme="minorEastAsia" w:hAnsi="Liberation Sans" w:cs="Arial"/>
          <w:sz w:val="24"/>
          <w:szCs w:val="24"/>
          <w:lang w:eastAsia="ru-RU"/>
        </w:rPr>
        <w:t>Курганской области</w:t>
      </w:r>
      <w:r w:rsidRPr="0098347E">
        <w:rPr>
          <w:rFonts w:ascii="Liberation Sans" w:eastAsiaTheme="minorEastAsia" w:hAnsi="Liberation Sans" w:cs="Calibri"/>
          <w:sz w:val="24"/>
          <w:szCs w:val="24"/>
          <w:lang w:eastAsia="ru-RU"/>
        </w:rPr>
        <w:t xml:space="preserve"> представляется Администрацией Мишкинского округа в Думу Мишкинского муниципального округа Курганской области одновременно с отчетом об исполнении бюджета Мишкинского </w:t>
      </w:r>
      <w:r w:rsidRPr="0098347E">
        <w:rPr>
          <w:rFonts w:ascii="Liberation Sans" w:eastAsiaTheme="minorEastAsia" w:hAnsi="Liberation Sans" w:cs="Arial"/>
          <w:sz w:val="24"/>
          <w:szCs w:val="24"/>
          <w:lang w:eastAsia="ru-RU"/>
        </w:rPr>
        <w:t>муниципального округа Курганской области</w:t>
      </w:r>
      <w:r w:rsidR="0098347E">
        <w:rPr>
          <w:rFonts w:ascii="Liberation Sans" w:eastAsiaTheme="minorEastAsia" w:hAnsi="Liberation Sans" w:cs="Arial"/>
          <w:sz w:val="24"/>
          <w:szCs w:val="24"/>
          <w:lang w:eastAsia="ru-RU"/>
        </w:rPr>
        <w:t>.</w:t>
      </w: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eastAsiaTheme="minorEastAsia" w:hAnsi="Liberation Sans" w:cs="Arial"/>
          <w:sz w:val="24"/>
          <w:szCs w:val="24"/>
          <w:lang w:eastAsia="ru-RU"/>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98347E" w:rsidP="0098347E">
      <w:pPr>
        <w:spacing w:line="100" w:lineRule="atLeast"/>
        <w:ind w:firstLine="709"/>
        <w:jc w:val="both"/>
        <w:rPr>
          <w:rFonts w:ascii="Liberation Sans" w:hAnsi="Liberation Sans"/>
          <w:sz w:val="24"/>
          <w:szCs w:val="24"/>
          <w:lang w:eastAsia="en-US"/>
        </w:rPr>
      </w:pPr>
    </w:p>
    <w:p w:rsidR="0098347E" w:rsidRDefault="00AF5706" w:rsidP="0098347E">
      <w:pPr>
        <w:spacing w:line="100" w:lineRule="atLeast"/>
        <w:ind w:firstLine="709"/>
        <w:jc w:val="both"/>
        <w:rPr>
          <w:rFonts w:ascii="Liberation Sans" w:hAnsi="Liberation Sans"/>
          <w:sz w:val="24"/>
          <w:szCs w:val="24"/>
          <w:lang w:eastAsia="en-US"/>
        </w:rPr>
      </w:pPr>
      <w:r>
        <w:rPr>
          <w:rFonts w:ascii="Liberation Sans" w:hAnsi="Liberation Sans"/>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3151759</wp:posOffset>
            </wp:positionH>
            <wp:positionV relativeFrom="paragraph">
              <wp:posOffset>66269</wp:posOffset>
            </wp:positionV>
            <wp:extent cx="533400" cy="533400"/>
            <wp:effectExtent l="0" t="0" r="0" b="0"/>
            <wp:wrapSquare wrapText="right"/>
            <wp:docPr id="4" name="Рисунок 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706" w:rsidRDefault="00AF5706" w:rsidP="0098347E">
      <w:pPr>
        <w:spacing w:line="100" w:lineRule="atLeast"/>
        <w:ind w:firstLine="709"/>
        <w:jc w:val="both"/>
        <w:rPr>
          <w:rFonts w:ascii="Liberation Sans" w:hAnsi="Liberation Sans"/>
          <w:sz w:val="24"/>
          <w:szCs w:val="24"/>
          <w:lang w:eastAsia="en-US"/>
        </w:rPr>
      </w:pPr>
    </w:p>
    <w:p w:rsidR="00AF5706" w:rsidRDefault="00AF5706" w:rsidP="0098347E">
      <w:pPr>
        <w:spacing w:line="100" w:lineRule="atLeast"/>
        <w:ind w:firstLine="709"/>
        <w:jc w:val="both"/>
        <w:rPr>
          <w:rFonts w:ascii="Liberation Sans" w:hAnsi="Liberation Sans"/>
          <w:sz w:val="24"/>
          <w:szCs w:val="24"/>
          <w:lang w:eastAsia="en-US"/>
        </w:rPr>
      </w:pPr>
    </w:p>
    <w:p w:rsidR="00AF5706" w:rsidRDefault="00AF5706" w:rsidP="00AF5706">
      <w:pPr>
        <w:spacing w:line="100" w:lineRule="atLeast"/>
        <w:jc w:val="both"/>
        <w:rPr>
          <w:rFonts w:ascii="Liberation Sans" w:hAnsi="Liberation Sans"/>
          <w:sz w:val="24"/>
          <w:szCs w:val="24"/>
          <w:lang w:eastAsia="en-US"/>
        </w:rPr>
      </w:pPr>
    </w:p>
    <w:p w:rsidR="00AF5706" w:rsidRPr="00AF5706" w:rsidRDefault="00AF5706" w:rsidP="00AF5706">
      <w:pPr>
        <w:suppressAutoHyphens w:val="0"/>
        <w:autoSpaceDE w:val="0"/>
        <w:autoSpaceDN w:val="0"/>
        <w:adjustRightInd w:val="0"/>
        <w:jc w:val="center"/>
        <w:rPr>
          <w:rFonts w:ascii="Liberation Sans" w:hAnsi="Liberation Sans" w:cs="Arial"/>
          <w:b/>
          <w:bCs/>
          <w:caps/>
          <w:spacing w:val="30"/>
          <w:sz w:val="24"/>
          <w:szCs w:val="24"/>
          <w:lang w:eastAsia="en-US"/>
        </w:rPr>
      </w:pPr>
      <w:r w:rsidRPr="00AF5706">
        <w:rPr>
          <w:rFonts w:ascii="Liberation Sans" w:hAnsi="Liberation Sans" w:cs="Arial"/>
          <w:b/>
          <w:bCs/>
          <w:caps/>
          <w:spacing w:val="30"/>
          <w:sz w:val="24"/>
          <w:szCs w:val="24"/>
          <w:lang w:eastAsia="en-US"/>
        </w:rPr>
        <w:t>КУРГАНСКАЯ ОБЛАСТЬ</w:t>
      </w:r>
    </w:p>
    <w:p w:rsidR="00AF5706" w:rsidRPr="00AF5706" w:rsidRDefault="00AF5706" w:rsidP="00AF5706">
      <w:pPr>
        <w:suppressAutoHyphens w:val="0"/>
        <w:autoSpaceDE w:val="0"/>
        <w:autoSpaceDN w:val="0"/>
        <w:adjustRightInd w:val="0"/>
        <w:jc w:val="center"/>
        <w:rPr>
          <w:rFonts w:ascii="Liberation Sans" w:hAnsi="Liberation Sans" w:cs="Arial"/>
          <w:b/>
          <w:bCs/>
          <w:caps/>
          <w:spacing w:val="30"/>
          <w:sz w:val="24"/>
          <w:szCs w:val="24"/>
          <w:lang w:eastAsia="en-US"/>
        </w:rPr>
      </w:pPr>
      <w:r w:rsidRPr="00AF5706">
        <w:rPr>
          <w:rFonts w:ascii="Liberation Sans" w:hAnsi="Liberation Sans" w:cs="Arial"/>
          <w:b/>
          <w:bCs/>
          <w:caps/>
          <w:spacing w:val="30"/>
          <w:sz w:val="24"/>
          <w:szCs w:val="24"/>
          <w:lang w:eastAsia="en-US"/>
        </w:rPr>
        <w:t xml:space="preserve"> МИШКИНСКИЙ муниципальный округ</w:t>
      </w:r>
    </w:p>
    <w:p w:rsidR="00AF5706" w:rsidRPr="00AF5706" w:rsidRDefault="00AF5706" w:rsidP="00AF5706">
      <w:pPr>
        <w:suppressAutoHyphens w:val="0"/>
        <w:autoSpaceDE w:val="0"/>
        <w:autoSpaceDN w:val="0"/>
        <w:adjustRightInd w:val="0"/>
        <w:jc w:val="center"/>
        <w:rPr>
          <w:rFonts w:ascii="Liberation Sans" w:hAnsi="Liberation Sans" w:cs="Arial"/>
          <w:b/>
          <w:bCs/>
          <w:sz w:val="24"/>
          <w:szCs w:val="24"/>
          <w:lang w:eastAsia="en-US"/>
        </w:rPr>
      </w:pPr>
      <w:r w:rsidRPr="00AF5706">
        <w:rPr>
          <w:rFonts w:ascii="Liberation Sans" w:hAnsi="Liberation Sans" w:cs="Arial"/>
          <w:b/>
          <w:bCs/>
          <w:sz w:val="24"/>
          <w:szCs w:val="24"/>
          <w:lang w:eastAsia="en-US"/>
        </w:rPr>
        <w:t>ДУМА МИШКИНСКОГО МУНИЦИПАЛЬНОГО ОКРУГА</w:t>
      </w:r>
    </w:p>
    <w:p w:rsidR="00AF5706" w:rsidRPr="00AF5706" w:rsidRDefault="00AF5706" w:rsidP="00AF5706">
      <w:pPr>
        <w:suppressAutoHyphens w:val="0"/>
        <w:spacing w:before="170"/>
        <w:jc w:val="center"/>
        <w:rPr>
          <w:rFonts w:ascii="Liberation Sans" w:hAnsi="Liberation Sans"/>
          <w:b/>
          <w:bCs/>
          <w:sz w:val="52"/>
          <w:szCs w:val="52"/>
          <w:lang w:eastAsia="ru-RU"/>
        </w:rPr>
      </w:pPr>
      <w:r w:rsidRPr="00AF5706">
        <w:rPr>
          <w:rFonts w:ascii="Liberation Sans" w:hAnsi="Liberation Sans" w:cs="Arial"/>
          <w:b/>
          <w:bCs/>
          <w:spacing w:val="110"/>
          <w:position w:val="-6"/>
          <w:sz w:val="52"/>
          <w:szCs w:val="52"/>
          <w:lang w:eastAsia="en-US"/>
        </w:rPr>
        <w:t>РЕШЕНИЕ</w:t>
      </w:r>
    </w:p>
    <w:p w:rsidR="00AF5706" w:rsidRPr="00AF5706" w:rsidRDefault="00AF5706" w:rsidP="00AF5706">
      <w:pPr>
        <w:suppressAutoHyphens w:val="0"/>
        <w:rPr>
          <w:rFonts w:ascii="Liberation Sans" w:hAnsi="Liberation Sans"/>
          <w:sz w:val="24"/>
          <w:szCs w:val="24"/>
          <w:lang w:eastAsia="ru-RU"/>
        </w:rPr>
      </w:pPr>
    </w:p>
    <w:p w:rsidR="00AF5706" w:rsidRPr="00AF5706" w:rsidRDefault="00AF5706" w:rsidP="00AF5706">
      <w:pPr>
        <w:suppressAutoHyphens w:val="0"/>
        <w:rPr>
          <w:rFonts w:ascii="Liberation Sans" w:hAnsi="Liberation Sans" w:cs="Arial"/>
          <w:sz w:val="24"/>
          <w:szCs w:val="24"/>
          <w:lang w:eastAsia="ru-RU"/>
        </w:rPr>
      </w:pPr>
      <w:r w:rsidRPr="00AF5706">
        <w:rPr>
          <w:rFonts w:ascii="Liberation Sans" w:hAnsi="Liberation Sans"/>
          <w:sz w:val="24"/>
          <w:szCs w:val="24"/>
          <w:u w:val="single"/>
          <w:lang w:eastAsia="ru-RU"/>
        </w:rPr>
        <w:t>от 30 ноября 2022 года</w:t>
      </w:r>
      <w:r w:rsidRPr="00AF5706">
        <w:rPr>
          <w:rFonts w:ascii="Liberation Sans" w:hAnsi="Liberation Sans"/>
          <w:sz w:val="24"/>
          <w:szCs w:val="24"/>
          <w:lang w:eastAsia="ru-RU"/>
        </w:rPr>
        <w:t xml:space="preserve"> № </w:t>
      </w:r>
      <w:r w:rsidRPr="00AF5706">
        <w:rPr>
          <w:rFonts w:ascii="Liberation Sans" w:hAnsi="Liberation Sans"/>
          <w:sz w:val="24"/>
          <w:szCs w:val="24"/>
          <w:u w:val="single"/>
          <w:lang w:eastAsia="ru-RU"/>
        </w:rPr>
        <w:t>238</w:t>
      </w:r>
    </w:p>
    <w:p w:rsidR="00AF5706" w:rsidRPr="00AF5706" w:rsidRDefault="00AF5706" w:rsidP="00AF5706">
      <w:pPr>
        <w:suppressAutoHyphens w:val="0"/>
        <w:rPr>
          <w:rFonts w:ascii="Liberation Sans" w:hAnsi="Liberation Sans"/>
          <w:sz w:val="24"/>
          <w:szCs w:val="24"/>
          <w:lang w:eastAsia="ru-RU"/>
        </w:rPr>
      </w:pPr>
      <w:r w:rsidRPr="00AF5706">
        <w:rPr>
          <w:rFonts w:ascii="Liberation Sans" w:hAnsi="Liberation Sans"/>
          <w:sz w:val="24"/>
          <w:szCs w:val="24"/>
          <w:lang w:eastAsia="ru-RU"/>
        </w:rPr>
        <w:t xml:space="preserve">                            р.п. Мишкино</w:t>
      </w:r>
    </w:p>
    <w:p w:rsidR="00AF5706" w:rsidRPr="00AF5706" w:rsidRDefault="00AF5706" w:rsidP="00AF5706">
      <w:pPr>
        <w:suppressAutoHyphens w:val="0"/>
        <w:rPr>
          <w:rFonts w:ascii="Liberation Sans" w:hAnsi="Liberation Sans"/>
          <w:sz w:val="24"/>
          <w:szCs w:val="24"/>
          <w:lang w:eastAsia="ru-RU"/>
        </w:rPr>
      </w:pPr>
    </w:p>
    <w:p w:rsidR="00AF5706" w:rsidRPr="00AF5706" w:rsidRDefault="00AF5706" w:rsidP="00AF5706">
      <w:pPr>
        <w:tabs>
          <w:tab w:val="left" w:pos="2310"/>
        </w:tabs>
        <w:suppressAutoHyphens w:val="0"/>
        <w:jc w:val="both"/>
        <w:rPr>
          <w:rFonts w:ascii="Liberation Sans" w:hAnsi="Liberation Sans"/>
          <w:sz w:val="24"/>
          <w:szCs w:val="24"/>
          <w:lang w:eastAsia="ru-RU"/>
        </w:rPr>
      </w:pPr>
      <w:r w:rsidRPr="00AF5706">
        <w:rPr>
          <w:rFonts w:ascii="Liberation Sans" w:hAnsi="Liberation Sans"/>
          <w:sz w:val="24"/>
          <w:szCs w:val="24"/>
          <w:lang w:eastAsia="ru-RU"/>
        </w:rPr>
        <w:tab/>
      </w:r>
    </w:p>
    <w:tbl>
      <w:tblPr>
        <w:tblW w:w="0" w:type="auto"/>
        <w:tblLook w:val="00A0" w:firstRow="1" w:lastRow="0" w:firstColumn="1" w:lastColumn="0" w:noHBand="0" w:noVBand="0"/>
      </w:tblPr>
      <w:tblGrid>
        <w:gridCol w:w="10137"/>
      </w:tblGrid>
      <w:tr w:rsidR="00AF5706" w:rsidRPr="00AF5706" w:rsidTr="0088060E">
        <w:tc>
          <w:tcPr>
            <w:tcW w:w="10137" w:type="dxa"/>
          </w:tcPr>
          <w:p w:rsidR="00EB63FA" w:rsidRDefault="00AF5706" w:rsidP="0088060E">
            <w:pPr>
              <w:suppressAutoHyphens w:val="0"/>
              <w:ind w:left="142"/>
              <w:jc w:val="center"/>
              <w:rPr>
                <w:rFonts w:ascii="Liberation Sans" w:eastAsia="Calibri" w:hAnsi="Liberation Sans"/>
                <w:b/>
                <w:bCs/>
                <w:color w:val="000000"/>
                <w:sz w:val="24"/>
                <w:szCs w:val="24"/>
                <w:lang w:eastAsia="ru-RU"/>
              </w:rPr>
            </w:pPr>
            <w:r w:rsidRPr="00AF5706">
              <w:rPr>
                <w:rFonts w:ascii="Liberation Sans" w:eastAsia="Calibri" w:hAnsi="Liberation Sans"/>
                <w:b/>
                <w:bCs/>
                <w:color w:val="000000"/>
                <w:sz w:val="24"/>
                <w:szCs w:val="24"/>
                <w:lang w:eastAsia="ru-RU"/>
              </w:rPr>
              <w:t>О внесении изменений в решение Думы Миш</w:t>
            </w:r>
            <w:r w:rsidR="00EB63FA">
              <w:rPr>
                <w:rFonts w:ascii="Liberation Sans" w:eastAsia="Calibri" w:hAnsi="Liberation Sans"/>
                <w:b/>
                <w:bCs/>
                <w:color w:val="000000"/>
                <w:sz w:val="24"/>
                <w:szCs w:val="24"/>
                <w:lang w:eastAsia="ru-RU"/>
              </w:rPr>
              <w:t>кинского муниципального округа</w:t>
            </w:r>
          </w:p>
          <w:p w:rsidR="00EB63FA" w:rsidRDefault="00AF5706" w:rsidP="0088060E">
            <w:pPr>
              <w:suppressAutoHyphens w:val="0"/>
              <w:jc w:val="center"/>
              <w:rPr>
                <w:rFonts w:ascii="Liberation Sans" w:eastAsia="Calibri" w:hAnsi="Liberation Sans"/>
                <w:b/>
                <w:bCs/>
                <w:color w:val="000000"/>
                <w:sz w:val="24"/>
                <w:szCs w:val="24"/>
                <w:lang w:eastAsia="ru-RU"/>
              </w:rPr>
            </w:pPr>
            <w:r w:rsidRPr="00AF5706">
              <w:rPr>
                <w:rFonts w:ascii="Liberation Sans" w:eastAsia="Calibri" w:hAnsi="Liberation Sans"/>
                <w:b/>
                <w:bCs/>
                <w:color w:val="000000"/>
                <w:sz w:val="24"/>
                <w:szCs w:val="24"/>
                <w:lang w:eastAsia="ru-RU"/>
              </w:rPr>
              <w:t>от 25 августа 2022 года № 135 «О квалификационных требованиях к уровню профессионального образования, стажу муниципальной службы или стажу работы по специальности, направлению</w:t>
            </w:r>
            <w:r w:rsidR="00EB63FA">
              <w:rPr>
                <w:rFonts w:ascii="Liberation Sans" w:eastAsia="Calibri" w:hAnsi="Liberation Sans"/>
                <w:b/>
                <w:bCs/>
                <w:color w:val="000000"/>
                <w:sz w:val="24"/>
                <w:szCs w:val="24"/>
                <w:lang w:eastAsia="ru-RU"/>
              </w:rPr>
              <w:t xml:space="preserve"> подготовки, которые необходимы</w:t>
            </w:r>
          </w:p>
          <w:p w:rsidR="00AF5706" w:rsidRPr="00AF5706" w:rsidRDefault="00AF5706" w:rsidP="0088060E">
            <w:pPr>
              <w:suppressAutoHyphens w:val="0"/>
              <w:jc w:val="center"/>
              <w:rPr>
                <w:rFonts w:ascii="Liberation Sans" w:eastAsia="Calibri" w:hAnsi="Liberation Sans"/>
                <w:sz w:val="24"/>
                <w:szCs w:val="24"/>
                <w:lang w:eastAsia="ru-RU"/>
              </w:rPr>
            </w:pPr>
            <w:r w:rsidRPr="00AF5706">
              <w:rPr>
                <w:rFonts w:ascii="Liberation Sans" w:eastAsia="Calibri" w:hAnsi="Liberation Sans"/>
                <w:b/>
                <w:bCs/>
                <w:color w:val="000000"/>
                <w:sz w:val="24"/>
                <w:szCs w:val="24"/>
                <w:lang w:eastAsia="ru-RU"/>
              </w:rPr>
              <w:t>для замещения должностей муниципальной службы в органах местного самоуправления Мишкинского муниципального округа Курганской области»</w:t>
            </w:r>
          </w:p>
        </w:tc>
      </w:tr>
    </w:tbl>
    <w:p w:rsidR="00AF5706" w:rsidRPr="00AF5706" w:rsidRDefault="00AF5706" w:rsidP="00AF5706">
      <w:pPr>
        <w:suppressAutoHyphens w:val="0"/>
        <w:jc w:val="center"/>
        <w:rPr>
          <w:rFonts w:ascii="Liberation Sans" w:hAnsi="Liberation Sans"/>
          <w:b/>
          <w:bCs/>
          <w:highlight w:val="white"/>
          <w:lang w:eastAsia="ru-RU"/>
        </w:rPr>
      </w:pPr>
    </w:p>
    <w:p w:rsidR="00AF5706" w:rsidRPr="00AF5706" w:rsidRDefault="00AF5706" w:rsidP="00AF5706">
      <w:pPr>
        <w:suppressAutoHyphens w:val="0"/>
        <w:jc w:val="center"/>
        <w:rPr>
          <w:rFonts w:ascii="Liberation Sans" w:hAnsi="Liberation Sans"/>
          <w:b/>
          <w:bCs/>
          <w:highlight w:val="white"/>
          <w:lang w:eastAsia="ru-RU"/>
        </w:rPr>
      </w:pPr>
    </w:p>
    <w:p w:rsidR="00AF5706" w:rsidRPr="00AF5706" w:rsidRDefault="00AF5706" w:rsidP="00AF5706">
      <w:pPr>
        <w:ind w:firstLine="709"/>
        <w:jc w:val="both"/>
        <w:rPr>
          <w:rFonts w:ascii="Liberation Sans" w:hAnsi="Liberation Sans"/>
          <w:sz w:val="24"/>
          <w:szCs w:val="24"/>
        </w:rPr>
      </w:pPr>
      <w:r w:rsidRPr="00AF5706">
        <w:rPr>
          <w:rFonts w:ascii="Liberation Sans" w:hAnsi="Liberation Sans"/>
          <w:sz w:val="24"/>
          <w:szCs w:val="24"/>
          <w:lang w:eastAsia="ru-RU"/>
        </w:rPr>
        <w:t xml:space="preserve">В соответствии с Федеральным законом от 2 марта 2007 года № 25-ФЗ «О муниципальной службе в Российской Федерации», </w:t>
      </w:r>
      <w:r w:rsidRPr="00AF5706">
        <w:rPr>
          <w:rFonts w:ascii="Liberation Sans" w:hAnsi="Liberation Sans"/>
          <w:sz w:val="24"/>
          <w:szCs w:val="24"/>
        </w:rPr>
        <w:t xml:space="preserve">ст.ст. 27, 46, 49 </w:t>
      </w:r>
      <w:r w:rsidRPr="00AF5706">
        <w:rPr>
          <w:rFonts w:ascii="Liberation Sans" w:hAnsi="Liberation Sans"/>
          <w:bCs/>
          <w:sz w:val="24"/>
          <w:szCs w:val="24"/>
          <w:lang w:eastAsia="ru-RU"/>
        </w:rPr>
        <w:t>Устава Мишкинского муниципального округа Курганской области,</w:t>
      </w:r>
      <w:r w:rsidRPr="00AF5706">
        <w:rPr>
          <w:rFonts w:ascii="Liberation Sans" w:hAnsi="Liberation Sans"/>
          <w:sz w:val="24"/>
          <w:szCs w:val="24"/>
        </w:rPr>
        <w:t xml:space="preserve"> Дума Мишкинского муниципального округа Курганской области</w:t>
      </w:r>
    </w:p>
    <w:p w:rsidR="00AF5706" w:rsidRPr="00AF5706" w:rsidRDefault="00AF5706" w:rsidP="00AF5706">
      <w:pPr>
        <w:suppressAutoHyphens w:val="0"/>
        <w:jc w:val="both"/>
        <w:rPr>
          <w:rFonts w:ascii="Liberation Sans" w:eastAsia="Calibri" w:hAnsi="Liberation Sans"/>
          <w:sz w:val="24"/>
          <w:szCs w:val="24"/>
          <w:lang w:eastAsia="ru-RU"/>
        </w:rPr>
      </w:pPr>
      <w:r w:rsidRPr="00AF5706">
        <w:rPr>
          <w:rFonts w:ascii="Liberation Sans" w:eastAsia="Calibri" w:hAnsi="Liberation Sans"/>
          <w:sz w:val="24"/>
          <w:szCs w:val="24"/>
          <w:lang w:eastAsia="ru-RU"/>
        </w:rPr>
        <w:t>РЕШИЛА:</w:t>
      </w:r>
    </w:p>
    <w:p w:rsidR="00AF5706" w:rsidRPr="00AF5706" w:rsidRDefault="00AF5706" w:rsidP="00AF5706">
      <w:pPr>
        <w:suppressAutoHyphens w:val="0"/>
        <w:ind w:firstLine="708"/>
        <w:jc w:val="both"/>
        <w:rPr>
          <w:rFonts w:ascii="Liberation Sans" w:eastAsia="Calibri" w:hAnsi="Liberation Sans"/>
          <w:bCs/>
          <w:color w:val="000000"/>
          <w:sz w:val="24"/>
          <w:szCs w:val="24"/>
          <w:lang w:eastAsia="ru-RU"/>
        </w:rPr>
      </w:pPr>
      <w:r w:rsidRPr="00AF5706">
        <w:rPr>
          <w:rFonts w:ascii="Liberation Sans" w:eastAsia="Calibri" w:hAnsi="Liberation Sans"/>
          <w:sz w:val="24"/>
          <w:szCs w:val="24"/>
          <w:lang w:eastAsia="ru-RU"/>
        </w:rPr>
        <w:t>1.</w:t>
      </w:r>
      <w:r w:rsidRPr="00AF5706">
        <w:rPr>
          <w:rFonts w:ascii="Liberation Sans" w:eastAsia="Calibri" w:hAnsi="Liberation Sans"/>
          <w:sz w:val="24"/>
          <w:szCs w:val="24"/>
          <w:lang w:val="en-US" w:eastAsia="ru-RU"/>
        </w:rPr>
        <w:t> </w:t>
      </w:r>
      <w:r w:rsidRPr="00AF5706">
        <w:rPr>
          <w:rFonts w:ascii="Liberation Sans" w:eastAsia="Calibri" w:hAnsi="Liberation Sans"/>
          <w:sz w:val="24"/>
          <w:szCs w:val="24"/>
          <w:lang w:eastAsia="ru-RU"/>
        </w:rPr>
        <w:t xml:space="preserve">Внести </w:t>
      </w:r>
      <w:r w:rsidRPr="00AF5706">
        <w:rPr>
          <w:rFonts w:ascii="Liberation Sans" w:eastAsia="Calibri" w:hAnsi="Liberation Sans"/>
          <w:bCs/>
          <w:color w:val="000000"/>
          <w:sz w:val="24"/>
          <w:szCs w:val="24"/>
          <w:lang w:eastAsia="ru-RU"/>
        </w:rPr>
        <w:t xml:space="preserve">в решение Думы Мишкинского муниципального округа </w:t>
      </w:r>
      <w:r w:rsidRPr="00AF5706">
        <w:rPr>
          <w:rFonts w:ascii="Liberation Sans" w:eastAsia="Calibri" w:hAnsi="Liberation Sans"/>
          <w:bCs/>
          <w:sz w:val="24"/>
          <w:szCs w:val="24"/>
          <w:lang w:eastAsia="ru-RU"/>
        </w:rPr>
        <w:t>Курганской области</w:t>
      </w:r>
      <w:r w:rsidRPr="00AF5706">
        <w:rPr>
          <w:rFonts w:ascii="Liberation Sans" w:eastAsia="Calibri" w:hAnsi="Liberation Sans"/>
          <w:bCs/>
          <w:color w:val="000000"/>
          <w:sz w:val="24"/>
          <w:szCs w:val="24"/>
          <w:lang w:eastAsia="ru-RU"/>
        </w:rPr>
        <w:t xml:space="preserve"> от 25 августа 2022 года № 135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Мишкинского муниципального округа Курганской области» следующие изменения:</w:t>
      </w:r>
    </w:p>
    <w:p w:rsidR="00AF5706" w:rsidRPr="00AF5706" w:rsidRDefault="00AF5706" w:rsidP="00AF5706">
      <w:pPr>
        <w:suppressAutoHyphens w:val="0"/>
        <w:ind w:firstLine="708"/>
        <w:jc w:val="both"/>
        <w:rPr>
          <w:rFonts w:ascii="Liberation Sans" w:eastAsia="Calibri" w:hAnsi="Liberation Sans"/>
          <w:bCs/>
          <w:color w:val="000000"/>
          <w:sz w:val="24"/>
          <w:szCs w:val="24"/>
          <w:lang w:eastAsia="ru-RU"/>
        </w:rPr>
      </w:pPr>
      <w:r w:rsidRPr="00AF5706">
        <w:rPr>
          <w:rFonts w:ascii="Liberation Sans" w:eastAsia="Calibri" w:hAnsi="Liberation Sans"/>
          <w:bCs/>
          <w:color w:val="000000"/>
          <w:sz w:val="24"/>
          <w:szCs w:val="24"/>
          <w:lang w:eastAsia="ru-RU"/>
        </w:rPr>
        <w:t xml:space="preserve">1.1) пункт 2 решения изложить в следующей редакции: </w:t>
      </w:r>
    </w:p>
    <w:p w:rsidR="00AF5706" w:rsidRPr="00AF5706" w:rsidRDefault="00AF5706" w:rsidP="00AF5706">
      <w:pPr>
        <w:widowControl w:val="0"/>
        <w:suppressAutoHyphens w:val="0"/>
        <w:ind w:firstLine="700"/>
        <w:jc w:val="both"/>
        <w:rPr>
          <w:rFonts w:ascii="Liberation Sans" w:hAnsi="Liberation Sans"/>
          <w:bCs/>
          <w:sz w:val="24"/>
          <w:szCs w:val="24"/>
          <w:lang w:eastAsia="ru-RU"/>
        </w:rPr>
      </w:pPr>
      <w:r w:rsidRPr="00AF5706">
        <w:rPr>
          <w:rFonts w:ascii="Liberation Sans" w:hAnsi="Liberation Sans"/>
          <w:bCs/>
          <w:color w:val="000000"/>
          <w:sz w:val="24"/>
          <w:szCs w:val="24"/>
          <w:lang w:eastAsia="ru-RU"/>
        </w:rPr>
        <w:t>«2.</w:t>
      </w:r>
      <w:r w:rsidRPr="00AF5706">
        <w:rPr>
          <w:rFonts w:ascii="Liberation Sans" w:hAnsi="Liberation Sans"/>
          <w:bCs/>
          <w:sz w:val="24"/>
          <w:szCs w:val="24"/>
          <w:lang w:eastAsia="ru-RU"/>
        </w:rPr>
        <w:t xml:space="preserve"> Опубликовать настоящее решение в информационном бюллетене «Официальный вестник Администрации Мишкинского муниципального округа» </w:t>
      </w:r>
      <w:r w:rsidRPr="00AF5706">
        <w:rPr>
          <w:rFonts w:ascii="Liberation Sans" w:hAnsi="Liberation Sans"/>
          <w:sz w:val="24"/>
          <w:szCs w:val="24"/>
          <w:lang w:eastAsia="ru-RU"/>
        </w:rPr>
        <w:t>и разместить на официальном сайте Администрации Мишкинского муниципального округа</w:t>
      </w:r>
      <w:r w:rsidRPr="00AF5706">
        <w:rPr>
          <w:rFonts w:ascii="Liberation Sans" w:hAnsi="Liberation Sans"/>
          <w:bCs/>
          <w:sz w:val="24"/>
          <w:szCs w:val="24"/>
          <w:lang w:eastAsia="ru-RU"/>
        </w:rPr>
        <w:t>.».</w:t>
      </w:r>
    </w:p>
    <w:p w:rsidR="00AF5706" w:rsidRPr="00AF5706" w:rsidRDefault="00AF5706" w:rsidP="00AF5706">
      <w:pPr>
        <w:suppressAutoHyphens w:val="0"/>
        <w:ind w:firstLine="708"/>
        <w:jc w:val="both"/>
        <w:rPr>
          <w:rFonts w:ascii="Liberation Sans" w:eastAsia="Calibri" w:hAnsi="Liberation Sans"/>
          <w:sz w:val="24"/>
          <w:szCs w:val="24"/>
          <w:lang w:eastAsia="ru-RU"/>
        </w:rPr>
      </w:pPr>
      <w:r w:rsidRPr="00AF5706">
        <w:rPr>
          <w:rFonts w:ascii="Liberation Sans" w:eastAsia="Calibri" w:hAnsi="Liberation Sans"/>
          <w:sz w:val="24"/>
          <w:szCs w:val="24"/>
          <w:lang w:eastAsia="ru-RU"/>
        </w:rPr>
        <w:t>2.Контроль за исполнением настоящего решения возложить на председателя мандатной комиссии Думы Мишкинского муниципального округа Курганской области.</w:t>
      </w:r>
    </w:p>
    <w:p w:rsidR="00AF5706" w:rsidRPr="00AF5706" w:rsidRDefault="00AF5706" w:rsidP="00AF5706">
      <w:pPr>
        <w:suppressAutoHyphens w:val="0"/>
        <w:rPr>
          <w:rFonts w:ascii="Liberation Sans" w:eastAsia="Calibri" w:hAnsi="Liberation Sans"/>
          <w:sz w:val="24"/>
          <w:szCs w:val="24"/>
          <w:lang w:eastAsia="ru-RU"/>
        </w:rPr>
      </w:pPr>
    </w:p>
    <w:p w:rsidR="00AF5706" w:rsidRPr="00AF5706" w:rsidRDefault="00AF5706" w:rsidP="00AF5706">
      <w:pPr>
        <w:suppressAutoHyphens w:val="0"/>
        <w:rPr>
          <w:rFonts w:ascii="Liberation Sans" w:eastAsia="Calibri" w:hAnsi="Liberation Sans"/>
          <w:sz w:val="24"/>
          <w:szCs w:val="24"/>
          <w:lang w:eastAsia="ru-RU"/>
        </w:rPr>
      </w:pPr>
      <w:r w:rsidRPr="00AF5706">
        <w:rPr>
          <w:rFonts w:ascii="Liberation Sans" w:eastAsia="Calibri" w:hAnsi="Liberation Sans"/>
          <w:sz w:val="24"/>
          <w:szCs w:val="24"/>
          <w:lang w:eastAsia="ru-RU"/>
        </w:rPr>
        <w:t xml:space="preserve">             Председатель Думы </w:t>
      </w:r>
    </w:p>
    <w:p w:rsidR="00AF5706" w:rsidRPr="00AF5706" w:rsidRDefault="00AF5706" w:rsidP="00AF5706">
      <w:pPr>
        <w:suppressAutoHyphens w:val="0"/>
        <w:rPr>
          <w:rFonts w:ascii="Liberation Sans" w:eastAsia="Calibri" w:hAnsi="Liberation Sans"/>
          <w:sz w:val="24"/>
          <w:szCs w:val="24"/>
          <w:lang w:eastAsia="ru-RU"/>
        </w:rPr>
      </w:pPr>
      <w:r w:rsidRPr="00AF5706">
        <w:rPr>
          <w:rFonts w:ascii="Liberation Sans" w:eastAsia="Calibri" w:hAnsi="Liberation Sans"/>
          <w:sz w:val="24"/>
          <w:szCs w:val="24"/>
          <w:lang w:eastAsia="ru-RU"/>
        </w:rPr>
        <w:t xml:space="preserve">Мишкинского муниципального округа                                                      </w:t>
      </w:r>
    </w:p>
    <w:p w:rsidR="00AF5706" w:rsidRPr="00AF5706" w:rsidRDefault="00AF5706" w:rsidP="00AF5706">
      <w:pPr>
        <w:suppressAutoHyphens w:val="0"/>
        <w:rPr>
          <w:rFonts w:ascii="Liberation Sans" w:eastAsia="Calibri" w:hAnsi="Liberation Sans"/>
          <w:sz w:val="24"/>
          <w:szCs w:val="24"/>
          <w:lang w:eastAsia="ru-RU"/>
        </w:rPr>
      </w:pPr>
      <w:r w:rsidRPr="00AF5706">
        <w:rPr>
          <w:rFonts w:ascii="Liberation Sans" w:eastAsia="Calibri" w:hAnsi="Liberation Sans"/>
          <w:sz w:val="24"/>
          <w:szCs w:val="24"/>
          <w:lang w:eastAsia="ru-RU"/>
        </w:rPr>
        <w:t xml:space="preserve">             Курганской области                                                                      </w:t>
      </w:r>
      <w:r w:rsidR="00EB63FA">
        <w:rPr>
          <w:rFonts w:ascii="Liberation Sans" w:eastAsia="Calibri" w:hAnsi="Liberation Sans"/>
          <w:sz w:val="24"/>
          <w:szCs w:val="24"/>
          <w:lang w:eastAsia="ru-RU"/>
        </w:rPr>
        <w:t xml:space="preserve">             </w:t>
      </w:r>
      <w:r w:rsidRPr="00AF5706">
        <w:rPr>
          <w:rFonts w:ascii="Liberation Sans" w:eastAsia="Calibri" w:hAnsi="Liberation Sans"/>
          <w:sz w:val="24"/>
          <w:szCs w:val="24"/>
          <w:lang w:eastAsia="ru-RU"/>
        </w:rPr>
        <w:t xml:space="preserve"> В.В.Сажин</w:t>
      </w:r>
    </w:p>
    <w:p w:rsidR="00AF5706" w:rsidRPr="00AF5706" w:rsidRDefault="00AF5706" w:rsidP="00AF5706">
      <w:pPr>
        <w:suppressAutoHyphens w:val="0"/>
        <w:rPr>
          <w:rFonts w:ascii="Liberation Sans" w:eastAsia="Calibri" w:hAnsi="Liberation Sans"/>
          <w:sz w:val="24"/>
          <w:szCs w:val="24"/>
          <w:lang w:eastAsia="ru-RU"/>
        </w:rPr>
      </w:pPr>
    </w:p>
    <w:p w:rsidR="00AF5706" w:rsidRPr="00AF5706" w:rsidRDefault="00AF5706" w:rsidP="00AF5706">
      <w:pPr>
        <w:suppressAutoHyphens w:val="0"/>
        <w:rPr>
          <w:rFonts w:ascii="Liberation Sans" w:eastAsia="Calibri" w:hAnsi="Liberation Sans"/>
          <w:sz w:val="24"/>
          <w:szCs w:val="24"/>
          <w:lang w:eastAsia="ru-RU"/>
        </w:rPr>
      </w:pPr>
      <w:r w:rsidRPr="00AF5706">
        <w:rPr>
          <w:rFonts w:ascii="Liberation Sans" w:eastAsia="Calibri" w:hAnsi="Liberation Sans"/>
          <w:sz w:val="24"/>
          <w:szCs w:val="24"/>
          <w:lang w:eastAsia="ru-RU"/>
        </w:rPr>
        <w:t xml:space="preserve">                      Глава </w:t>
      </w:r>
    </w:p>
    <w:p w:rsidR="00AF5706" w:rsidRPr="00AF5706" w:rsidRDefault="00AF5706" w:rsidP="00AF5706">
      <w:pPr>
        <w:suppressAutoHyphens w:val="0"/>
        <w:rPr>
          <w:rFonts w:ascii="Liberation Sans" w:eastAsia="Calibri" w:hAnsi="Liberation Sans"/>
          <w:sz w:val="24"/>
          <w:szCs w:val="24"/>
          <w:lang w:eastAsia="ru-RU"/>
        </w:rPr>
      </w:pPr>
      <w:r w:rsidRPr="00AF5706">
        <w:rPr>
          <w:rFonts w:ascii="Liberation Sans" w:eastAsia="Calibri" w:hAnsi="Liberation Sans"/>
          <w:sz w:val="24"/>
          <w:szCs w:val="24"/>
          <w:lang w:eastAsia="ru-RU"/>
        </w:rPr>
        <w:t xml:space="preserve">Мишкинского муниципального округа </w:t>
      </w:r>
    </w:p>
    <w:p w:rsidR="00677CE4" w:rsidRPr="00677CE4" w:rsidRDefault="00AF5706" w:rsidP="004158C3">
      <w:pPr>
        <w:suppressAutoHyphens w:val="0"/>
        <w:rPr>
          <w:rFonts w:ascii="Liberation Sans" w:eastAsia="Calibri" w:hAnsi="Liberation Sans"/>
          <w:sz w:val="24"/>
          <w:szCs w:val="24"/>
          <w:lang w:eastAsia="ru-RU"/>
        </w:rPr>
      </w:pPr>
      <w:r w:rsidRPr="00AF5706">
        <w:rPr>
          <w:rFonts w:ascii="Liberation Sans" w:eastAsia="Calibri" w:hAnsi="Liberation Sans"/>
          <w:sz w:val="24"/>
          <w:szCs w:val="24"/>
          <w:lang w:eastAsia="ru-RU"/>
        </w:rPr>
        <w:t xml:space="preserve">           Курганской области                                                                        </w:t>
      </w:r>
      <w:r w:rsidR="00EB63FA">
        <w:rPr>
          <w:rFonts w:ascii="Liberation Sans" w:eastAsia="Calibri" w:hAnsi="Liberation Sans"/>
          <w:sz w:val="24"/>
          <w:szCs w:val="24"/>
          <w:lang w:eastAsia="ru-RU"/>
        </w:rPr>
        <w:t xml:space="preserve">            </w:t>
      </w:r>
      <w:r w:rsidRPr="00AF5706">
        <w:rPr>
          <w:rFonts w:ascii="Liberation Sans" w:eastAsia="Calibri" w:hAnsi="Liberation Sans"/>
          <w:sz w:val="24"/>
          <w:szCs w:val="24"/>
          <w:lang w:eastAsia="ru-RU"/>
        </w:rPr>
        <w:t xml:space="preserve">  Д.В.Мамонтов</w:t>
      </w:r>
    </w:p>
    <w:p w:rsidR="00C211B9" w:rsidRPr="00173049" w:rsidRDefault="0000674B" w:rsidP="004158C3">
      <w:pPr>
        <w:suppressAutoHyphens w:val="0"/>
        <w:rPr>
          <w:rFonts w:ascii="Liberation Sans" w:hAnsi="Liberation Sans"/>
          <w:sz w:val="24"/>
          <w:szCs w:val="24"/>
          <w:lang w:eastAsia="ru-RU"/>
        </w:rPr>
      </w:pPr>
      <w:r>
        <w:rPr>
          <w:rFonts w:ascii="Liberation Sans" w:hAnsi="Liberation Sans"/>
          <w:sz w:val="24"/>
          <w:szCs w:val="24"/>
          <w:lang w:eastAsia="ru-RU"/>
        </w:rPr>
        <w:t xml:space="preserve">       </w:t>
      </w:r>
      <w:r w:rsidR="000D4D9C" w:rsidRPr="00173049">
        <w:rPr>
          <w:rFonts w:ascii="Liberation Sans" w:hAnsi="Liberation Sans"/>
          <w:sz w:val="24"/>
          <w:szCs w:val="24"/>
          <w:lang w:eastAsia="ru-RU"/>
        </w:rPr>
        <w:t xml:space="preserve">                                                                                                                           </w:t>
      </w:r>
      <w:r w:rsidR="00173049">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25214E" w:rsidTr="00C011B5">
        <w:trPr>
          <w:trHeight w:val="501"/>
        </w:trPr>
        <w:tc>
          <w:tcPr>
            <w:tcW w:w="10830" w:type="dxa"/>
            <w:tcBorders>
              <w:left w:val="nil"/>
              <w:bottom w:val="nil"/>
              <w:right w:val="nil"/>
            </w:tcBorders>
          </w:tcPr>
          <w:p w:rsidR="00C011B5" w:rsidRDefault="00C011B5" w:rsidP="00C011B5">
            <w:pPr>
              <w:suppressAutoHyphens w:val="0"/>
              <w:jc w:val="both"/>
              <w:rPr>
                <w:rFonts w:ascii="Liberation Sans" w:eastAsiaTheme="minorEastAsia" w:hAnsi="Liberation Sans" w:cs="Arial"/>
                <w:b/>
                <w:sz w:val="16"/>
                <w:szCs w:val="16"/>
                <w:lang w:eastAsia="ru-RU"/>
              </w:rPr>
            </w:pPr>
          </w:p>
          <w:p w:rsidR="00C011B5" w:rsidRDefault="00C011B5" w:rsidP="00C011B5">
            <w:pPr>
              <w:suppressAutoHyphens w:val="0"/>
              <w:jc w:val="both"/>
              <w:rPr>
                <w:rFonts w:ascii="Liberation Sans" w:eastAsiaTheme="minorEastAsia" w:hAnsi="Liberation Sans" w:cs="Arial"/>
                <w:b/>
                <w:sz w:val="16"/>
                <w:szCs w:val="16"/>
                <w:lang w:eastAsia="ru-RU"/>
              </w:rPr>
            </w:pPr>
          </w:p>
          <w:p w:rsidR="00C011B5" w:rsidRPr="0025214E" w:rsidRDefault="00C011B5" w:rsidP="00C011B5">
            <w:pPr>
              <w:suppressAutoHyphens w:val="0"/>
              <w:jc w:val="both"/>
              <w:rPr>
                <w:rFonts w:ascii="Liberation Sans" w:eastAsiaTheme="minorEastAsia" w:hAnsi="Liberation Sans" w:cs="Arial"/>
                <w:b/>
                <w:sz w:val="16"/>
                <w:szCs w:val="16"/>
                <w:lang w:eastAsia="ru-RU"/>
              </w:rPr>
            </w:pPr>
            <w:r>
              <w:rPr>
                <w:rFonts w:ascii="Liberation Sans" w:eastAsiaTheme="minorEastAsia" w:hAnsi="Liberation Sans" w:cs="Arial"/>
                <w:b/>
                <w:sz w:val="16"/>
                <w:szCs w:val="16"/>
                <w:lang w:eastAsia="ru-RU"/>
              </w:rPr>
              <w:t xml:space="preserve">      </w:t>
            </w:r>
            <w:r w:rsidRPr="0025214E">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641040, Курганская обл., р.п. Мишкино, ул. Ленина, 30</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Pr="0025214E" w:rsidRDefault="00C011B5" w:rsidP="00214605">
      <w:pPr>
        <w:suppressAutoHyphens w:val="0"/>
        <w:rPr>
          <w:rFonts w:ascii="Liberation Sans" w:eastAsiaTheme="minorEastAsia" w:hAnsi="Liberation Sans" w:cs="Arial"/>
          <w:lang w:eastAsia="ru-RU"/>
        </w:rPr>
      </w:pPr>
    </w:p>
    <w:sectPr w:rsidR="00C011B5" w:rsidRPr="0025214E" w:rsidSect="00244484">
      <w:footnotePr>
        <w:pos w:val="beneathText"/>
      </w:footnotePr>
      <w:pgSz w:w="11906" w:h="16838"/>
      <w:pgMar w:top="568" w:right="849"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56" w:rsidRDefault="00631356">
      <w:r>
        <w:separator/>
      </w:r>
    </w:p>
  </w:endnote>
  <w:endnote w:type="continuationSeparator" w:id="0">
    <w:p w:rsidR="00631356" w:rsidRDefault="006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56" w:rsidRDefault="00631356">
      <w:r>
        <w:separator/>
      </w:r>
    </w:p>
  </w:footnote>
  <w:footnote w:type="continuationSeparator" w:id="0">
    <w:p w:rsidR="00631356" w:rsidRDefault="0063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1"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21"/>
  </w:num>
  <w:num w:numId="4">
    <w:abstractNumId w:val="19"/>
  </w:num>
  <w:num w:numId="5">
    <w:abstractNumId w:val="12"/>
  </w:num>
  <w:num w:numId="6">
    <w:abstractNumId w:val="9"/>
  </w:num>
  <w:num w:numId="7">
    <w:abstractNumId w:val="14"/>
  </w:num>
  <w:num w:numId="8">
    <w:abstractNumId w:val="6"/>
  </w:num>
  <w:num w:numId="9">
    <w:abstractNumId w:val="8"/>
  </w:num>
  <w:num w:numId="10">
    <w:abstractNumId w:val="10"/>
  </w:num>
  <w:num w:numId="11">
    <w:abstractNumId w:val="22"/>
  </w:num>
  <w:num w:numId="12">
    <w:abstractNumId w:val="17"/>
  </w:num>
  <w:num w:numId="13">
    <w:abstractNumId w:val="18"/>
  </w:num>
  <w:num w:numId="14">
    <w:abstractNumId w:val="13"/>
  </w:num>
  <w:num w:numId="15">
    <w:abstractNumId w:val="20"/>
  </w:num>
  <w:num w:numId="16">
    <w:abstractNumId w:val="16"/>
  </w:num>
  <w:num w:numId="17">
    <w:abstractNumId w:val="15"/>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674B"/>
    <w:rsid w:val="0000713A"/>
    <w:rsid w:val="000129EA"/>
    <w:rsid w:val="0002407A"/>
    <w:rsid w:val="00033675"/>
    <w:rsid w:val="00035F5C"/>
    <w:rsid w:val="0004626B"/>
    <w:rsid w:val="00046771"/>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4D9C"/>
    <w:rsid w:val="000D7509"/>
    <w:rsid w:val="000E25DF"/>
    <w:rsid w:val="000E35AD"/>
    <w:rsid w:val="000E6FF3"/>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455F5"/>
    <w:rsid w:val="00150A1E"/>
    <w:rsid w:val="0015325C"/>
    <w:rsid w:val="00156729"/>
    <w:rsid w:val="00157B27"/>
    <w:rsid w:val="001603A8"/>
    <w:rsid w:val="00161E70"/>
    <w:rsid w:val="00165064"/>
    <w:rsid w:val="0016556A"/>
    <w:rsid w:val="001662ED"/>
    <w:rsid w:val="00166D1A"/>
    <w:rsid w:val="0016786E"/>
    <w:rsid w:val="00173049"/>
    <w:rsid w:val="0017711E"/>
    <w:rsid w:val="00182CEB"/>
    <w:rsid w:val="00186771"/>
    <w:rsid w:val="001926A0"/>
    <w:rsid w:val="00194775"/>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2543"/>
    <w:rsid w:val="00214605"/>
    <w:rsid w:val="0021635B"/>
    <w:rsid w:val="00221487"/>
    <w:rsid w:val="002221AE"/>
    <w:rsid w:val="0022311E"/>
    <w:rsid w:val="0022465A"/>
    <w:rsid w:val="0022525F"/>
    <w:rsid w:val="00225778"/>
    <w:rsid w:val="00226D05"/>
    <w:rsid w:val="002273FE"/>
    <w:rsid w:val="00227F87"/>
    <w:rsid w:val="00230DA3"/>
    <w:rsid w:val="00230F47"/>
    <w:rsid w:val="00231D0E"/>
    <w:rsid w:val="0023478E"/>
    <w:rsid w:val="002368D9"/>
    <w:rsid w:val="00244484"/>
    <w:rsid w:val="00247BCB"/>
    <w:rsid w:val="0025214E"/>
    <w:rsid w:val="002523B6"/>
    <w:rsid w:val="0025397A"/>
    <w:rsid w:val="002553F0"/>
    <w:rsid w:val="002618BF"/>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380"/>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57FF"/>
    <w:rsid w:val="00402498"/>
    <w:rsid w:val="004025C5"/>
    <w:rsid w:val="004034BD"/>
    <w:rsid w:val="0040372B"/>
    <w:rsid w:val="00405163"/>
    <w:rsid w:val="004158C3"/>
    <w:rsid w:val="00420AAD"/>
    <w:rsid w:val="00421B0F"/>
    <w:rsid w:val="00426C35"/>
    <w:rsid w:val="004356CE"/>
    <w:rsid w:val="00436939"/>
    <w:rsid w:val="00437602"/>
    <w:rsid w:val="00440FFE"/>
    <w:rsid w:val="004419A8"/>
    <w:rsid w:val="00443646"/>
    <w:rsid w:val="00446918"/>
    <w:rsid w:val="00452E3A"/>
    <w:rsid w:val="00453A38"/>
    <w:rsid w:val="00455AF9"/>
    <w:rsid w:val="004610F4"/>
    <w:rsid w:val="00462B41"/>
    <w:rsid w:val="00464B1F"/>
    <w:rsid w:val="00467996"/>
    <w:rsid w:val="004700C6"/>
    <w:rsid w:val="00471CE1"/>
    <w:rsid w:val="004747EB"/>
    <w:rsid w:val="00476D01"/>
    <w:rsid w:val="00477716"/>
    <w:rsid w:val="00482B6A"/>
    <w:rsid w:val="0048524A"/>
    <w:rsid w:val="004909CD"/>
    <w:rsid w:val="00492638"/>
    <w:rsid w:val="00494305"/>
    <w:rsid w:val="00497497"/>
    <w:rsid w:val="00497694"/>
    <w:rsid w:val="004A113A"/>
    <w:rsid w:val="004A2C7D"/>
    <w:rsid w:val="004B1382"/>
    <w:rsid w:val="004B1BA5"/>
    <w:rsid w:val="004B2706"/>
    <w:rsid w:val="004B63A4"/>
    <w:rsid w:val="004C0056"/>
    <w:rsid w:val="004C0709"/>
    <w:rsid w:val="004C0DA2"/>
    <w:rsid w:val="004C235E"/>
    <w:rsid w:val="004C371A"/>
    <w:rsid w:val="004C5914"/>
    <w:rsid w:val="004C5B78"/>
    <w:rsid w:val="004C78AC"/>
    <w:rsid w:val="004D5B03"/>
    <w:rsid w:val="004D782E"/>
    <w:rsid w:val="004E4A90"/>
    <w:rsid w:val="004E5579"/>
    <w:rsid w:val="004F0EB6"/>
    <w:rsid w:val="004F38FA"/>
    <w:rsid w:val="004F5DEA"/>
    <w:rsid w:val="004F6855"/>
    <w:rsid w:val="00501044"/>
    <w:rsid w:val="00504F67"/>
    <w:rsid w:val="0051079D"/>
    <w:rsid w:val="00510CD9"/>
    <w:rsid w:val="0051354E"/>
    <w:rsid w:val="00513AA2"/>
    <w:rsid w:val="00513DD9"/>
    <w:rsid w:val="00514924"/>
    <w:rsid w:val="00515349"/>
    <w:rsid w:val="00517BBB"/>
    <w:rsid w:val="0052069A"/>
    <w:rsid w:val="00521AF2"/>
    <w:rsid w:val="00522A3C"/>
    <w:rsid w:val="005234C9"/>
    <w:rsid w:val="00526D0C"/>
    <w:rsid w:val="005306A7"/>
    <w:rsid w:val="00532090"/>
    <w:rsid w:val="005334A7"/>
    <w:rsid w:val="00537223"/>
    <w:rsid w:val="005443FE"/>
    <w:rsid w:val="005478C9"/>
    <w:rsid w:val="00553580"/>
    <w:rsid w:val="00554AB6"/>
    <w:rsid w:val="00557535"/>
    <w:rsid w:val="00560888"/>
    <w:rsid w:val="005624CD"/>
    <w:rsid w:val="00562C03"/>
    <w:rsid w:val="00567F73"/>
    <w:rsid w:val="00570DDB"/>
    <w:rsid w:val="00571F3A"/>
    <w:rsid w:val="00573593"/>
    <w:rsid w:val="005747F5"/>
    <w:rsid w:val="0057645E"/>
    <w:rsid w:val="00577A3A"/>
    <w:rsid w:val="005808B7"/>
    <w:rsid w:val="005816A2"/>
    <w:rsid w:val="00585192"/>
    <w:rsid w:val="00586026"/>
    <w:rsid w:val="00590E13"/>
    <w:rsid w:val="005935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5F756C"/>
    <w:rsid w:val="00600D1C"/>
    <w:rsid w:val="00601B2C"/>
    <w:rsid w:val="006022D3"/>
    <w:rsid w:val="00603242"/>
    <w:rsid w:val="00603441"/>
    <w:rsid w:val="00604DE4"/>
    <w:rsid w:val="00605376"/>
    <w:rsid w:val="0060568B"/>
    <w:rsid w:val="00605DC8"/>
    <w:rsid w:val="00606276"/>
    <w:rsid w:val="00606E78"/>
    <w:rsid w:val="00616421"/>
    <w:rsid w:val="0062108F"/>
    <w:rsid w:val="00631356"/>
    <w:rsid w:val="0064039B"/>
    <w:rsid w:val="0064060D"/>
    <w:rsid w:val="00645FE2"/>
    <w:rsid w:val="006524B8"/>
    <w:rsid w:val="00663003"/>
    <w:rsid w:val="00667164"/>
    <w:rsid w:val="00667F45"/>
    <w:rsid w:val="00670053"/>
    <w:rsid w:val="00671F02"/>
    <w:rsid w:val="0067791B"/>
    <w:rsid w:val="00677C10"/>
    <w:rsid w:val="00677CE4"/>
    <w:rsid w:val="00680118"/>
    <w:rsid w:val="00692147"/>
    <w:rsid w:val="006A156E"/>
    <w:rsid w:val="006A264A"/>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00F9"/>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3501"/>
    <w:rsid w:val="007B4A65"/>
    <w:rsid w:val="007B77C2"/>
    <w:rsid w:val="007C7EA4"/>
    <w:rsid w:val="007D0965"/>
    <w:rsid w:val="007D1B79"/>
    <w:rsid w:val="007D225D"/>
    <w:rsid w:val="007E002D"/>
    <w:rsid w:val="007E55A8"/>
    <w:rsid w:val="007E6FD7"/>
    <w:rsid w:val="007E7AF1"/>
    <w:rsid w:val="007F0A1B"/>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34FCD"/>
    <w:rsid w:val="00840AD1"/>
    <w:rsid w:val="00842EE4"/>
    <w:rsid w:val="0084692A"/>
    <w:rsid w:val="00847982"/>
    <w:rsid w:val="0085087D"/>
    <w:rsid w:val="00851466"/>
    <w:rsid w:val="00854746"/>
    <w:rsid w:val="00861C7E"/>
    <w:rsid w:val="00865C23"/>
    <w:rsid w:val="00866DD5"/>
    <w:rsid w:val="008739B8"/>
    <w:rsid w:val="0088060E"/>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568F0"/>
    <w:rsid w:val="00963B3B"/>
    <w:rsid w:val="0096520F"/>
    <w:rsid w:val="00973371"/>
    <w:rsid w:val="00981D8C"/>
    <w:rsid w:val="0098329D"/>
    <w:rsid w:val="0098347E"/>
    <w:rsid w:val="0099257B"/>
    <w:rsid w:val="009925E0"/>
    <w:rsid w:val="00996A2C"/>
    <w:rsid w:val="009B23C5"/>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1955"/>
    <w:rsid w:val="00A137C9"/>
    <w:rsid w:val="00A14C83"/>
    <w:rsid w:val="00A16756"/>
    <w:rsid w:val="00A20DEC"/>
    <w:rsid w:val="00A418A2"/>
    <w:rsid w:val="00A423B1"/>
    <w:rsid w:val="00A452CA"/>
    <w:rsid w:val="00A47B33"/>
    <w:rsid w:val="00A47E13"/>
    <w:rsid w:val="00A53B27"/>
    <w:rsid w:val="00A53DC1"/>
    <w:rsid w:val="00A541AC"/>
    <w:rsid w:val="00A54ABF"/>
    <w:rsid w:val="00A57D01"/>
    <w:rsid w:val="00A618C4"/>
    <w:rsid w:val="00A6462B"/>
    <w:rsid w:val="00A6509E"/>
    <w:rsid w:val="00A67899"/>
    <w:rsid w:val="00A724E7"/>
    <w:rsid w:val="00A74834"/>
    <w:rsid w:val="00A77B2C"/>
    <w:rsid w:val="00A80B0A"/>
    <w:rsid w:val="00A92678"/>
    <w:rsid w:val="00A933A7"/>
    <w:rsid w:val="00A93872"/>
    <w:rsid w:val="00AA246A"/>
    <w:rsid w:val="00AA45DC"/>
    <w:rsid w:val="00AA5639"/>
    <w:rsid w:val="00AB7F00"/>
    <w:rsid w:val="00AD3D8F"/>
    <w:rsid w:val="00AD3FDE"/>
    <w:rsid w:val="00AD4CA5"/>
    <w:rsid w:val="00AD7E9C"/>
    <w:rsid w:val="00AE0EC9"/>
    <w:rsid w:val="00AE2CA3"/>
    <w:rsid w:val="00AE4727"/>
    <w:rsid w:val="00AE4CB0"/>
    <w:rsid w:val="00AF0215"/>
    <w:rsid w:val="00AF2F6C"/>
    <w:rsid w:val="00AF34E4"/>
    <w:rsid w:val="00AF56E9"/>
    <w:rsid w:val="00AF5706"/>
    <w:rsid w:val="00B01EDA"/>
    <w:rsid w:val="00B026EE"/>
    <w:rsid w:val="00B02967"/>
    <w:rsid w:val="00B07EA9"/>
    <w:rsid w:val="00B11DF7"/>
    <w:rsid w:val="00B12BD7"/>
    <w:rsid w:val="00B1439D"/>
    <w:rsid w:val="00B15210"/>
    <w:rsid w:val="00B2733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1A63"/>
    <w:rsid w:val="00BA4B00"/>
    <w:rsid w:val="00BB07CC"/>
    <w:rsid w:val="00BB76EC"/>
    <w:rsid w:val="00BB7B22"/>
    <w:rsid w:val="00BC05FC"/>
    <w:rsid w:val="00BC10A8"/>
    <w:rsid w:val="00BC1554"/>
    <w:rsid w:val="00BC5E0D"/>
    <w:rsid w:val="00BD07B5"/>
    <w:rsid w:val="00BE05A3"/>
    <w:rsid w:val="00BE44A4"/>
    <w:rsid w:val="00BE4596"/>
    <w:rsid w:val="00BE50AD"/>
    <w:rsid w:val="00BE6B2B"/>
    <w:rsid w:val="00BF4046"/>
    <w:rsid w:val="00BF44B1"/>
    <w:rsid w:val="00C011B5"/>
    <w:rsid w:val="00C031BA"/>
    <w:rsid w:val="00C050D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3106"/>
    <w:rsid w:val="00CC4ED6"/>
    <w:rsid w:val="00CC506B"/>
    <w:rsid w:val="00CD0269"/>
    <w:rsid w:val="00CD04B5"/>
    <w:rsid w:val="00CD22D8"/>
    <w:rsid w:val="00CD3436"/>
    <w:rsid w:val="00CE2FA7"/>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1D6"/>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45CE"/>
    <w:rsid w:val="00DA5BAD"/>
    <w:rsid w:val="00DB4118"/>
    <w:rsid w:val="00DC0C19"/>
    <w:rsid w:val="00DC236C"/>
    <w:rsid w:val="00DC29D9"/>
    <w:rsid w:val="00DC5AA2"/>
    <w:rsid w:val="00DC6C33"/>
    <w:rsid w:val="00DC74B1"/>
    <w:rsid w:val="00DC79EC"/>
    <w:rsid w:val="00DD3785"/>
    <w:rsid w:val="00DE6C75"/>
    <w:rsid w:val="00DF0077"/>
    <w:rsid w:val="00DF0930"/>
    <w:rsid w:val="00DF0E6D"/>
    <w:rsid w:val="00DF3BBB"/>
    <w:rsid w:val="00E06B43"/>
    <w:rsid w:val="00E1649A"/>
    <w:rsid w:val="00E26599"/>
    <w:rsid w:val="00E26D5F"/>
    <w:rsid w:val="00E3573E"/>
    <w:rsid w:val="00E404B2"/>
    <w:rsid w:val="00E41880"/>
    <w:rsid w:val="00E4233E"/>
    <w:rsid w:val="00E46562"/>
    <w:rsid w:val="00E4737B"/>
    <w:rsid w:val="00E53EF5"/>
    <w:rsid w:val="00E616BD"/>
    <w:rsid w:val="00E63CA6"/>
    <w:rsid w:val="00E73454"/>
    <w:rsid w:val="00E76E1D"/>
    <w:rsid w:val="00E7797E"/>
    <w:rsid w:val="00E81A72"/>
    <w:rsid w:val="00E9339B"/>
    <w:rsid w:val="00E942B1"/>
    <w:rsid w:val="00E963C2"/>
    <w:rsid w:val="00E9709B"/>
    <w:rsid w:val="00EA0BB8"/>
    <w:rsid w:val="00EA3565"/>
    <w:rsid w:val="00EA4CD9"/>
    <w:rsid w:val="00EA6CA3"/>
    <w:rsid w:val="00EB0538"/>
    <w:rsid w:val="00EB2B21"/>
    <w:rsid w:val="00EB2CE7"/>
    <w:rsid w:val="00EB63FA"/>
    <w:rsid w:val="00EC30E2"/>
    <w:rsid w:val="00EC437C"/>
    <w:rsid w:val="00EC58EC"/>
    <w:rsid w:val="00EC6D47"/>
    <w:rsid w:val="00ED0ECB"/>
    <w:rsid w:val="00ED4CE4"/>
    <w:rsid w:val="00ED75B5"/>
    <w:rsid w:val="00EE0120"/>
    <w:rsid w:val="00EE1C74"/>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349CA"/>
    <w:rsid w:val="00F40B41"/>
    <w:rsid w:val="00F40F2C"/>
    <w:rsid w:val="00F44E77"/>
    <w:rsid w:val="00F45AA0"/>
    <w:rsid w:val="00F50230"/>
    <w:rsid w:val="00F5156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32B"/>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240A0-6710-4C21-8513-9075B13D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1FEC-A4F3-49EA-9207-8423B9A7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5106</Words>
  <Characters>29109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16</cp:revision>
  <cp:lastPrinted>2022-11-23T04:17:00Z</cp:lastPrinted>
  <dcterms:created xsi:type="dcterms:W3CDTF">2022-12-20T09:06:00Z</dcterms:created>
  <dcterms:modified xsi:type="dcterms:W3CDTF">2023-10-06T05:25:00Z</dcterms:modified>
</cp:coreProperties>
</file>