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bookmarkStart w:id="0" w:name="_GoBack"/>
      <w:bookmarkEnd w:id="0"/>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79406B" w:rsidRDefault="0079406B" w:rsidP="00D57AD8">
                            <w:pPr>
                              <w:jc w:val="center"/>
                              <w:rPr>
                                <w:b/>
                                <w:bCs/>
                                <w:sz w:val="24"/>
                                <w:szCs w:val="24"/>
                              </w:rPr>
                            </w:pPr>
                            <w:r w:rsidRPr="0057703A">
                              <w:rPr>
                                <w:b/>
                                <w:bCs/>
                                <w:sz w:val="24"/>
                                <w:szCs w:val="24"/>
                              </w:rPr>
                              <w:t xml:space="preserve">Выпуск № </w:t>
                            </w:r>
                            <w:r w:rsidR="00051160">
                              <w:rPr>
                                <w:b/>
                                <w:bCs/>
                                <w:sz w:val="24"/>
                                <w:szCs w:val="24"/>
                              </w:rPr>
                              <w:t>12 (311</w:t>
                            </w:r>
                            <w:r>
                              <w:rPr>
                                <w:b/>
                                <w:bCs/>
                                <w:sz w:val="24"/>
                                <w:szCs w:val="24"/>
                              </w:rPr>
                              <w:t>)</w:t>
                            </w:r>
                          </w:p>
                          <w:p w:rsidR="0079406B" w:rsidRPr="0057703A" w:rsidRDefault="00051160" w:rsidP="00D57AD8">
                            <w:pPr>
                              <w:jc w:val="center"/>
                              <w:rPr>
                                <w:b/>
                                <w:bCs/>
                                <w:sz w:val="24"/>
                                <w:szCs w:val="24"/>
                              </w:rPr>
                            </w:pPr>
                            <w:r>
                              <w:rPr>
                                <w:b/>
                                <w:bCs/>
                                <w:sz w:val="24"/>
                                <w:szCs w:val="24"/>
                              </w:rPr>
                              <w:t>20</w:t>
                            </w:r>
                            <w:r w:rsidR="003E3775">
                              <w:rPr>
                                <w:b/>
                                <w:bCs/>
                                <w:sz w:val="24"/>
                                <w:szCs w:val="24"/>
                              </w:rPr>
                              <w:t xml:space="preserve"> </w:t>
                            </w:r>
                            <w:r>
                              <w:rPr>
                                <w:b/>
                                <w:bCs/>
                                <w:sz w:val="24"/>
                                <w:szCs w:val="24"/>
                              </w:rPr>
                              <w:t>апреля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79406B" w:rsidRDefault="0079406B" w:rsidP="00D57AD8">
                      <w:pPr>
                        <w:jc w:val="center"/>
                        <w:rPr>
                          <w:b/>
                          <w:bCs/>
                          <w:sz w:val="24"/>
                          <w:szCs w:val="24"/>
                        </w:rPr>
                      </w:pPr>
                      <w:r w:rsidRPr="0057703A">
                        <w:rPr>
                          <w:b/>
                          <w:bCs/>
                          <w:sz w:val="24"/>
                          <w:szCs w:val="24"/>
                        </w:rPr>
                        <w:t xml:space="preserve">Выпуск № </w:t>
                      </w:r>
                      <w:r w:rsidR="00051160">
                        <w:rPr>
                          <w:b/>
                          <w:bCs/>
                          <w:sz w:val="24"/>
                          <w:szCs w:val="24"/>
                        </w:rPr>
                        <w:t>12 (311</w:t>
                      </w:r>
                      <w:r>
                        <w:rPr>
                          <w:b/>
                          <w:bCs/>
                          <w:sz w:val="24"/>
                          <w:szCs w:val="24"/>
                        </w:rPr>
                        <w:t>)</w:t>
                      </w:r>
                    </w:p>
                    <w:p w:rsidR="0079406B" w:rsidRPr="0057703A" w:rsidRDefault="00051160" w:rsidP="00D57AD8">
                      <w:pPr>
                        <w:jc w:val="center"/>
                        <w:rPr>
                          <w:b/>
                          <w:bCs/>
                          <w:sz w:val="24"/>
                          <w:szCs w:val="24"/>
                        </w:rPr>
                      </w:pPr>
                      <w:r>
                        <w:rPr>
                          <w:b/>
                          <w:bCs/>
                          <w:sz w:val="24"/>
                          <w:szCs w:val="24"/>
                        </w:rPr>
                        <w:t>20</w:t>
                      </w:r>
                      <w:r w:rsidR="003E3775">
                        <w:rPr>
                          <w:b/>
                          <w:bCs/>
                          <w:sz w:val="24"/>
                          <w:szCs w:val="24"/>
                        </w:rPr>
                        <w:t xml:space="preserve"> </w:t>
                      </w:r>
                      <w:r>
                        <w:rPr>
                          <w:b/>
                          <w:bCs/>
                          <w:sz w:val="24"/>
                          <w:szCs w:val="24"/>
                        </w:rPr>
                        <w:t>апреля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5893"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7B068E" w:rsidRDefault="007B068E" w:rsidP="007B068E">
      <w:pPr>
        <w:suppressAutoHyphens w:val="0"/>
        <w:jc w:val="right"/>
        <w:rPr>
          <w:rFonts w:ascii="Liberation Sans" w:hAnsi="Liberation Sans" w:cs="Arial"/>
          <w:b/>
          <w:sz w:val="28"/>
          <w:lang w:eastAsia="ru-RU"/>
        </w:rPr>
      </w:pPr>
    </w:p>
    <w:p w:rsidR="007B068E" w:rsidRPr="007B068E" w:rsidRDefault="007B068E" w:rsidP="007B068E">
      <w:pPr>
        <w:suppressAutoHyphens w:val="0"/>
        <w:jc w:val="center"/>
        <w:rPr>
          <w:rFonts w:ascii="Liberation Sans" w:hAnsi="Liberation Sans"/>
          <w:sz w:val="28"/>
          <w:lang w:eastAsia="ru-RU"/>
        </w:rPr>
      </w:pPr>
      <w:r>
        <w:rPr>
          <w:rFonts w:ascii="Liberation Sans" w:hAnsi="Liberation Sans" w:cs="Arial"/>
          <w:b/>
          <w:noProof/>
          <w:sz w:val="28"/>
          <w:lang w:eastAsia="ru-RU"/>
        </w:rPr>
        <w:drawing>
          <wp:inline distT="0" distB="0" distL="0" distR="0">
            <wp:extent cx="533400" cy="533400"/>
            <wp:effectExtent l="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B068E" w:rsidRPr="007B068E" w:rsidRDefault="007B068E" w:rsidP="007B068E">
      <w:pPr>
        <w:suppressAutoHyphens w:val="0"/>
        <w:rPr>
          <w:rFonts w:ascii="Liberation Sans" w:hAnsi="Liberation Sans" w:cs="Arial"/>
          <w:b/>
          <w:sz w:val="16"/>
          <w:szCs w:val="16"/>
          <w:lang w:eastAsia="ru-RU"/>
        </w:rPr>
      </w:pPr>
    </w:p>
    <w:p w:rsidR="007B068E" w:rsidRPr="007B068E" w:rsidRDefault="007B068E" w:rsidP="007B068E">
      <w:pPr>
        <w:suppressAutoHyphens w:val="0"/>
        <w:jc w:val="center"/>
        <w:rPr>
          <w:rFonts w:ascii="Liberation Sans" w:hAnsi="Liberation Sans" w:cs="Arial"/>
          <w:b/>
          <w:sz w:val="22"/>
          <w:szCs w:val="22"/>
          <w:lang w:eastAsia="ru-RU"/>
        </w:rPr>
      </w:pPr>
      <w:r w:rsidRPr="007B068E">
        <w:rPr>
          <w:rFonts w:ascii="Liberation Sans" w:hAnsi="Liberation Sans" w:cs="Arial"/>
          <w:b/>
          <w:sz w:val="22"/>
          <w:szCs w:val="22"/>
          <w:lang w:eastAsia="ru-RU"/>
        </w:rPr>
        <w:t xml:space="preserve">КУРГАНСКАЯ ОБЛАСТЬ </w:t>
      </w:r>
    </w:p>
    <w:p w:rsidR="007B068E" w:rsidRPr="007B068E" w:rsidRDefault="007B068E" w:rsidP="007B068E">
      <w:pPr>
        <w:suppressAutoHyphens w:val="0"/>
        <w:jc w:val="center"/>
        <w:rPr>
          <w:rFonts w:ascii="Liberation Sans" w:hAnsi="Liberation Sans" w:cs="Arial"/>
          <w:sz w:val="22"/>
          <w:szCs w:val="22"/>
          <w:lang w:eastAsia="ru-RU"/>
        </w:rPr>
      </w:pPr>
      <w:r w:rsidRPr="007B068E">
        <w:rPr>
          <w:rFonts w:ascii="Liberation Sans" w:hAnsi="Liberation Sans" w:cs="Arial"/>
          <w:b/>
          <w:sz w:val="22"/>
          <w:szCs w:val="22"/>
          <w:lang w:eastAsia="ru-RU"/>
        </w:rPr>
        <w:t>МИШКИНСКИЙ РАЙОН</w:t>
      </w:r>
    </w:p>
    <w:p w:rsidR="007B068E" w:rsidRPr="007B068E" w:rsidRDefault="007B068E" w:rsidP="007B068E">
      <w:pPr>
        <w:suppressAutoHyphens w:val="0"/>
        <w:jc w:val="center"/>
        <w:rPr>
          <w:rFonts w:ascii="Liberation Sans" w:hAnsi="Liberation Sans" w:cs="Arial"/>
          <w:b/>
          <w:sz w:val="22"/>
          <w:szCs w:val="22"/>
          <w:lang w:eastAsia="ru-RU"/>
        </w:rPr>
      </w:pPr>
      <w:r w:rsidRPr="007B068E">
        <w:rPr>
          <w:rFonts w:ascii="Liberation Sans" w:hAnsi="Liberation Sans" w:cs="Arial"/>
          <w:b/>
          <w:sz w:val="22"/>
          <w:szCs w:val="22"/>
          <w:lang w:eastAsia="ru-RU"/>
        </w:rPr>
        <w:t>МИШКИНСКАЯ РАЙОННАЯ ДУМА</w:t>
      </w:r>
    </w:p>
    <w:p w:rsidR="007B068E" w:rsidRPr="007B068E" w:rsidRDefault="007B068E" w:rsidP="007B068E">
      <w:pPr>
        <w:suppressAutoHyphens w:val="0"/>
        <w:jc w:val="center"/>
        <w:rPr>
          <w:rFonts w:ascii="Liberation Sans" w:hAnsi="Liberation Sans" w:cs="Arial"/>
          <w:b/>
          <w:sz w:val="22"/>
          <w:szCs w:val="22"/>
          <w:lang w:eastAsia="ru-RU"/>
        </w:rPr>
      </w:pPr>
    </w:p>
    <w:p w:rsidR="007B068E" w:rsidRPr="007B068E" w:rsidRDefault="007B068E" w:rsidP="007B068E">
      <w:pPr>
        <w:keepNext/>
        <w:widowControl w:val="0"/>
        <w:suppressAutoHyphens w:val="0"/>
        <w:autoSpaceDE w:val="0"/>
        <w:autoSpaceDN w:val="0"/>
        <w:adjustRightInd w:val="0"/>
        <w:ind w:left="576" w:hanging="576"/>
        <w:jc w:val="center"/>
        <w:outlineLvl w:val="1"/>
        <w:rPr>
          <w:rFonts w:ascii="Liberation Sans" w:hAnsi="Liberation Sans" w:cs="Arial"/>
          <w:b/>
          <w:bCs/>
          <w:color w:val="000000"/>
          <w:sz w:val="32"/>
          <w:szCs w:val="32"/>
          <w:lang w:eastAsia="ru-RU"/>
        </w:rPr>
      </w:pPr>
      <w:r w:rsidRPr="007B068E">
        <w:rPr>
          <w:rFonts w:ascii="Liberation Sans" w:hAnsi="Liberation Sans" w:cs="Arial"/>
          <w:b/>
          <w:bCs/>
          <w:color w:val="000000"/>
          <w:sz w:val="32"/>
          <w:szCs w:val="32"/>
          <w:lang w:eastAsia="ru-RU"/>
        </w:rPr>
        <w:t>РЕШЕНИЕ</w:t>
      </w:r>
    </w:p>
    <w:p w:rsidR="007B068E" w:rsidRPr="007B068E" w:rsidRDefault="007B068E" w:rsidP="007B068E">
      <w:pPr>
        <w:suppressAutoHyphens w:val="0"/>
        <w:jc w:val="both"/>
        <w:rPr>
          <w:rFonts w:ascii="Liberation Sans" w:hAnsi="Liberation Sans"/>
          <w:bCs/>
          <w:sz w:val="16"/>
          <w:szCs w:val="16"/>
          <w:lang w:eastAsia="ru-RU"/>
        </w:rPr>
      </w:pPr>
    </w:p>
    <w:p w:rsidR="007B068E" w:rsidRPr="00051160" w:rsidRDefault="007B068E" w:rsidP="007B068E">
      <w:pPr>
        <w:suppressAutoHyphens w:val="0"/>
        <w:jc w:val="both"/>
        <w:rPr>
          <w:rFonts w:ascii="Liberation Sans" w:hAnsi="Liberation Sans" w:cs="Arial"/>
          <w:bCs/>
          <w:sz w:val="22"/>
          <w:szCs w:val="22"/>
          <w:u w:val="single"/>
          <w:lang w:eastAsia="ru-RU"/>
        </w:rPr>
      </w:pPr>
      <w:r w:rsidRPr="00051160">
        <w:rPr>
          <w:rFonts w:ascii="Liberation Sans" w:hAnsi="Liberation Sans" w:cs="Arial"/>
          <w:bCs/>
          <w:sz w:val="22"/>
          <w:szCs w:val="22"/>
          <w:u w:val="single"/>
          <w:lang w:eastAsia="ru-RU"/>
        </w:rPr>
        <w:t xml:space="preserve">от </w:t>
      </w:r>
      <w:r w:rsidR="00051160" w:rsidRPr="00051160">
        <w:rPr>
          <w:rFonts w:ascii="Liberation Sans" w:hAnsi="Liberation Sans" w:cs="Arial"/>
          <w:bCs/>
          <w:sz w:val="22"/>
          <w:szCs w:val="22"/>
          <w:u w:val="single"/>
          <w:lang w:eastAsia="ru-RU"/>
        </w:rPr>
        <w:t xml:space="preserve">19 апреля </w:t>
      </w:r>
      <w:r w:rsidRPr="00051160">
        <w:rPr>
          <w:rFonts w:ascii="Liberation Sans" w:hAnsi="Liberation Sans" w:cs="Arial"/>
          <w:bCs/>
          <w:sz w:val="22"/>
          <w:szCs w:val="22"/>
          <w:u w:val="single"/>
          <w:lang w:eastAsia="ru-RU"/>
        </w:rPr>
        <w:t xml:space="preserve">2022 года № </w:t>
      </w:r>
      <w:r w:rsidR="00051160" w:rsidRPr="00051160">
        <w:rPr>
          <w:rFonts w:ascii="Liberation Sans" w:hAnsi="Liberation Sans" w:cs="Arial"/>
          <w:bCs/>
          <w:sz w:val="22"/>
          <w:szCs w:val="22"/>
          <w:u w:val="single"/>
          <w:lang w:eastAsia="ru-RU"/>
        </w:rPr>
        <w:t>181</w:t>
      </w:r>
    </w:p>
    <w:p w:rsidR="007B068E" w:rsidRPr="00051160" w:rsidRDefault="007B068E" w:rsidP="007B068E">
      <w:pPr>
        <w:suppressAutoHyphens w:val="0"/>
        <w:jc w:val="both"/>
        <w:rPr>
          <w:rFonts w:ascii="Liberation Sans" w:hAnsi="Liberation Sans"/>
          <w:bCs/>
          <w:sz w:val="16"/>
          <w:szCs w:val="16"/>
          <w:u w:val="single"/>
          <w:lang w:eastAsia="ru-RU"/>
        </w:rPr>
      </w:pPr>
    </w:p>
    <w:p w:rsidR="007B068E" w:rsidRPr="007B068E" w:rsidRDefault="007B068E" w:rsidP="007B068E">
      <w:pPr>
        <w:suppressAutoHyphens w:val="0"/>
        <w:jc w:val="center"/>
        <w:rPr>
          <w:rFonts w:ascii="Liberation Sans" w:hAnsi="Liberation Sans"/>
          <w:b/>
          <w:sz w:val="22"/>
          <w:szCs w:val="22"/>
          <w:lang w:eastAsia="ru-RU"/>
        </w:rPr>
      </w:pPr>
      <w:r w:rsidRPr="007B068E">
        <w:rPr>
          <w:rFonts w:ascii="Liberation Sans" w:hAnsi="Liberation Sans" w:cs="Arial"/>
          <w:b/>
          <w:bCs/>
          <w:sz w:val="22"/>
          <w:szCs w:val="22"/>
          <w:lang w:eastAsia="ru-RU"/>
        </w:rPr>
        <w:t>Об отчете по исполнению районного бюджета за 2021 год</w:t>
      </w:r>
    </w:p>
    <w:p w:rsidR="007B068E" w:rsidRPr="007B068E" w:rsidRDefault="007B068E" w:rsidP="007B068E">
      <w:pPr>
        <w:suppressAutoHyphens w:val="0"/>
        <w:rPr>
          <w:rFonts w:ascii="Liberation Sans" w:hAnsi="Liberation Sans"/>
          <w:b/>
          <w:color w:val="FFFFFF"/>
          <w:sz w:val="16"/>
          <w:szCs w:val="16"/>
          <w:lang w:eastAsia="ru-RU"/>
        </w:rPr>
      </w:pPr>
      <w:r w:rsidRPr="007B068E">
        <w:rPr>
          <w:rFonts w:ascii="Liberation Sans" w:hAnsi="Liberation Sans"/>
          <w:b/>
          <w:bCs/>
          <w:color w:val="000000"/>
          <w:sz w:val="30"/>
          <w:szCs w:val="30"/>
          <w:lang w:eastAsia="ru-RU"/>
        </w:rPr>
        <w:t xml:space="preserve">                                     </w:t>
      </w:r>
    </w:p>
    <w:p w:rsidR="007B068E" w:rsidRPr="007B068E" w:rsidRDefault="007B068E" w:rsidP="007B068E">
      <w:pPr>
        <w:suppressAutoHyphens w:val="0"/>
        <w:ind w:firstLine="720"/>
        <w:jc w:val="both"/>
        <w:rPr>
          <w:rFonts w:ascii="Liberation Sans" w:hAnsi="Liberation Sans" w:cs="Arial"/>
          <w:sz w:val="22"/>
          <w:szCs w:val="22"/>
          <w:lang w:eastAsia="ru-RU"/>
        </w:rPr>
      </w:pPr>
      <w:r w:rsidRPr="007B068E">
        <w:rPr>
          <w:rFonts w:ascii="Liberation Sans" w:hAnsi="Liberation Sans" w:cs="Arial"/>
          <w:sz w:val="22"/>
          <w:szCs w:val="22"/>
          <w:lang w:eastAsia="ru-RU"/>
        </w:rPr>
        <w:t>Рассмотрев отчет по исполнению районного бюджета за 2021 год, в соответствии со статьями 22, 44 Устава Мишкинского района, Мишкинская районная Дума</w:t>
      </w:r>
    </w:p>
    <w:p w:rsidR="007B068E" w:rsidRPr="007B068E" w:rsidRDefault="007B068E" w:rsidP="007B068E">
      <w:pPr>
        <w:suppressAutoHyphens w:val="0"/>
        <w:rPr>
          <w:rFonts w:ascii="Liberation Sans" w:hAnsi="Liberation Sans" w:cs="Arial"/>
          <w:b/>
          <w:sz w:val="22"/>
          <w:szCs w:val="22"/>
          <w:lang w:eastAsia="ru-RU"/>
        </w:rPr>
      </w:pPr>
      <w:r w:rsidRPr="007B068E">
        <w:rPr>
          <w:rFonts w:ascii="Liberation Sans" w:hAnsi="Liberation Sans" w:cs="Arial"/>
          <w:b/>
          <w:sz w:val="22"/>
          <w:szCs w:val="22"/>
          <w:lang w:eastAsia="ru-RU"/>
        </w:rPr>
        <w:t>РЕШИЛА:</w:t>
      </w:r>
    </w:p>
    <w:p w:rsidR="007B068E" w:rsidRPr="007B068E" w:rsidRDefault="007B068E" w:rsidP="007B068E">
      <w:pPr>
        <w:suppressAutoHyphens w:val="0"/>
        <w:rPr>
          <w:rFonts w:ascii="Liberation Sans" w:hAnsi="Liberation Sans" w:cs="Arial"/>
          <w:b/>
          <w:sz w:val="22"/>
          <w:szCs w:val="22"/>
          <w:lang w:eastAsia="ru-RU"/>
        </w:rPr>
      </w:pPr>
    </w:p>
    <w:p w:rsidR="007B068E" w:rsidRPr="007B068E" w:rsidRDefault="007B068E" w:rsidP="007B068E">
      <w:pPr>
        <w:keepNext/>
        <w:widowControl w:val="0"/>
        <w:shd w:val="clear" w:color="auto" w:fill="FFFFFF"/>
        <w:suppressAutoHyphens w:val="0"/>
        <w:autoSpaceDE w:val="0"/>
        <w:autoSpaceDN w:val="0"/>
        <w:adjustRightInd w:val="0"/>
        <w:ind w:right="33" w:firstLine="720"/>
        <w:jc w:val="both"/>
        <w:outlineLvl w:val="8"/>
        <w:rPr>
          <w:rFonts w:ascii="Liberation Sans" w:hAnsi="Liberation Sans" w:cs="Arial"/>
          <w:bCs/>
          <w:color w:val="000000"/>
          <w:sz w:val="22"/>
          <w:szCs w:val="22"/>
          <w:lang w:eastAsia="ru-RU"/>
        </w:rPr>
      </w:pPr>
      <w:r w:rsidRPr="007B068E">
        <w:rPr>
          <w:rFonts w:ascii="Liberation Sans" w:hAnsi="Liberation Sans" w:cs="Arial"/>
          <w:bCs/>
          <w:color w:val="000000"/>
          <w:sz w:val="22"/>
          <w:szCs w:val="22"/>
          <w:lang w:eastAsia="ru-RU"/>
        </w:rPr>
        <w:t>1. Утвердить отчет об исполнении районного бюджета за 2021 год по доходам 571 063,2 тыс. руб. и расходам в сумме 546 135,8 тыс. руб. с профицитом в сумме 24 927,4 тыс. руб. (в объемах показателей, приведенных в приложениях 1 – 5 к настоящему решению).</w:t>
      </w: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sz w:val="22"/>
          <w:szCs w:val="22"/>
          <w:lang w:eastAsia="ru-RU"/>
        </w:rPr>
        <w:t xml:space="preserve">          </w:t>
      </w:r>
      <w:r w:rsidRPr="007B068E">
        <w:rPr>
          <w:rFonts w:ascii="Liberation Sans" w:hAnsi="Liberation Sans" w:cs="Arial"/>
          <w:sz w:val="22"/>
          <w:szCs w:val="22"/>
          <w:lang w:eastAsia="ru-RU"/>
        </w:rPr>
        <w:t>2.   Решение вступает в силу со дня его обнародования.</w:t>
      </w: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           3. Обнародовать настоящее решение на информационном стенде Администрации Мишкинского района.</w:t>
      </w:r>
    </w:p>
    <w:p w:rsidR="007B068E" w:rsidRDefault="007B068E" w:rsidP="00497694">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           4.  Контроль за исполнением настоящего решения возложить на председателя постоянной комиссии по бюджету, финансовой и налоговой политике Мишкинской районной Думы Симцову Г.М.</w:t>
      </w:r>
    </w:p>
    <w:p w:rsidR="007B068E" w:rsidRPr="007B068E" w:rsidRDefault="007B068E" w:rsidP="007B068E">
      <w:pPr>
        <w:suppressAutoHyphens w:val="0"/>
        <w:rPr>
          <w:rFonts w:ascii="Liberation Sans" w:hAnsi="Liberation Sans" w:cs="Arial"/>
          <w:sz w:val="22"/>
          <w:szCs w:val="22"/>
          <w:lang w:eastAsia="ru-RU"/>
        </w:rPr>
      </w:pPr>
    </w:p>
    <w:p w:rsidR="007B068E" w:rsidRPr="007B068E" w:rsidRDefault="007B068E" w:rsidP="007B068E">
      <w:pPr>
        <w:suppressAutoHyphens w:val="0"/>
        <w:rPr>
          <w:rFonts w:ascii="Liberation Sans" w:hAnsi="Liberation Sans" w:cs="Arial"/>
          <w:sz w:val="22"/>
          <w:szCs w:val="22"/>
          <w:lang w:eastAsia="ru-RU"/>
        </w:rPr>
      </w:pPr>
      <w:r w:rsidRPr="007B068E">
        <w:rPr>
          <w:rFonts w:ascii="Liberation Sans" w:hAnsi="Liberation Sans" w:cs="Arial"/>
          <w:sz w:val="22"/>
          <w:szCs w:val="22"/>
          <w:lang w:eastAsia="ru-RU"/>
        </w:rPr>
        <w:t xml:space="preserve">Председатель Мишкинской районной Думы                                                 </w:t>
      </w:r>
      <w:r w:rsidR="00497694">
        <w:rPr>
          <w:rFonts w:ascii="Liberation Sans" w:hAnsi="Liberation Sans" w:cs="Arial"/>
          <w:sz w:val="22"/>
          <w:szCs w:val="22"/>
          <w:lang w:eastAsia="ru-RU"/>
        </w:rPr>
        <w:t xml:space="preserve">                                  </w:t>
      </w:r>
      <w:r w:rsidRPr="007B068E">
        <w:rPr>
          <w:rFonts w:ascii="Liberation Sans" w:hAnsi="Liberation Sans" w:cs="Arial"/>
          <w:sz w:val="22"/>
          <w:szCs w:val="22"/>
          <w:lang w:eastAsia="ru-RU"/>
        </w:rPr>
        <w:t xml:space="preserve"> В.В. Сажин</w:t>
      </w:r>
    </w:p>
    <w:p w:rsidR="007B068E" w:rsidRPr="007B068E" w:rsidRDefault="007B068E" w:rsidP="0079406B">
      <w:pPr>
        <w:suppressAutoHyphens w:val="0"/>
        <w:rPr>
          <w:rFonts w:ascii="Liberation Sans" w:hAnsi="Liberation Sans" w:cs="Arial"/>
          <w:sz w:val="22"/>
          <w:szCs w:val="22"/>
          <w:lang w:eastAsia="ru-RU"/>
        </w:rPr>
      </w:pPr>
    </w:p>
    <w:p w:rsidR="007B068E" w:rsidRPr="007B068E" w:rsidRDefault="007B068E" w:rsidP="007B068E">
      <w:pPr>
        <w:suppressAutoHyphens w:val="0"/>
        <w:jc w:val="both"/>
        <w:rPr>
          <w:rFonts w:ascii="Liberation Sans" w:hAnsi="Liberation Sans" w:cs="Arial"/>
          <w:sz w:val="22"/>
          <w:szCs w:val="22"/>
          <w:lang w:eastAsia="ru-RU"/>
        </w:rPr>
      </w:pPr>
      <w:r w:rsidRPr="007B068E">
        <w:rPr>
          <w:rFonts w:ascii="Liberation Sans" w:hAnsi="Liberation Sans" w:cs="Arial"/>
          <w:sz w:val="22"/>
          <w:szCs w:val="22"/>
          <w:lang w:eastAsia="ru-RU"/>
        </w:rPr>
        <w:t xml:space="preserve">Глава Мишкинского района                                                                       </w:t>
      </w:r>
      <w:r w:rsidR="00497694">
        <w:rPr>
          <w:rFonts w:ascii="Liberation Sans" w:hAnsi="Liberation Sans" w:cs="Arial"/>
          <w:sz w:val="22"/>
          <w:szCs w:val="22"/>
          <w:lang w:eastAsia="ru-RU"/>
        </w:rPr>
        <w:t xml:space="preserve">                                 </w:t>
      </w:r>
      <w:r w:rsidRPr="007B068E">
        <w:rPr>
          <w:rFonts w:ascii="Liberation Sans" w:hAnsi="Liberation Sans" w:cs="Arial"/>
          <w:sz w:val="22"/>
          <w:szCs w:val="22"/>
          <w:lang w:eastAsia="ru-RU"/>
        </w:rPr>
        <w:t>С.А. Кудрявцев</w:t>
      </w:r>
    </w:p>
    <w:p w:rsidR="007B068E" w:rsidRPr="007B068E" w:rsidRDefault="007B068E" w:rsidP="007B068E">
      <w:pPr>
        <w:suppressAutoHyphens w:val="0"/>
        <w:rPr>
          <w:rFonts w:ascii="Liberation Sans" w:hAnsi="Liberation Sans" w:cs="Arial"/>
          <w:color w:val="000000"/>
          <w:sz w:val="22"/>
          <w:szCs w:val="22"/>
          <w:lang w:eastAsia="ru-RU"/>
        </w:rPr>
      </w:pPr>
    </w:p>
    <w:p w:rsidR="000E35AD" w:rsidRPr="000E35AD" w:rsidRDefault="000E35AD" w:rsidP="009F66A5">
      <w:pPr>
        <w:suppressAutoHyphens w:val="0"/>
        <w:ind w:firstLine="720"/>
        <w:rPr>
          <w:rFonts w:ascii="Liberation Sans" w:hAnsi="Liberation Sans" w:cs="Arial"/>
          <w:sz w:val="18"/>
          <w:szCs w:val="18"/>
          <w:lang w:eastAsia="ru-RU"/>
        </w:rPr>
      </w:pPr>
    </w:p>
    <w:p w:rsidR="000E35AD" w:rsidRDefault="000E35AD" w:rsidP="009F66A5">
      <w:pPr>
        <w:suppressAutoHyphens w:val="0"/>
        <w:ind w:firstLine="720"/>
        <w:rPr>
          <w:rFonts w:ascii="Liberation Sans" w:hAnsi="Liberation Sans" w:cs="Arial"/>
          <w:sz w:val="18"/>
          <w:szCs w:val="18"/>
          <w:lang w:eastAsia="ru-RU"/>
        </w:rPr>
      </w:pPr>
    </w:p>
    <w:tbl>
      <w:tblPr>
        <w:tblW w:w="10726" w:type="dxa"/>
        <w:tblInd w:w="250" w:type="dxa"/>
        <w:tblLook w:val="04A0" w:firstRow="1" w:lastRow="0" w:firstColumn="1" w:lastColumn="0" w:noHBand="0" w:noVBand="1"/>
      </w:tblPr>
      <w:tblGrid>
        <w:gridCol w:w="478"/>
        <w:gridCol w:w="478"/>
        <w:gridCol w:w="478"/>
        <w:gridCol w:w="478"/>
        <w:gridCol w:w="2647"/>
        <w:gridCol w:w="817"/>
        <w:gridCol w:w="1239"/>
        <w:gridCol w:w="257"/>
        <w:gridCol w:w="840"/>
        <w:gridCol w:w="100"/>
        <w:gridCol w:w="886"/>
        <w:gridCol w:w="531"/>
        <w:gridCol w:w="1261"/>
        <w:gridCol w:w="236"/>
      </w:tblGrid>
      <w:tr w:rsidR="00DA5BAD" w:rsidRPr="00DA5BAD" w:rsidTr="0079406B">
        <w:trPr>
          <w:gridAfter w:val="1"/>
          <w:wAfter w:w="236" w:type="dxa"/>
          <w:trHeight w:val="80"/>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7358B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 xml:space="preserve">                                              Приложение  1</w:t>
            </w:r>
          </w:p>
        </w:tc>
      </w:tr>
      <w:tr w:rsidR="00DA5BAD" w:rsidRPr="00DA5BAD" w:rsidTr="0079406B">
        <w:trPr>
          <w:gridAfter w:val="1"/>
          <w:wAfter w:w="236" w:type="dxa"/>
          <w:trHeight w:val="255"/>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к  решению Мишкинской районной Думы</w:t>
            </w:r>
          </w:p>
        </w:tc>
      </w:tr>
      <w:tr w:rsidR="00DA5BAD" w:rsidRPr="00DA5BAD" w:rsidTr="0079406B">
        <w:trPr>
          <w:gridAfter w:val="1"/>
          <w:wAfter w:w="236" w:type="dxa"/>
          <w:trHeight w:val="255"/>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"Об отчете по исполнению</w:t>
            </w:r>
          </w:p>
        </w:tc>
      </w:tr>
      <w:tr w:rsidR="00DA5BAD" w:rsidRPr="00DA5BAD" w:rsidTr="0079406B">
        <w:trPr>
          <w:gridAfter w:val="1"/>
          <w:wAfter w:w="236" w:type="dxa"/>
          <w:trHeight w:val="107"/>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районного бюджета за  2021 год"</w:t>
            </w:r>
          </w:p>
        </w:tc>
      </w:tr>
      <w:tr w:rsidR="00DA5BAD" w:rsidRPr="00DA5BAD" w:rsidTr="0079406B">
        <w:trPr>
          <w:gridAfter w:val="1"/>
          <w:wAfter w:w="236" w:type="dxa"/>
          <w:trHeight w:val="80"/>
        </w:trPr>
        <w:tc>
          <w:tcPr>
            <w:tcW w:w="10490" w:type="dxa"/>
            <w:gridSpan w:val="13"/>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16"/>
                <w:szCs w:val="16"/>
                <w:lang w:eastAsia="ru-RU"/>
              </w:rPr>
            </w:pPr>
            <w:r w:rsidRPr="00DA5BAD">
              <w:rPr>
                <w:rFonts w:ascii="Liberation Sans" w:hAnsi="Liberation Sans" w:cs="Arial CYR"/>
                <w:sz w:val="16"/>
                <w:szCs w:val="16"/>
                <w:lang w:eastAsia="ru-RU"/>
              </w:rPr>
              <w:t>от _________________  2022г. №__________</w:t>
            </w:r>
          </w:p>
        </w:tc>
      </w:tr>
      <w:tr w:rsidR="00DA5BAD" w:rsidRPr="00DA5BAD" w:rsidTr="0079406B">
        <w:trPr>
          <w:gridAfter w:val="1"/>
          <w:wAfter w:w="236" w:type="dxa"/>
          <w:trHeight w:val="111"/>
        </w:trPr>
        <w:tc>
          <w:tcPr>
            <w:tcW w:w="5376" w:type="dxa"/>
            <w:gridSpan w:val="6"/>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16"/>
                <w:szCs w:val="16"/>
                <w:lang w:eastAsia="ru-RU"/>
              </w:rPr>
            </w:pPr>
          </w:p>
        </w:tc>
        <w:tc>
          <w:tcPr>
            <w:tcW w:w="149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24"/>
                <w:szCs w:val="24"/>
                <w:lang w:eastAsia="ru-RU"/>
              </w:rPr>
            </w:pPr>
          </w:p>
        </w:tc>
        <w:tc>
          <w:tcPr>
            <w:tcW w:w="840" w:type="dxa"/>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98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792"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lang w:eastAsia="ru-RU"/>
              </w:rPr>
            </w:pPr>
          </w:p>
        </w:tc>
      </w:tr>
      <w:tr w:rsidR="00DA5BAD" w:rsidRPr="00DA5BAD" w:rsidTr="0079406B">
        <w:trPr>
          <w:gridAfter w:val="1"/>
          <w:wAfter w:w="236" w:type="dxa"/>
          <w:trHeight w:val="268"/>
        </w:trPr>
        <w:tc>
          <w:tcPr>
            <w:tcW w:w="10490" w:type="dxa"/>
            <w:gridSpan w:val="13"/>
            <w:tcBorders>
              <w:top w:val="nil"/>
              <w:left w:val="nil"/>
              <w:bottom w:val="nil"/>
              <w:right w:val="nil"/>
            </w:tcBorders>
            <w:shd w:val="clear" w:color="auto" w:fill="auto"/>
            <w:vAlign w:val="bottom"/>
            <w:hideMark/>
          </w:tcPr>
          <w:p w:rsidR="00DA5BAD" w:rsidRPr="00DA5BAD" w:rsidRDefault="00DA5BAD" w:rsidP="00DA5BAD">
            <w:pPr>
              <w:suppressAutoHyphens w:val="0"/>
              <w:jc w:val="center"/>
              <w:rPr>
                <w:rFonts w:ascii="Liberation Sans" w:hAnsi="Liberation Sans" w:cs="Arial CYR"/>
                <w:b/>
                <w:bCs/>
                <w:lang w:eastAsia="ru-RU"/>
              </w:rPr>
            </w:pPr>
            <w:r w:rsidRPr="00DA5BAD">
              <w:rPr>
                <w:rFonts w:ascii="Liberation Sans" w:hAnsi="Liberation Sans" w:cs="Arial CYR"/>
                <w:b/>
                <w:bCs/>
                <w:lang w:eastAsia="ru-RU"/>
              </w:rPr>
              <w:t>Доходы районного бюджета за  2021 год по кодам видов доходов, подвидов доходов, классификации операций сектора государственного управления, относящихся к доходам бюджета</w:t>
            </w:r>
          </w:p>
        </w:tc>
      </w:tr>
      <w:tr w:rsidR="00DA5BAD" w:rsidRPr="00DA5BAD" w:rsidTr="0079406B">
        <w:trPr>
          <w:gridAfter w:val="1"/>
          <w:wAfter w:w="236" w:type="dxa"/>
          <w:trHeight w:val="247"/>
        </w:trPr>
        <w:tc>
          <w:tcPr>
            <w:tcW w:w="4559" w:type="dxa"/>
            <w:gridSpan w:val="5"/>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2056"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197" w:type="dxa"/>
            <w:gridSpan w:val="3"/>
            <w:tcBorders>
              <w:top w:val="nil"/>
              <w:left w:val="nil"/>
              <w:bottom w:val="nil"/>
              <w:right w:val="nil"/>
            </w:tcBorders>
            <w:shd w:val="clear" w:color="auto" w:fill="auto"/>
            <w:noWrap/>
            <w:vAlign w:val="bottom"/>
            <w:hideMark/>
          </w:tcPr>
          <w:p w:rsidR="00DA5BAD" w:rsidRPr="00DA5BAD" w:rsidRDefault="00DA5BAD" w:rsidP="00DA5BAD">
            <w:pPr>
              <w:suppressAutoHyphens w:val="0"/>
              <w:rPr>
                <w:rFonts w:ascii="Liberation Sans" w:hAnsi="Liberation Sans" w:cs="Arial CYR"/>
                <w:sz w:val="24"/>
                <w:szCs w:val="24"/>
                <w:lang w:eastAsia="ru-RU"/>
              </w:rPr>
            </w:pPr>
          </w:p>
        </w:tc>
        <w:tc>
          <w:tcPr>
            <w:tcW w:w="1417" w:type="dxa"/>
            <w:gridSpan w:val="2"/>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sz w:val="24"/>
                <w:szCs w:val="24"/>
                <w:lang w:eastAsia="ru-RU"/>
              </w:rPr>
            </w:pPr>
          </w:p>
        </w:tc>
        <w:tc>
          <w:tcPr>
            <w:tcW w:w="1261" w:type="dxa"/>
            <w:tcBorders>
              <w:top w:val="nil"/>
              <w:left w:val="nil"/>
              <w:bottom w:val="nil"/>
              <w:right w:val="nil"/>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lang w:eastAsia="ru-RU"/>
              </w:rPr>
            </w:pPr>
            <w:r w:rsidRPr="00DA5BAD">
              <w:rPr>
                <w:rFonts w:ascii="Liberation Sans" w:hAnsi="Liberation Sans" w:cs="Arial CYR"/>
                <w:lang w:eastAsia="ru-RU"/>
              </w:rPr>
              <w:t>В руб.</w:t>
            </w:r>
          </w:p>
        </w:tc>
      </w:tr>
      <w:tr w:rsidR="00DA5BAD" w:rsidRPr="00DA5BAD" w:rsidTr="0079406B">
        <w:trPr>
          <w:gridAfter w:val="1"/>
          <w:wAfter w:w="236" w:type="dxa"/>
          <w:trHeight w:val="751"/>
        </w:trPr>
        <w:tc>
          <w:tcPr>
            <w:tcW w:w="455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 xml:space="preserve"> Наименование </w:t>
            </w:r>
          </w:p>
        </w:tc>
        <w:tc>
          <w:tcPr>
            <w:tcW w:w="2056" w:type="dxa"/>
            <w:gridSpan w:val="2"/>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 xml:space="preserve">Код дохода по бюджетной классификации </w:t>
            </w:r>
          </w:p>
        </w:tc>
        <w:tc>
          <w:tcPr>
            <w:tcW w:w="1197" w:type="dxa"/>
            <w:gridSpan w:val="3"/>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Уточненные бюджетные назначения</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sz w:val="14"/>
                <w:szCs w:val="14"/>
                <w:lang w:eastAsia="ru-RU"/>
              </w:rPr>
            </w:pPr>
            <w:r w:rsidRPr="00DA5BAD">
              <w:rPr>
                <w:rFonts w:ascii="Liberation Sans" w:hAnsi="Liberation Sans" w:cs="Arial CYR"/>
                <w:b/>
                <w:bCs/>
                <w:sz w:val="14"/>
                <w:szCs w:val="14"/>
                <w:lang w:eastAsia="ru-RU"/>
              </w:rPr>
              <w:t>Исполнено</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DA5BAD" w:rsidRPr="00DA5BAD" w:rsidRDefault="00DA5BAD" w:rsidP="00DA5BAD">
            <w:pPr>
              <w:suppressAutoHyphens w:val="0"/>
              <w:jc w:val="center"/>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 исполне-ния</w:t>
            </w:r>
          </w:p>
        </w:tc>
      </w:tr>
      <w:tr w:rsidR="00DA5BAD" w:rsidRPr="00DA5BAD" w:rsidTr="0079406B">
        <w:trPr>
          <w:gridAfter w:val="1"/>
          <w:wAfter w:w="236" w:type="dxa"/>
          <w:trHeight w:val="270"/>
        </w:trPr>
        <w:tc>
          <w:tcPr>
            <w:tcW w:w="4559" w:type="dxa"/>
            <w:gridSpan w:val="5"/>
            <w:tcBorders>
              <w:top w:val="nil"/>
              <w:left w:val="single" w:sz="8" w:space="0" w:color="auto"/>
              <w:bottom w:val="single" w:sz="8" w:space="0" w:color="auto"/>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Доходы бюджета - ИТОГО</w:t>
            </w:r>
          </w:p>
        </w:tc>
        <w:tc>
          <w:tcPr>
            <w:tcW w:w="2056" w:type="dxa"/>
            <w:gridSpan w:val="2"/>
            <w:tcBorders>
              <w:top w:val="nil"/>
              <w:left w:val="single" w:sz="4" w:space="0" w:color="000000"/>
              <w:bottom w:val="single" w:sz="8" w:space="0" w:color="auto"/>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х</w:t>
            </w:r>
          </w:p>
        </w:tc>
        <w:tc>
          <w:tcPr>
            <w:tcW w:w="1197" w:type="dxa"/>
            <w:gridSpan w:val="3"/>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546 755 514,54</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543 074 258,70</w:t>
            </w:r>
          </w:p>
        </w:tc>
        <w:tc>
          <w:tcPr>
            <w:tcW w:w="1261" w:type="dxa"/>
            <w:tcBorders>
              <w:top w:val="nil"/>
              <w:left w:val="nil"/>
              <w:bottom w:val="single" w:sz="8"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b/>
                <w:bCs/>
                <w:color w:val="000000"/>
                <w:sz w:val="14"/>
                <w:szCs w:val="14"/>
                <w:lang w:eastAsia="ru-RU"/>
              </w:rPr>
            </w:pPr>
            <w:r w:rsidRPr="00DA5BAD">
              <w:rPr>
                <w:rFonts w:ascii="Liberation Sans" w:hAnsi="Liberation Sans" w:cs="Arial CYR"/>
                <w:b/>
                <w:bCs/>
                <w:color w:val="000000"/>
                <w:sz w:val="14"/>
                <w:szCs w:val="14"/>
                <w:lang w:eastAsia="ru-RU"/>
              </w:rPr>
              <w:t>99,3</w:t>
            </w:r>
          </w:p>
        </w:tc>
      </w:tr>
      <w:tr w:rsidR="00DA5BAD" w:rsidRPr="00DA5BAD" w:rsidTr="0079406B">
        <w:trPr>
          <w:gridAfter w:val="1"/>
          <w:wAfter w:w="236" w:type="dxa"/>
          <w:trHeight w:val="255"/>
        </w:trPr>
        <w:tc>
          <w:tcPr>
            <w:tcW w:w="4559" w:type="dxa"/>
            <w:gridSpan w:val="5"/>
            <w:tcBorders>
              <w:top w:val="nil"/>
              <w:left w:val="single" w:sz="8" w:space="0" w:color="auto"/>
              <w:bottom w:val="nil"/>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в том числе: </w:t>
            </w:r>
          </w:p>
        </w:tc>
        <w:tc>
          <w:tcPr>
            <w:tcW w:w="2056" w:type="dxa"/>
            <w:gridSpan w:val="2"/>
            <w:tcBorders>
              <w:top w:val="nil"/>
              <w:left w:val="single" w:sz="4" w:space="0" w:color="000000"/>
              <w:bottom w:val="nil"/>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197" w:type="dxa"/>
            <w:gridSpan w:val="3"/>
            <w:tcBorders>
              <w:top w:val="nil"/>
              <w:left w:val="nil"/>
              <w:bottom w:val="nil"/>
              <w:right w:val="single" w:sz="4" w:space="0" w:color="000000"/>
            </w:tcBorders>
            <w:shd w:val="clear" w:color="auto" w:fill="auto"/>
            <w:noWrap/>
            <w:vAlign w:val="bottom"/>
            <w:hideMark/>
          </w:tcPr>
          <w:p w:rsidR="00DA5BAD" w:rsidRPr="00DA5BAD" w:rsidRDefault="00DA5BAD" w:rsidP="0079406B">
            <w:pPr>
              <w:suppressAutoHyphens w:val="0"/>
              <w:ind w:left="-61"/>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417" w:type="dxa"/>
            <w:gridSpan w:val="2"/>
            <w:tcBorders>
              <w:top w:val="nil"/>
              <w:left w:val="nil"/>
              <w:bottom w:val="nil"/>
              <w:right w:val="single" w:sz="4" w:space="0" w:color="000000"/>
            </w:tcBorders>
            <w:shd w:val="clear" w:color="auto" w:fill="auto"/>
            <w:noWrap/>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single" w:sz="4" w:space="0" w:color="000000"/>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НАЛОГОВЫЕ И НЕНАЛОГОВЫЕ ДОХОДЫ</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000 1000000000 0000 000</w:t>
            </w:r>
          </w:p>
        </w:tc>
        <w:tc>
          <w:tcPr>
            <w:tcW w:w="119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72 026 000,00</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76 154 327,02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105,7</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ПРИБЫЛЬ,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47 628 000,00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50 180 680,69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Налог на доходы физических лиц</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47 628 000,00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50 180 680,69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676"/>
        </w:trPr>
        <w:tc>
          <w:tcPr>
            <w:tcW w:w="4559" w:type="dxa"/>
            <w:gridSpan w:val="5"/>
            <w:tcBorders>
              <w:top w:val="single" w:sz="4" w:space="0" w:color="000000"/>
              <w:left w:val="single" w:sz="8" w:space="0" w:color="auto"/>
              <w:bottom w:val="single" w:sz="4" w:space="0" w:color="auto"/>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6" w:type="dxa"/>
            <w:gridSpan w:val="2"/>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000 1010201001 0000 110</w:t>
            </w:r>
          </w:p>
        </w:tc>
        <w:tc>
          <w:tcPr>
            <w:tcW w:w="1197"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46 685 000,00</w:t>
            </w:r>
          </w:p>
        </w:tc>
        <w:tc>
          <w:tcPr>
            <w:tcW w:w="1417"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49 187 394,24</w:t>
            </w:r>
          </w:p>
        </w:tc>
        <w:tc>
          <w:tcPr>
            <w:tcW w:w="1261" w:type="dxa"/>
            <w:tcBorders>
              <w:top w:val="single" w:sz="4" w:space="0" w:color="auto"/>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105,4</w:t>
            </w:r>
          </w:p>
        </w:tc>
      </w:tr>
      <w:tr w:rsidR="003D4D9D" w:rsidRPr="00DA5BAD" w:rsidTr="0079406B">
        <w:trPr>
          <w:gridAfter w:val="1"/>
          <w:wAfter w:w="236" w:type="dxa"/>
          <w:trHeight w:val="276"/>
        </w:trPr>
        <w:tc>
          <w:tcPr>
            <w:tcW w:w="4559" w:type="dxa"/>
            <w:gridSpan w:val="5"/>
            <w:tcBorders>
              <w:top w:val="single" w:sz="4" w:space="0" w:color="auto"/>
              <w:left w:val="single" w:sz="8" w:space="0" w:color="auto"/>
              <w:bottom w:val="single" w:sz="4" w:space="0" w:color="000000"/>
              <w:right w:val="single" w:sz="8" w:space="0" w:color="000000"/>
            </w:tcBorders>
            <w:shd w:val="clear" w:color="auto" w:fill="auto"/>
            <w:vAlign w:val="bottom"/>
            <w:hideMark/>
          </w:tcPr>
          <w:p w:rsidR="003D4D9D" w:rsidRDefault="003D4D9D" w:rsidP="00603242">
            <w:pPr>
              <w:suppressAutoHyphens w:val="0"/>
              <w:rPr>
                <w:rFonts w:ascii="Liberation Sans" w:hAnsi="Liberation Sans" w:cs="Arial CYR"/>
                <w:color w:val="000000"/>
                <w:sz w:val="14"/>
                <w:szCs w:val="14"/>
                <w:lang w:eastAsia="ru-RU"/>
              </w:rPr>
            </w:pPr>
          </w:p>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56"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000 1010202001 0000 110</w:t>
            </w:r>
          </w:p>
        </w:tc>
        <w:tc>
          <w:tcPr>
            <w:tcW w:w="1197"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561 000,00</w:t>
            </w:r>
          </w:p>
        </w:tc>
        <w:tc>
          <w:tcPr>
            <w:tcW w:w="141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560 696,61</w:t>
            </w:r>
          </w:p>
        </w:tc>
        <w:tc>
          <w:tcPr>
            <w:tcW w:w="1261" w:type="dxa"/>
            <w:tcBorders>
              <w:top w:val="single" w:sz="4" w:space="0" w:color="auto"/>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99,9</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000 1010203001 0000 110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324 000,00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374 558,64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115,6</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000 1010208001 0000 110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58 031,20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100,1</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ТОВАРЫ (РАБОТЫ, УСЛУГИ), РЕАЛИЗУЕМЫЕ НА ТЕРРИТОРИИ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1 034 000,00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1 054 289,51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39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Акцизы по подакцизным товарам (продукции), производимым на территории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1 034 000,00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1 054 289,51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64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000 1030223001 0000 110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486 722,87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000 1030223101 0000 110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486 722,87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000 1030224001 0000 110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3 422,98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114,1</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000 1030224101 0000 110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3 422,98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114,1</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000 1030225001 0000 110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647 142,41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101,6</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000 1030225101 0000 110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647 142,41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101,6</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000 1030226001 0000 110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-82 998,75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000 1030226101 0000 110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-82 998,75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НАЛОГИ НА СОВОКУПНЫЙ ДОХОД</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3 698 764,98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000 1050200002 0000 110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952 659,89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103,5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000 1050201002 0000 110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952 209,32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налог на вмененный доход для отдельных видов деятельности (за налоговые периоды, истекшие до 1 января 2011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000 1050202002 0000 110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450,57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сельскохозяйственный налог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000 1050300001 0000 110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690 000,00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666 708,88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96,6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Единый сельскохозяйственный налог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000 1050301001 0000 110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690 000,00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666 708,88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взимаемый в связи с применением патентной системы налогообложения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000 1050400002 0000 110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2 079 396,21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Налог, взимаемый в связи с применением патентной системы налогообложения, зачисляемый в бюджеты муниципальных районов5</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000 1050402002 0000 110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2 079 396,21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104,0</w:t>
            </w:r>
          </w:p>
        </w:tc>
      </w:tr>
      <w:tr w:rsidR="00DA5BAD" w:rsidRPr="00DA5BAD" w:rsidTr="0079406B">
        <w:trPr>
          <w:gridAfter w:val="1"/>
          <w:wAfter w:w="236" w:type="dxa"/>
          <w:trHeight w:val="28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ГОСУДАРСТВЕННАЯ ПОШЛИНА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1 827 218,60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107,0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по делам, рассматриваемым в судах общей юрисдикции, мировыми судьями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000 1080300001 0000 110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1 702 500,00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1 822 218,60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000 1080301001 0000 110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1 702 500,00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1 822 218,60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5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000 1080700001 0000 110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Государственная пошлина за выдачу разрешения на установку рекламной конструкции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000 1080715001 0000 110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ИСПОЛЬЗОВАНИЯ ИМУЩЕСТВА, НАХОДЯЩЕГОСЯ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2 454 000,00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3 034 385,88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3D4D9D" w:rsidRPr="00DA5BAD" w:rsidTr="0079406B">
        <w:trPr>
          <w:gridAfter w:val="1"/>
          <w:wAfter w:w="236" w:type="dxa"/>
          <w:trHeight w:val="930"/>
        </w:trPr>
        <w:tc>
          <w:tcPr>
            <w:tcW w:w="4559" w:type="dxa"/>
            <w:gridSpan w:val="5"/>
            <w:tcBorders>
              <w:top w:val="nil"/>
              <w:left w:val="single" w:sz="8" w:space="0" w:color="auto"/>
              <w:bottom w:val="single" w:sz="4" w:space="0" w:color="auto"/>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000 1110500000 0000 120</w:t>
            </w:r>
          </w:p>
        </w:tc>
        <w:tc>
          <w:tcPr>
            <w:tcW w:w="1197" w:type="dxa"/>
            <w:gridSpan w:val="3"/>
            <w:tcBorders>
              <w:top w:val="nil"/>
              <w:left w:val="nil"/>
              <w:bottom w:val="single" w:sz="4"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2 324 000,00</w:t>
            </w:r>
          </w:p>
        </w:tc>
        <w:tc>
          <w:tcPr>
            <w:tcW w:w="1417" w:type="dxa"/>
            <w:gridSpan w:val="2"/>
            <w:tcBorders>
              <w:top w:val="nil"/>
              <w:left w:val="nil"/>
              <w:bottom w:val="single" w:sz="4"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2 822 930,11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79406B" w:rsidRPr="00DA5BAD" w:rsidTr="0079406B">
        <w:trPr>
          <w:gridAfter w:val="1"/>
          <w:wAfter w:w="236" w:type="dxa"/>
          <w:trHeight w:val="21"/>
        </w:trPr>
        <w:tc>
          <w:tcPr>
            <w:tcW w:w="4559" w:type="dxa"/>
            <w:gridSpan w:val="5"/>
            <w:tcBorders>
              <w:top w:val="single" w:sz="4" w:space="0" w:color="auto"/>
              <w:left w:val="single" w:sz="8" w:space="0" w:color="auto"/>
              <w:right w:val="single" w:sz="8" w:space="0" w:color="000000"/>
            </w:tcBorders>
            <w:shd w:val="clear" w:color="auto" w:fill="auto"/>
            <w:vAlign w:val="bottom"/>
          </w:tcPr>
          <w:p w:rsidR="0079406B" w:rsidRPr="00DA5BAD" w:rsidRDefault="0079406B" w:rsidP="00603242">
            <w:pPr>
              <w:rPr>
                <w:rFonts w:ascii="Liberation Sans" w:hAnsi="Liberation Sans" w:cs="Arial CYR"/>
                <w:color w:val="000000"/>
                <w:sz w:val="14"/>
                <w:szCs w:val="14"/>
                <w:lang w:eastAsia="ru-RU"/>
              </w:rPr>
            </w:pPr>
          </w:p>
        </w:tc>
        <w:tc>
          <w:tcPr>
            <w:tcW w:w="2056" w:type="dxa"/>
            <w:gridSpan w:val="2"/>
            <w:tcBorders>
              <w:top w:val="single" w:sz="4" w:space="0" w:color="auto"/>
              <w:left w:val="single" w:sz="4" w:space="0" w:color="000000"/>
              <w:right w:val="single" w:sz="4" w:space="0" w:color="000000"/>
            </w:tcBorders>
            <w:shd w:val="clear" w:color="auto" w:fill="auto"/>
            <w:noWrap/>
            <w:vAlign w:val="bottom"/>
          </w:tcPr>
          <w:p w:rsidR="0079406B" w:rsidRPr="00DA5BAD" w:rsidRDefault="0079406B" w:rsidP="0079406B">
            <w:pPr>
              <w:ind w:left="-131"/>
              <w:rPr>
                <w:rFonts w:ascii="Liberation Sans" w:hAnsi="Liberation Sans" w:cs="Arial CYR"/>
                <w:color w:val="000000"/>
                <w:sz w:val="14"/>
                <w:szCs w:val="14"/>
                <w:lang w:eastAsia="ru-RU"/>
              </w:rPr>
            </w:pPr>
          </w:p>
        </w:tc>
        <w:tc>
          <w:tcPr>
            <w:tcW w:w="1197" w:type="dxa"/>
            <w:gridSpan w:val="3"/>
            <w:tcBorders>
              <w:top w:val="single" w:sz="4" w:space="0" w:color="auto"/>
              <w:left w:val="nil"/>
              <w:right w:val="single" w:sz="4" w:space="0" w:color="000000"/>
            </w:tcBorders>
            <w:shd w:val="clear" w:color="auto" w:fill="auto"/>
            <w:noWrap/>
            <w:vAlign w:val="bottom"/>
          </w:tcPr>
          <w:p w:rsidR="0079406B" w:rsidRPr="00DA5BAD" w:rsidRDefault="0079406B" w:rsidP="0079406B">
            <w:pPr>
              <w:ind w:left="-61"/>
              <w:jc w:val="right"/>
              <w:rPr>
                <w:rFonts w:ascii="Liberation Sans" w:hAnsi="Liberation Sans" w:cs="Arial CYR"/>
                <w:color w:val="000000"/>
                <w:sz w:val="14"/>
                <w:szCs w:val="14"/>
                <w:lang w:eastAsia="ru-RU"/>
              </w:rPr>
            </w:pPr>
          </w:p>
        </w:tc>
        <w:tc>
          <w:tcPr>
            <w:tcW w:w="1417" w:type="dxa"/>
            <w:gridSpan w:val="2"/>
            <w:tcBorders>
              <w:top w:val="single" w:sz="4" w:space="0" w:color="auto"/>
              <w:left w:val="nil"/>
              <w:right w:val="single" w:sz="4" w:space="0" w:color="000000"/>
            </w:tcBorders>
            <w:shd w:val="clear" w:color="auto" w:fill="auto"/>
            <w:noWrap/>
            <w:vAlign w:val="bottom"/>
          </w:tcPr>
          <w:p w:rsidR="0079406B" w:rsidRPr="00DA5BAD" w:rsidRDefault="0079406B" w:rsidP="00DA5BAD">
            <w:pPr>
              <w:jc w:val="right"/>
              <w:rPr>
                <w:rFonts w:ascii="Liberation Sans" w:hAnsi="Liberation Sans" w:cs="Arial CYR"/>
                <w:color w:val="000000"/>
                <w:sz w:val="14"/>
                <w:szCs w:val="14"/>
                <w:lang w:eastAsia="ru-RU"/>
              </w:rPr>
            </w:pPr>
          </w:p>
        </w:tc>
        <w:tc>
          <w:tcPr>
            <w:tcW w:w="1261" w:type="dxa"/>
            <w:tcBorders>
              <w:top w:val="single" w:sz="4" w:space="0" w:color="auto"/>
              <w:left w:val="nil"/>
              <w:right w:val="single" w:sz="8" w:space="0" w:color="auto"/>
            </w:tcBorders>
            <w:shd w:val="clear" w:color="auto" w:fill="auto"/>
            <w:vAlign w:val="bottom"/>
          </w:tcPr>
          <w:p w:rsidR="0079406B" w:rsidRPr="00DA5BAD" w:rsidRDefault="0079406B" w:rsidP="00DA5BAD">
            <w:pPr>
              <w:rPr>
                <w:rFonts w:ascii="Liberation Sans" w:hAnsi="Liberation Sans" w:cs="Arial CYR"/>
                <w:color w:val="000000"/>
                <w:sz w:val="14"/>
                <w:szCs w:val="14"/>
                <w:lang w:eastAsia="ru-RU"/>
              </w:rPr>
            </w:pPr>
          </w:p>
        </w:tc>
      </w:tr>
      <w:tr w:rsidR="00DA5BAD" w:rsidRPr="00DA5BAD" w:rsidTr="0079406B">
        <w:trPr>
          <w:gridAfter w:val="1"/>
          <w:wAfter w:w="236" w:type="dxa"/>
          <w:trHeight w:val="56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2 000 000,00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2 350 955,22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117,5</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000 1110501305 0000 120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1 340 000,00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1 686 812,12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125,9</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000 1110501313 0000 120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664 143,10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000 1110503000 0000 120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197 097,25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266,3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000 1110503505 0000 120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197 097,25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266,3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000 1110507000 0000 120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274 877,64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000 1110507505 0000 120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274 877,64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000 1110530000 0000 120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6 513,58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6 513,58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000 1110531305 0000 120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6 439,78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000 1110531313 0000 120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73,80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000 1110900000 0000 120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204 942,19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000 1110904000 0000 120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180 725,34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139,0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000 1110904505 0000 120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180 725,34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139,0</w:t>
            </w:r>
          </w:p>
        </w:tc>
      </w:tr>
      <w:tr w:rsidR="00DA5BAD" w:rsidRPr="00DA5BAD" w:rsidTr="0079406B">
        <w:trPr>
          <w:gridAfter w:val="1"/>
          <w:wAfter w:w="236" w:type="dxa"/>
          <w:trHeight w:val="27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w:t>
            </w:r>
            <w:r w:rsidRPr="00DA5BAD">
              <w:rPr>
                <w:rFonts w:ascii="Liberation Sans" w:hAnsi="Liberation Sans" w:cs="Arial CYR"/>
                <w:color w:val="000000"/>
                <w:sz w:val="14"/>
                <w:szCs w:val="14"/>
                <w:lang w:eastAsia="ru-RU"/>
              </w:rPr>
              <w:lastRenderedPageBreak/>
              <w:t>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 xml:space="preserve"> 000 1110908000 0000 120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24 216,85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000 1110908005 0000 120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24 216,85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ПРИ ПОЛЬЗОВАНИИ ПРИРОДНЫМИ РЕСУРСАМИ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17 103,95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негативное воздействие на окружающую среду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000 1120100001 0000 120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17 103,95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100,6</w:t>
            </w:r>
          </w:p>
        </w:tc>
      </w:tr>
      <w:tr w:rsidR="00DA5BAD" w:rsidRPr="00DA5BAD" w:rsidTr="0079406B">
        <w:trPr>
          <w:gridAfter w:val="1"/>
          <w:wAfter w:w="236" w:type="dxa"/>
          <w:trHeight w:val="24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выбросы загрязняющих веществ в атмосферный воздух стационарными объектами7</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000 1120101001 0000 120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7 966,61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размещение отходов производства и потребления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000 1120104001 0000 120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9 137,34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Плата за размещение отходов производства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000 1120104101 0000 120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9 137,34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09"/>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ОКАЗАНИЯ ПЛАТНЫХ УСЛУГ И КОМПЕНСАЦИИ ЗАТРАТ ГОСУДАРСТВА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10 668 639,02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10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оказания платных услуг (работ)</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000 1130100000 0000 130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оказания платных услуг (работ)</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000 1130199000 0000 130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доходы от оказания платных услуг (работ) получателями средств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000 1130199505 0000 130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10 400 000,00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10 637 387,67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102,3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компенсации затрат государства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000 1130200000 0000 130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38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поступающие в порядке возмещения расходов, понесенных в связи с эксплуатацией имущества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000 1130206000 0000 130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000 1130206505 0000 130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31 251,35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104,2</w:t>
            </w:r>
          </w:p>
        </w:tc>
      </w:tr>
      <w:tr w:rsidR="00DA5BAD" w:rsidRPr="00DA5BAD" w:rsidTr="0079406B">
        <w:trPr>
          <w:gridAfter w:val="1"/>
          <w:wAfter w:w="236" w:type="dxa"/>
          <w:trHeight w:val="7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МАТЕРИАЛЬНЫХ И НЕМАТЕРИАЛЬНЫХ АКТИВОВ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1 138 000,00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1 155 143,66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101,5</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000 1140205005 0000 440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000 1140205205 0000 440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находящихся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000 1140600000 0000 430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217 143,66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108,6</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000 1140601000 0000 430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217 143,66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108,6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000 1140601305 0000 430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118 644,14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118,6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000 1140601313 0000 430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98 499,52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98,5</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приватизации имущества, находящегося в государственной и муниципальной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000 1141300000 0000 000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000 1141305005 0000 410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925 000,00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ШТРАФЫ, САНКЦИИ, ВОЗМЕЩЕНИЕ УЩЕРБА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4 740 500,00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5 242 449,25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110,6</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156 916,25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100,9</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15 264,35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101,8</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000 1160105301 0000 140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15 264,35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101,8</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000 1160106001 0000 140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3 680,85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105,2</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000 1160106301 0000 140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3 680,85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105,2</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000 1160107001 0000 140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w:t>
            </w:r>
            <w:r w:rsidRPr="00DA5BAD">
              <w:rPr>
                <w:rFonts w:ascii="Liberation Sans" w:hAnsi="Liberation Sans" w:cs="Arial CYR"/>
                <w:color w:val="000000"/>
                <w:sz w:val="14"/>
                <w:szCs w:val="14"/>
                <w:lang w:eastAsia="ru-RU"/>
              </w:rPr>
              <w:lastRenderedPageBreak/>
              <w:t>муниципального контроля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 xml:space="preserve"> 000 1160107401 0000 140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000 1160108001 0000 140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19 250,02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101,3</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000 1160108301 0000 140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19 250,02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101,3</w:t>
            </w:r>
          </w:p>
        </w:tc>
      </w:tr>
      <w:tr w:rsidR="00DA5BAD" w:rsidRPr="00DA5BAD" w:rsidTr="0079406B">
        <w:trPr>
          <w:gridAfter w:val="1"/>
          <w:wAfter w:w="236" w:type="dxa"/>
          <w:trHeight w:val="45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000 1160111001 0000 140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6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000 1160111301 0000 140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000 1160113001 0000 140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000 1160113301 0000 140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000 1160114001 0000 140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81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000 1160114301 0000 140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9 150,00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9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000 1160115301 0000 140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9 150,00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000 1160117001 0000 140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112,5</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000 1160117301 0000 140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112,5</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000 1160119001 0000 140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16 873,46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000 1160119301 0000 140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16 873,46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99,3</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000 1160120001 0000 140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54 697,57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100,4</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000 1160120301 0000 140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54 697,57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000 1160200002 0000 140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10 029,44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000 1160202002 0000 140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10 029,44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100,3</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000 1160700000 0000 140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791 000,00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1 151 074,83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145,5</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000 1160701000 0000 140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4 028,16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100,7</w:t>
            </w:r>
          </w:p>
        </w:tc>
      </w:tr>
      <w:tr w:rsidR="00DA5BAD" w:rsidRPr="00DA5BAD" w:rsidTr="0079406B">
        <w:trPr>
          <w:gridAfter w:val="1"/>
          <w:wAfter w:w="236" w:type="dxa"/>
          <w:trHeight w:val="26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000 1160701005 0000 140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4 028,16</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100,7</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000 1160709000 0000 140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1 147 046,67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145,7</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000 1160709005 0000 140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1 147 046,67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145,7</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в целях возмещения причиненного ущерба (убытков)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000 1161000000 0000 140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3 483 809,73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000 1161012000 0000 140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3 483 809,73</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000 1161012301 0000 140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3 484 000,00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3 483 431,34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000 1161012901 0000 140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378,39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уплачиваемые в целях возмещения вреда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000 1161100001 0000 140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440 619,00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146,9</w:t>
            </w:r>
          </w:p>
        </w:tc>
      </w:tr>
      <w:tr w:rsidR="00DA5BAD" w:rsidRPr="00DA5BAD" w:rsidTr="0079406B">
        <w:trPr>
          <w:gridAfter w:val="1"/>
          <w:wAfter w:w="236" w:type="dxa"/>
          <w:trHeight w:val="102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E4233E">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000 1161105001 0000 140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440 619,00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146,9</w:t>
            </w:r>
          </w:p>
        </w:tc>
      </w:tr>
      <w:tr w:rsidR="00DA5BAD" w:rsidRPr="00DA5BAD" w:rsidTr="0079406B">
        <w:trPr>
          <w:gridAfter w:val="1"/>
          <w:wAfter w:w="236" w:type="dxa"/>
          <w:trHeight w:val="191"/>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-724 348,52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Невыясненные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000 1170100000 0000 180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-728 034,01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7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Невыясненные поступления, зачисляемые в бюджеты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000 1170105005 0000 180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-736 000,00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-728 034,01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000 1170500000 0000 180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3 685,49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неналоговые доходы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000 1170505005 0000 180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3 685,49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БЕЗВОЗМЕЗДНЫЕ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000 2000000000 0000 000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474 729 514,54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466 919 931,68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БЕЗВОЗМЕЗДНЫЕ ПОСТУПЛЕНИЯ ОТ ДРУГИХ БЮДЖЕТОВ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474 559 514,54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466 555 437,68</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98,3</w:t>
            </w:r>
          </w:p>
        </w:tc>
      </w:tr>
      <w:tr w:rsidR="00DA5BAD" w:rsidRPr="00DA5BAD" w:rsidTr="0079406B">
        <w:trPr>
          <w:gridAfter w:val="1"/>
          <w:wAfter w:w="236" w:type="dxa"/>
          <w:trHeight w:val="19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199 902 000,00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199 902 000,00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179"/>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на выравнивание бюджетной обеспеченности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000 2021500100 0000 150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000 2021500105 0000 150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185 687 000,00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16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на поддержку мер по обеспечению сбалансированности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000 2021500200 0000 150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бюджетам муниципальных районов на поддержку мер по обеспечению сбалансированности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000 2021500205 0000 150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13 585 000,00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(гранты) бюджетам за достижение показателей деятельности органов местного самоуправления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000 2021654900 0000 150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Дотации (гранты) бюджетам муниципальных районов за достижение показателей деятельности органов местного самоуправления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000 2021654905 0000 150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630 000,00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бюджетной системы Российской Федерации (межбюджетные субсидии)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85 230 551,40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80 900 104,89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94,9</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000 2022021600 0000 150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25 661 061,00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23 978 061,00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93,4</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000 2022021605 0000 150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25 661 061,00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23 978 061,00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93,4</w:t>
            </w:r>
          </w:p>
        </w:tc>
      </w:tr>
      <w:tr w:rsidR="00DA5BAD" w:rsidRPr="00DA5BAD" w:rsidTr="0079406B">
        <w:trPr>
          <w:gridAfter w:val="1"/>
          <w:wAfter w:w="236" w:type="dxa"/>
          <w:trHeight w:val="408"/>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000 2022029900 0000 150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w:t>
            </w:r>
            <w:r w:rsidRPr="00DA5BAD">
              <w:rPr>
                <w:rFonts w:ascii="Liberation Sans" w:hAnsi="Liberation Sans" w:cs="Arial CYR"/>
                <w:color w:val="000000"/>
                <w:sz w:val="14"/>
                <w:szCs w:val="14"/>
                <w:lang w:eastAsia="ru-RU"/>
              </w:rPr>
              <w:lastRenderedPageBreak/>
              <w:t>реформированию жилищно-коммунального хозяйства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 xml:space="preserve"> 000 2022029905 0000 150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20 639 587,24</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000 2022030200 0000 150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000 2022030205 0000 150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5 465 862,12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000 2022530400 0000 150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6 878 400,00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5 460 059,81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79,4</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000 2022530405 0000 150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6 878 400,00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5 460 059,81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79,4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000 2022546700 0000 150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000 2022546705 0000 150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1 200 000,00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поддержку отрасли культуры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000 2022551900 0000 150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поддержку отрасли культуры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000 2022551905 0000 150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220 000,00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на реализацию программ формирования современной городской среды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000 2022555500 0000 150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Субсидии бюджетам муниципальных районов на реализацию программ формирования современной городской среды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000 2022555505 0000 150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4 832 958,27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73"/>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субсидии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20 332 682,77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19 103 576,45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94,0</w:t>
            </w:r>
          </w:p>
        </w:tc>
      </w:tr>
      <w:tr w:rsidR="00DA5BAD" w:rsidRPr="00DA5BAD" w:rsidTr="0079406B">
        <w:trPr>
          <w:gridAfter w:val="1"/>
          <w:wAfter w:w="236" w:type="dxa"/>
          <w:trHeight w:val="7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субсидии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000 2022999905 0000 150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20 332 682,77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19 103 576,45</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94,0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бюджетной системы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169 769 574,95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166 181 296,20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местным бюджетам на выполнение передаваемых полномочий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000 2023002400 0000 150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41 959 974,95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40 986 707,22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97,7</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000 2023002405 0000 150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41 959 974,95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40 986 707,22</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97,7</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000 2023511800 0000 150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000 2023511805 0000 150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846 000,00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000 2023512000 0000 150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000 2023512005 0000 150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1 500,00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000 2023526000 0000 150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65 157,81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33,3</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03242">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000 2023526005 0000 150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195 500,00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65 157,81</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33,3</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проведение Всероссийской переписи населения 2020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000 2023546900 0000 150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279 700,00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251 535,50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89,9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проведение Всероссийской переписи населения 2020 года</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000 2023546905 0000 150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279 700,00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251 535,50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89,9</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на государственную регистрацию актов гражданского состояния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000 2023593000 0000 150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Субвенции бюджетам муниципальных районов на государственную регистрацию актов гражданского состояния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000 2023593005 0000 150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1 022 000,00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2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субвенции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125 464 900,00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123 008 395,67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98,0</w:t>
            </w:r>
          </w:p>
        </w:tc>
      </w:tr>
      <w:tr w:rsidR="00DA5BAD" w:rsidRPr="00DA5BAD" w:rsidTr="0079406B">
        <w:trPr>
          <w:gridAfter w:val="1"/>
          <w:wAfter w:w="236" w:type="dxa"/>
          <w:trHeight w:val="20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субвенции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000 2023999905 0000 150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125 464 900,00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123 008 395,67</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98,0</w:t>
            </w:r>
          </w:p>
        </w:tc>
      </w:tr>
      <w:tr w:rsidR="00DA5BAD" w:rsidRPr="00DA5BAD" w:rsidTr="0079406B">
        <w:trPr>
          <w:gridAfter w:val="1"/>
          <w:wAfter w:w="236" w:type="dxa"/>
          <w:trHeight w:val="179"/>
        </w:trPr>
        <w:tc>
          <w:tcPr>
            <w:tcW w:w="4559" w:type="dxa"/>
            <w:gridSpan w:val="5"/>
            <w:tcBorders>
              <w:top w:val="nil"/>
              <w:left w:val="single" w:sz="8" w:space="0" w:color="auto"/>
              <w:bottom w:val="single" w:sz="4" w:space="0" w:color="000000"/>
              <w:right w:val="single" w:sz="8" w:space="0" w:color="000000"/>
            </w:tcBorders>
            <w:shd w:val="clear" w:color="auto" w:fill="auto"/>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Иные межбюджетные трансферты</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000 2024000000 0000 150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19 657 388,19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19 572 036,59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99,6</w:t>
            </w:r>
          </w:p>
        </w:tc>
      </w:tr>
      <w:tr w:rsidR="00DA5BAD" w:rsidRPr="00DA5BAD" w:rsidTr="0079406B">
        <w:trPr>
          <w:gridAfter w:val="1"/>
          <w:wAfter w:w="236" w:type="dxa"/>
          <w:trHeight w:val="124"/>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jc w:val="both"/>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000 2024001400 0000 150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ind w:firstLineChars="35" w:firstLine="49"/>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jc w:val="both"/>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000 2024001405 0000 150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6 497 388,19</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61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000 2024530300 0000 150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11 214 648,40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99,2</w:t>
            </w:r>
          </w:p>
        </w:tc>
      </w:tr>
      <w:tr w:rsidR="00DA5BAD" w:rsidRPr="00DA5BAD" w:rsidTr="0079406B">
        <w:trPr>
          <w:gridAfter w:val="1"/>
          <w:wAfter w:w="236" w:type="dxa"/>
          <w:trHeight w:val="5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000 2024530305 0000 150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11 300 000,00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11 214 648,40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99,2</w:t>
            </w:r>
          </w:p>
        </w:tc>
      </w:tr>
      <w:tr w:rsidR="00DA5BAD" w:rsidRPr="00DA5BAD" w:rsidTr="0079406B">
        <w:trPr>
          <w:gridAfter w:val="1"/>
          <w:wAfter w:w="236" w:type="dxa"/>
          <w:trHeight w:val="180"/>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межбюджетные трансферты, передаваемые бюджетам</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000 2024999900 0000 150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межбюджетные трансферты, передаваемые бюджетам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000 2024999905 0000 150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1 860 000,00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100,0</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000 2070000000 0000 000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364 494,00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214,4</w:t>
            </w:r>
          </w:p>
        </w:tc>
      </w:tr>
      <w:tr w:rsidR="00DA5BAD" w:rsidRPr="00DA5BAD" w:rsidTr="0079406B">
        <w:trPr>
          <w:gridAfter w:val="1"/>
          <w:wAfter w:w="236" w:type="dxa"/>
          <w:trHeight w:val="255"/>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 в бюджеты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000 2070500005 0000 150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364 494,00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214,4</w:t>
            </w:r>
          </w:p>
        </w:tc>
      </w:tr>
      <w:tr w:rsidR="00DA5BAD" w:rsidRPr="00DA5BAD" w:rsidTr="0079406B">
        <w:trPr>
          <w:gridAfter w:val="1"/>
          <w:wAfter w:w="236" w:type="dxa"/>
          <w:trHeight w:val="376"/>
        </w:trPr>
        <w:tc>
          <w:tcPr>
            <w:tcW w:w="4559" w:type="dxa"/>
            <w:gridSpan w:val="5"/>
            <w:tcBorders>
              <w:top w:val="nil"/>
              <w:left w:val="single" w:sz="8" w:space="0" w:color="auto"/>
              <w:bottom w:val="single" w:sz="4" w:space="0" w:color="000000"/>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05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000 2070502005 0000 150</w:t>
            </w:r>
          </w:p>
        </w:tc>
        <w:tc>
          <w:tcPr>
            <w:tcW w:w="1197" w:type="dxa"/>
            <w:gridSpan w:val="3"/>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79406B">
            <w:pPr>
              <w:suppressAutoHyphens w:val="0"/>
              <w:ind w:left="-61" w:right="-92"/>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192 310,00</w:t>
            </w:r>
          </w:p>
        </w:tc>
        <w:tc>
          <w:tcPr>
            <w:tcW w:w="1261" w:type="dxa"/>
            <w:tcBorders>
              <w:top w:val="nil"/>
              <w:left w:val="nil"/>
              <w:bottom w:val="single" w:sz="4" w:space="0" w:color="auto"/>
              <w:right w:val="single" w:sz="8" w:space="0" w:color="auto"/>
            </w:tcBorders>
            <w:shd w:val="clear" w:color="auto" w:fill="auto"/>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113,1</w:t>
            </w:r>
          </w:p>
        </w:tc>
      </w:tr>
      <w:tr w:rsidR="00DA5BAD" w:rsidRPr="00DA5BAD" w:rsidTr="0079406B">
        <w:trPr>
          <w:gridAfter w:val="1"/>
          <w:wAfter w:w="236" w:type="dxa"/>
          <w:trHeight w:val="270"/>
        </w:trPr>
        <w:tc>
          <w:tcPr>
            <w:tcW w:w="4559" w:type="dxa"/>
            <w:gridSpan w:val="5"/>
            <w:tcBorders>
              <w:top w:val="nil"/>
              <w:left w:val="single" w:sz="8" w:space="0" w:color="auto"/>
              <w:bottom w:val="single" w:sz="8" w:space="0" w:color="auto"/>
              <w:right w:val="single" w:sz="8" w:space="0" w:color="000000"/>
            </w:tcBorders>
            <w:shd w:val="clear" w:color="auto" w:fill="auto"/>
            <w:vAlign w:val="bottom"/>
            <w:hideMark/>
          </w:tcPr>
          <w:p w:rsidR="00DA5BAD" w:rsidRPr="00DA5BAD" w:rsidRDefault="00DA5BAD" w:rsidP="006B5FA1">
            <w:pPr>
              <w:suppressAutoHyphens w:val="0"/>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Прочие безвозмездные поступления в бюджеты муниципальных районов</w:t>
            </w:r>
          </w:p>
        </w:tc>
        <w:tc>
          <w:tcPr>
            <w:tcW w:w="2056" w:type="dxa"/>
            <w:gridSpan w:val="2"/>
            <w:tcBorders>
              <w:top w:val="nil"/>
              <w:left w:val="single" w:sz="4" w:space="0" w:color="000000"/>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131"/>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 xml:space="preserve"> 000 2070503005 0000 150</w:t>
            </w:r>
          </w:p>
        </w:tc>
        <w:tc>
          <w:tcPr>
            <w:tcW w:w="1197" w:type="dxa"/>
            <w:gridSpan w:val="3"/>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79406B">
            <w:pPr>
              <w:suppressAutoHyphens w:val="0"/>
              <w:ind w:left="-61"/>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w:t>
            </w:r>
          </w:p>
        </w:tc>
        <w:tc>
          <w:tcPr>
            <w:tcW w:w="1417" w:type="dxa"/>
            <w:gridSpan w:val="2"/>
            <w:tcBorders>
              <w:top w:val="nil"/>
              <w:left w:val="nil"/>
              <w:bottom w:val="single" w:sz="8" w:space="0" w:color="auto"/>
              <w:right w:val="single" w:sz="4" w:space="0" w:color="000000"/>
            </w:tcBorders>
            <w:shd w:val="clear" w:color="auto" w:fill="auto"/>
            <w:noWrap/>
            <w:vAlign w:val="bottom"/>
            <w:hideMark/>
          </w:tcPr>
          <w:p w:rsidR="00DA5BAD" w:rsidRPr="00DA5BAD" w:rsidRDefault="00DA5BAD" w:rsidP="00DA5BAD">
            <w:pPr>
              <w:suppressAutoHyphens w:val="0"/>
              <w:jc w:val="right"/>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172 184,00</w:t>
            </w:r>
          </w:p>
        </w:tc>
        <w:tc>
          <w:tcPr>
            <w:tcW w:w="1261" w:type="dxa"/>
            <w:tcBorders>
              <w:top w:val="nil"/>
              <w:left w:val="nil"/>
              <w:bottom w:val="single" w:sz="8" w:space="0" w:color="auto"/>
              <w:right w:val="single" w:sz="8" w:space="0" w:color="auto"/>
            </w:tcBorders>
            <w:shd w:val="clear" w:color="auto" w:fill="auto"/>
            <w:vAlign w:val="bottom"/>
            <w:hideMark/>
          </w:tcPr>
          <w:p w:rsidR="00DA5BAD" w:rsidRPr="00DA5BAD" w:rsidRDefault="00DA5BAD" w:rsidP="00DA5BAD">
            <w:pPr>
              <w:suppressAutoHyphens w:val="0"/>
              <w:jc w:val="center"/>
              <w:rPr>
                <w:rFonts w:ascii="Liberation Sans" w:hAnsi="Liberation Sans" w:cs="Arial CYR"/>
                <w:color w:val="000000"/>
                <w:sz w:val="14"/>
                <w:szCs w:val="14"/>
                <w:lang w:eastAsia="ru-RU"/>
              </w:rPr>
            </w:pPr>
            <w:r w:rsidRPr="00DA5BAD">
              <w:rPr>
                <w:rFonts w:ascii="Liberation Sans" w:hAnsi="Liberation Sans" w:cs="Arial CYR"/>
                <w:color w:val="000000"/>
                <w:sz w:val="14"/>
                <w:szCs w:val="14"/>
                <w:lang w:eastAsia="ru-RU"/>
              </w:rPr>
              <w:t>#ЗНАЧ!</w:t>
            </w:r>
          </w:p>
        </w:tc>
      </w:tr>
      <w:tr w:rsidR="007358BD" w:rsidRPr="007358BD" w:rsidTr="0079406B">
        <w:trPr>
          <w:trHeight w:val="257"/>
        </w:trPr>
        <w:tc>
          <w:tcPr>
            <w:tcW w:w="10490" w:type="dxa"/>
            <w:gridSpan w:val="13"/>
            <w:tcBorders>
              <w:top w:val="nil"/>
              <w:left w:val="nil"/>
              <w:bottom w:val="nil"/>
              <w:right w:val="nil"/>
            </w:tcBorders>
            <w:shd w:val="clear" w:color="auto" w:fill="auto"/>
            <w:noWrap/>
            <w:vAlign w:val="bottom"/>
            <w:hideMark/>
          </w:tcPr>
          <w:p w:rsid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 xml:space="preserve">              </w:t>
            </w:r>
            <w:r>
              <w:rPr>
                <w:rFonts w:ascii="Liberation Sans" w:hAnsi="Liberation Sans" w:cs="Arial CYR"/>
                <w:sz w:val="16"/>
                <w:szCs w:val="16"/>
                <w:lang w:eastAsia="ru-RU"/>
              </w:rPr>
              <w:t xml:space="preserve">                              </w:t>
            </w:r>
          </w:p>
          <w:p w:rsidR="001F36AE" w:rsidRDefault="001F36AE" w:rsidP="007358BD">
            <w:pPr>
              <w:suppressAutoHyphens w:val="0"/>
              <w:jc w:val="right"/>
              <w:rPr>
                <w:rFonts w:ascii="Liberation Sans" w:hAnsi="Liberation Sans" w:cs="Arial CYR"/>
                <w:sz w:val="16"/>
                <w:szCs w:val="16"/>
                <w:lang w:eastAsia="ru-RU"/>
              </w:rPr>
            </w:pPr>
          </w:p>
          <w:p w:rsidR="001F36AE" w:rsidRDefault="001F36AE" w:rsidP="007358BD">
            <w:pPr>
              <w:suppressAutoHyphens w:val="0"/>
              <w:jc w:val="right"/>
              <w:rPr>
                <w:rFonts w:ascii="Liberation Sans" w:hAnsi="Liberation Sans" w:cs="Arial CYR"/>
                <w:sz w:val="16"/>
                <w:szCs w:val="16"/>
                <w:lang w:eastAsia="ru-RU"/>
              </w:rPr>
            </w:pPr>
          </w:p>
          <w:p w:rsidR="001F36AE" w:rsidRDefault="001F36AE" w:rsidP="007358BD">
            <w:pPr>
              <w:suppressAutoHyphens w:val="0"/>
              <w:jc w:val="right"/>
              <w:rPr>
                <w:rFonts w:ascii="Liberation Sans" w:hAnsi="Liberation Sans" w:cs="Arial CYR"/>
                <w:sz w:val="16"/>
                <w:szCs w:val="16"/>
                <w:lang w:eastAsia="ru-RU"/>
              </w:rPr>
            </w:pPr>
          </w:p>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Приложение  2</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169"/>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к  решению Мишкинской районной Думы</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ind w:left="-250"/>
              <w:rPr>
                <w:rFonts w:ascii="Liberation Sans" w:hAnsi="Liberation Sans" w:cs="Arial CYR"/>
                <w:lang w:eastAsia="ru-RU"/>
              </w:rPr>
            </w:pPr>
          </w:p>
        </w:tc>
      </w:tr>
      <w:tr w:rsidR="007358BD" w:rsidRPr="007358BD" w:rsidTr="0079406B">
        <w:trPr>
          <w:trHeight w:val="129"/>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"Об отчете по исполнению</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районного бюджета за  2021 год"</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r w:rsidRPr="007358BD">
              <w:rPr>
                <w:rFonts w:ascii="Liberation Sans" w:hAnsi="Liberation Sans" w:cs="Arial CYR"/>
                <w:sz w:val="16"/>
                <w:szCs w:val="16"/>
                <w:lang w:eastAsia="ru-RU"/>
              </w:rPr>
              <w:t>от _____________________ 2022г. № _____</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478" w:type="dxa"/>
            <w:tcBorders>
              <w:top w:val="nil"/>
              <w:left w:val="nil"/>
              <w:bottom w:val="nil"/>
              <w:right w:val="nil"/>
            </w:tcBorders>
            <w:shd w:val="clear" w:color="auto" w:fill="auto"/>
            <w:noWrap/>
            <w:vAlign w:val="bottom"/>
            <w:hideMark/>
          </w:tcPr>
          <w:p w:rsidR="007358BD" w:rsidRPr="007358BD" w:rsidRDefault="007358BD" w:rsidP="00EC58EC">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c>
          <w:tcPr>
            <w:tcW w:w="8578" w:type="dxa"/>
            <w:gridSpan w:val="9"/>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80"/>
        </w:trPr>
        <w:tc>
          <w:tcPr>
            <w:tcW w:w="10490" w:type="dxa"/>
            <w:gridSpan w:val="13"/>
            <w:tcBorders>
              <w:top w:val="nil"/>
              <w:left w:val="nil"/>
              <w:bottom w:val="nil"/>
              <w:right w:val="nil"/>
            </w:tcBorders>
            <w:shd w:val="clear" w:color="auto" w:fill="auto"/>
            <w:vAlign w:val="center"/>
            <w:hideMark/>
          </w:tcPr>
          <w:p w:rsidR="007358BD" w:rsidRPr="007358BD" w:rsidRDefault="007358BD" w:rsidP="007358BD">
            <w:pPr>
              <w:suppressAutoHyphens w:val="0"/>
              <w:jc w:val="center"/>
              <w:rPr>
                <w:rFonts w:ascii="Liberation Sans" w:hAnsi="Liberation Sans" w:cs="Arial CYR"/>
                <w:b/>
                <w:bCs/>
                <w:lang w:eastAsia="ru-RU"/>
              </w:rPr>
            </w:pPr>
            <w:r w:rsidRPr="007358BD">
              <w:rPr>
                <w:rFonts w:ascii="Liberation Sans" w:hAnsi="Liberation Sans" w:cs="Arial CYR"/>
                <w:b/>
                <w:bCs/>
                <w:lang w:eastAsia="ru-RU"/>
              </w:rPr>
              <w:t>Доходы районного бюджета за  2021 год по кодам  классификации  доходов бюджета</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r w:rsidR="007358BD" w:rsidRPr="007358BD" w:rsidTr="0079406B">
        <w:trPr>
          <w:trHeight w:val="113"/>
        </w:trPr>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24"/>
                <w:szCs w:val="24"/>
                <w:lang w:eastAsia="ru-RU"/>
              </w:rPr>
            </w:pPr>
          </w:p>
        </w:tc>
        <w:tc>
          <w:tcPr>
            <w:tcW w:w="478" w:type="dxa"/>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sz w:val="16"/>
                <w:szCs w:val="16"/>
                <w:lang w:eastAsia="ru-RU"/>
              </w:rPr>
            </w:pPr>
          </w:p>
        </w:tc>
        <w:tc>
          <w:tcPr>
            <w:tcW w:w="8578" w:type="dxa"/>
            <w:gridSpan w:val="9"/>
            <w:tcBorders>
              <w:top w:val="nil"/>
              <w:left w:val="nil"/>
              <w:bottom w:val="nil"/>
              <w:right w:val="nil"/>
            </w:tcBorders>
            <w:shd w:val="clear" w:color="auto" w:fill="auto"/>
            <w:noWrap/>
            <w:vAlign w:val="bottom"/>
            <w:hideMark/>
          </w:tcPr>
          <w:p w:rsidR="007358BD" w:rsidRPr="007358BD" w:rsidRDefault="007358BD" w:rsidP="007358BD">
            <w:pPr>
              <w:suppressAutoHyphens w:val="0"/>
              <w:jc w:val="right"/>
              <w:rPr>
                <w:rFonts w:ascii="Liberation Sans" w:hAnsi="Liberation Sans" w:cs="Arial CYR"/>
                <w:lang w:eastAsia="ru-RU"/>
              </w:rPr>
            </w:pPr>
            <w:r w:rsidRPr="007358BD">
              <w:rPr>
                <w:rFonts w:ascii="Liberation Sans" w:hAnsi="Liberation Sans" w:cs="Arial CYR"/>
                <w:sz w:val="16"/>
                <w:szCs w:val="16"/>
                <w:lang w:eastAsia="ru-RU"/>
              </w:rPr>
              <w:t>В руб</w:t>
            </w:r>
            <w:r w:rsidRPr="007358BD">
              <w:rPr>
                <w:rFonts w:ascii="Liberation Sans" w:hAnsi="Liberation Sans" w:cs="Arial CYR"/>
                <w:lang w:eastAsia="ru-RU"/>
              </w:rPr>
              <w:t>.</w:t>
            </w:r>
          </w:p>
        </w:tc>
        <w:tc>
          <w:tcPr>
            <w:tcW w:w="236" w:type="dxa"/>
            <w:tcBorders>
              <w:top w:val="nil"/>
              <w:left w:val="nil"/>
              <w:bottom w:val="nil"/>
              <w:right w:val="nil"/>
            </w:tcBorders>
            <w:shd w:val="clear" w:color="auto" w:fill="auto"/>
            <w:noWrap/>
            <w:vAlign w:val="bottom"/>
            <w:hideMark/>
          </w:tcPr>
          <w:p w:rsidR="007358BD" w:rsidRPr="007358BD" w:rsidRDefault="007358BD" w:rsidP="007358BD">
            <w:pPr>
              <w:suppressAutoHyphens w:val="0"/>
              <w:rPr>
                <w:rFonts w:ascii="Liberation Sans" w:hAnsi="Liberation Sans" w:cs="Arial CYR"/>
                <w:lang w:eastAsia="ru-RU"/>
              </w:rPr>
            </w:pPr>
          </w:p>
        </w:tc>
      </w:tr>
    </w:tbl>
    <w:p w:rsidR="007B068E" w:rsidRPr="007358BD" w:rsidRDefault="007B068E" w:rsidP="00420AAD">
      <w:pPr>
        <w:suppressAutoHyphens w:val="0"/>
        <w:rPr>
          <w:rFonts w:ascii="Liberation Sans" w:hAnsi="Liberation Sans" w:cs="Arial"/>
          <w:sz w:val="14"/>
          <w:szCs w:val="14"/>
          <w:lang w:eastAsia="ru-RU"/>
        </w:rPr>
      </w:pPr>
    </w:p>
    <w:tbl>
      <w:tblPr>
        <w:tblStyle w:val="ab"/>
        <w:tblW w:w="0" w:type="auto"/>
        <w:tblInd w:w="108" w:type="dxa"/>
        <w:tblLayout w:type="fixed"/>
        <w:tblLook w:val="04A0" w:firstRow="1" w:lastRow="0" w:firstColumn="1" w:lastColumn="0" w:noHBand="0" w:noVBand="1"/>
      </w:tblPr>
      <w:tblGrid>
        <w:gridCol w:w="4678"/>
        <w:gridCol w:w="2126"/>
        <w:gridCol w:w="1276"/>
        <w:gridCol w:w="1276"/>
        <w:gridCol w:w="1276"/>
      </w:tblGrid>
      <w:tr w:rsidR="007358BD" w:rsidRPr="007358BD" w:rsidTr="001F36AE">
        <w:trPr>
          <w:trHeight w:val="619"/>
        </w:trPr>
        <w:tc>
          <w:tcPr>
            <w:tcW w:w="4678" w:type="dxa"/>
            <w:hideMark/>
          </w:tcPr>
          <w:p w:rsidR="007358BD" w:rsidRPr="007358BD" w:rsidRDefault="007358BD" w:rsidP="007358BD">
            <w:pPr>
              <w:suppressAutoHyphens w:val="0"/>
              <w:ind w:firstLine="720"/>
              <w:rPr>
                <w:rFonts w:ascii="Liberation Sans" w:hAnsi="Liberation Sans" w:cs="Arial"/>
                <w:b/>
                <w:bCs/>
                <w:sz w:val="14"/>
                <w:szCs w:val="14"/>
                <w:lang w:eastAsia="ru-RU"/>
              </w:rPr>
            </w:pPr>
            <w:r w:rsidRPr="007358BD">
              <w:rPr>
                <w:rFonts w:ascii="Liberation Sans" w:hAnsi="Liberation Sans" w:cs="Arial"/>
                <w:b/>
                <w:bCs/>
                <w:sz w:val="14"/>
                <w:szCs w:val="14"/>
                <w:lang w:eastAsia="ru-RU"/>
              </w:rPr>
              <w:t xml:space="preserve">Наименование </w:t>
            </w:r>
          </w:p>
        </w:tc>
        <w:tc>
          <w:tcPr>
            <w:tcW w:w="212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Код главного администратора, код дохода районного бюджета</w:t>
            </w:r>
          </w:p>
        </w:tc>
        <w:tc>
          <w:tcPr>
            <w:tcW w:w="127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Утвержденные бюджетные назначения</w:t>
            </w:r>
          </w:p>
        </w:tc>
        <w:tc>
          <w:tcPr>
            <w:tcW w:w="1276" w:type="dxa"/>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Исполнено</w:t>
            </w:r>
          </w:p>
        </w:tc>
        <w:tc>
          <w:tcPr>
            <w:tcW w:w="1276" w:type="dxa"/>
            <w:hideMark/>
          </w:tcPr>
          <w:p w:rsidR="007358BD" w:rsidRPr="007358BD" w:rsidRDefault="007358BD" w:rsidP="009C6209">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 испоне-ния</w:t>
            </w:r>
          </w:p>
        </w:tc>
      </w:tr>
      <w:tr w:rsidR="007358BD" w:rsidRPr="007358BD" w:rsidTr="001F36AE">
        <w:trPr>
          <w:trHeight w:val="1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бюджета - всего</w:t>
            </w:r>
          </w:p>
        </w:tc>
        <w:tc>
          <w:tcPr>
            <w:tcW w:w="212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x</w:t>
            </w:r>
          </w:p>
        </w:tc>
        <w:tc>
          <w:tcPr>
            <w:tcW w:w="1276" w:type="dxa"/>
            <w:noWrap/>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546 755 514,54</w:t>
            </w:r>
          </w:p>
        </w:tc>
        <w:tc>
          <w:tcPr>
            <w:tcW w:w="1276" w:type="dxa"/>
            <w:noWrap/>
            <w:hideMark/>
          </w:tcPr>
          <w:p w:rsidR="007358BD" w:rsidRPr="007358BD" w:rsidRDefault="007358BD" w:rsidP="007358BD">
            <w:pPr>
              <w:suppressAutoHyphens w:val="0"/>
              <w:rPr>
                <w:rFonts w:ascii="Liberation Sans" w:hAnsi="Liberation Sans" w:cs="Arial"/>
                <w:b/>
                <w:bCs/>
                <w:sz w:val="14"/>
                <w:szCs w:val="14"/>
                <w:lang w:eastAsia="ru-RU"/>
              </w:rPr>
            </w:pPr>
            <w:r w:rsidRPr="007358BD">
              <w:rPr>
                <w:rFonts w:ascii="Liberation Sans" w:hAnsi="Liberation Sans" w:cs="Arial"/>
                <w:b/>
                <w:bCs/>
                <w:sz w:val="14"/>
                <w:szCs w:val="14"/>
                <w:lang w:eastAsia="ru-RU"/>
              </w:rPr>
              <w:t>543 074 258,70</w:t>
            </w:r>
          </w:p>
        </w:tc>
        <w:tc>
          <w:tcPr>
            <w:tcW w:w="1276" w:type="dxa"/>
            <w:noWrap/>
            <w:hideMark/>
          </w:tcPr>
          <w:p w:rsidR="007358BD" w:rsidRPr="007358BD" w:rsidRDefault="007358BD" w:rsidP="007358BD">
            <w:pPr>
              <w:suppressAutoHyphens w:val="0"/>
              <w:ind w:firstLine="720"/>
              <w:rPr>
                <w:rFonts w:ascii="Liberation Sans" w:hAnsi="Liberation Sans" w:cs="Arial"/>
                <w:b/>
                <w:bCs/>
                <w:sz w:val="14"/>
                <w:szCs w:val="14"/>
                <w:lang w:eastAsia="ru-RU"/>
              </w:rPr>
            </w:pPr>
            <w:r w:rsidRPr="007358BD">
              <w:rPr>
                <w:rFonts w:ascii="Liberation Sans" w:hAnsi="Liberation Sans" w:cs="Arial"/>
                <w:b/>
                <w:bCs/>
                <w:sz w:val="14"/>
                <w:szCs w:val="14"/>
                <w:lang w:eastAsia="ru-RU"/>
              </w:rPr>
              <w:t>99,33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в том числе:</w:t>
            </w:r>
          </w:p>
        </w:tc>
        <w:tc>
          <w:tcPr>
            <w:tcW w:w="212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c>
          <w:tcPr>
            <w:tcW w:w="1276" w:type="dxa"/>
            <w:noWrap/>
            <w:hideMark/>
          </w:tcPr>
          <w:p w:rsidR="007358BD" w:rsidRPr="007358BD" w:rsidRDefault="007358BD" w:rsidP="007358BD">
            <w:pPr>
              <w:suppressAutoHyphens w:val="0"/>
              <w:ind w:firstLine="72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011 1 00 00000 00 0000 000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011 1 16 00000 00 0000 000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011 1 16 01000 01 0000 140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134 500,00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135 967,58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101,09</w:t>
            </w:r>
          </w:p>
        </w:tc>
      </w:tr>
      <w:tr w:rsidR="007358BD" w:rsidRPr="007358BD" w:rsidTr="00EC58EC">
        <w:trPr>
          <w:trHeight w:val="6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011 1 16 01050 01 0000 140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011 1 16 01053 01 0000 140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011 1 16 01053 01 0351 140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w:t>
            </w:r>
            <w:r w:rsidR="009C6209">
              <w:rPr>
                <w:rFonts w:ascii="Liberation Sans" w:hAnsi="Liberation Sans" w:cs="Arial"/>
                <w:sz w:val="14"/>
                <w:szCs w:val="14"/>
                <w:lang w:eastAsia="ru-RU"/>
              </w:rPr>
              <w:t>штрафы</w:t>
            </w:r>
          </w:p>
        </w:tc>
        <w:tc>
          <w:tcPr>
            <w:tcW w:w="212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011 1 16 01053 01 9000 140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7358BD">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116,67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011 1 16 01063 01 0101 140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500,17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101,32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101,32</w:t>
            </w:r>
          </w:p>
        </w:tc>
      </w:tr>
      <w:tr w:rsidR="007358BD" w:rsidRPr="007358BD" w:rsidTr="00EC58EC">
        <w:trPr>
          <w:trHeight w:val="10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011 1 16 01083 01 0037 140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4 250,02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106,25</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011 1 16 01083 01 0281 140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1F36AE">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011 1 16 01113 01 9000 140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011 1 16 01133 01 9000 140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0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011 1 16 01143 01 0002 140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8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011 1 16 01143 01 9000 140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101,67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101,67</w:t>
            </w:r>
          </w:p>
        </w:tc>
      </w:tr>
      <w:tr w:rsidR="007358BD" w:rsidRPr="007358BD" w:rsidTr="00EC58EC">
        <w:trPr>
          <w:trHeight w:val="11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011 1 16 01153 01 0006 140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50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011 1 16 01153 01 0012 140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112,50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112,50</w:t>
            </w:r>
          </w:p>
        </w:tc>
      </w:tr>
      <w:tr w:rsidR="007358BD" w:rsidRPr="007358BD" w:rsidTr="001F36AE">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011 1 16 01173 01 0007 140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11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011 1 16 01173 01 0008 140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011 1 16 01173 01 9000 140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16 873,46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16 873,46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99,26</w:t>
            </w:r>
          </w:p>
        </w:tc>
      </w:tr>
      <w:tr w:rsidR="007358BD" w:rsidRPr="007358BD" w:rsidTr="00EC58EC">
        <w:trPr>
          <w:trHeight w:val="13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011 1 16 01193 01 0005 140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13 773,46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98,38</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011 1 16 01193 01 9000 140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103,33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53 693,93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183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011 1 16 01203 01 0008 140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10 750,00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102,38</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011 1 16 01203 01 0021 140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011 1 16 01203 01 9000 140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42 693,93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99,29</w:t>
            </w:r>
          </w:p>
        </w:tc>
      </w:tr>
      <w:tr w:rsidR="007358BD" w:rsidRPr="007358BD" w:rsidTr="00EC58EC">
        <w:trPr>
          <w:trHeight w:val="15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3 720 000,00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3 860 619,00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103,78</w:t>
            </w:r>
          </w:p>
        </w:tc>
      </w:tr>
      <w:tr w:rsidR="007358BD" w:rsidRPr="007358BD" w:rsidTr="00EC58EC">
        <w:trPr>
          <w:trHeight w:val="1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3 720 000,00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3 860 619,00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103,78</w:t>
            </w:r>
          </w:p>
        </w:tc>
      </w:tr>
      <w:tr w:rsidR="007358BD" w:rsidRPr="007358BD" w:rsidTr="00EC58EC">
        <w:trPr>
          <w:trHeight w:val="1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2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уплачиваемые в целях возмещения вреда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146,87</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012 1 16 11050 01 0000 140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440 619,00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1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019 1 11 05013 05 0000 120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8 222,71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1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22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ПРИ ПОЛЬЗОВАНИИ ПРИРОДНЫМИ РЕСУРСАМИ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13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негативное воздействие на окружающую среду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048 1 12 01000 01 0000 120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17 103,95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100,61</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выбросы загрязняющих веществ в атмосферный воздух стационарными объектами7</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048 1 12 01010 01 0000 120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7 966,61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99,58</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выбросы загрязняющих веществ в атмосферный воздух стационарными объектами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048 1 12 01010 01 6000 120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7 966,61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99,58</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отходов производства и потребления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048 1 12 01040 01 0000 120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18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отходов производства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048 1 12 01041 01 0000 120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за размещение твердых коммунальных отходов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048 1 12 01041 01 6000 120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9 137,34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101,53</w:t>
            </w:r>
          </w:p>
        </w:tc>
      </w:tr>
      <w:tr w:rsidR="007358BD" w:rsidRPr="007358BD" w:rsidTr="00EC58EC">
        <w:trPr>
          <w:trHeight w:val="20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784 000,00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948 183,99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120,94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063 1 11 05030 00 0000 120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063 1 11 05035 05 0000 120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173 200,33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346,40</w:t>
            </w:r>
          </w:p>
        </w:tc>
      </w:tr>
      <w:tr w:rsidR="007358BD" w:rsidRPr="007358BD" w:rsidTr="00EC58EC">
        <w:trPr>
          <w:trHeight w:val="3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И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770 576,36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105,56</w:t>
            </w:r>
          </w:p>
        </w:tc>
      </w:tr>
      <w:tr w:rsidR="007358BD" w:rsidRPr="007358BD" w:rsidTr="00EC58EC">
        <w:trPr>
          <w:trHeight w:val="2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105,62</w:t>
            </w:r>
          </w:p>
        </w:tc>
      </w:tr>
      <w:tr w:rsidR="007358BD" w:rsidRPr="007358BD" w:rsidTr="00EC58EC">
        <w:trPr>
          <w:trHeight w:val="16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063 1 13 01990 00 0000 130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105,62</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 получателями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063 1 13 01995 05 0000 130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739 325,01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104,17</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Доходы, поступающие в порядке возмещения расходов, понесенных в связи с эксплуатацией имущества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063 1 13 02060 00 0000 130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063 1 13 02065 05 0000 130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31 251,35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110,18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4 407,30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110,18</w:t>
            </w:r>
          </w:p>
        </w:tc>
      </w:tr>
      <w:tr w:rsidR="007358BD" w:rsidRPr="007358BD" w:rsidTr="00EC58EC">
        <w:trPr>
          <w:trHeight w:val="2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12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063 2 07 05000 05 0000 150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063 2 07 05020 05 0000 150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153 310,00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117,93</w:t>
            </w:r>
          </w:p>
        </w:tc>
      </w:tr>
      <w:tr w:rsidR="007358BD" w:rsidRPr="007358BD" w:rsidTr="00EC58EC">
        <w:trPr>
          <w:trHeight w:val="12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9 765 000,00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10 247 714,62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104,94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078 1 11 05030 00 0000 120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078 1 11 05035 05 0000 120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23 896,92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И КОМПЕНСАЦИИ ЗАТРАТ ГОСУДАРСТВА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16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078 1 13 01000 00 0000 130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078 1 13 01990 00 0000 130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оказания платных услуг (работ) получателями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078 1 13 01995 05 0000 130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9 700 000,00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9 898 062,66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102,04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078 1 14 02050 05 0000 440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4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078 1 14 02052 05 0000 440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1 049 049,05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137,31</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1 049 049,05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137,31</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078 1 16 07010 00 0000 140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4 028,16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078 1 16 07010 05 0000 140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4 028,16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w:t>
            </w:r>
            <w:r w:rsidRPr="007358BD">
              <w:rPr>
                <w:rFonts w:ascii="Liberation Sans" w:hAnsi="Liberation Sans" w:cs="Arial"/>
                <w:sz w:val="14"/>
                <w:szCs w:val="14"/>
                <w:lang w:eastAsia="ru-RU"/>
              </w:rPr>
              <w:lastRenderedPageBreak/>
              <w:t>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078 1 16 07090 00 0000 140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1 045 020,89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137,50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1 045 020,89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137,50</w:t>
            </w:r>
          </w:p>
        </w:tc>
      </w:tr>
      <w:tr w:rsidR="007358BD" w:rsidRPr="007358BD" w:rsidTr="00EC58EC">
        <w:trPr>
          <w:trHeight w:val="19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1F36AE">
        <w:trPr>
          <w:trHeight w:val="16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078 1 17 01000 00 0000 180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 зачисляемые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078 1 17 01050 05 0000 180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-736 294,01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100,04</w:t>
            </w:r>
          </w:p>
        </w:tc>
      </w:tr>
      <w:tr w:rsidR="007358BD" w:rsidRPr="007358BD" w:rsidTr="00D46CBB">
        <w:trPr>
          <w:trHeight w:val="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D46CBB">
        <w:trPr>
          <w:trHeight w:val="21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078 2 07 05000 05 0000 150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211 184,00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527,96</w:t>
            </w:r>
          </w:p>
        </w:tc>
      </w:tr>
      <w:tr w:rsidR="007358BD" w:rsidRPr="007358BD" w:rsidTr="00D46CBB">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39 000,00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97,50</w:t>
            </w:r>
          </w:p>
        </w:tc>
      </w:tr>
      <w:tr w:rsidR="007358BD" w:rsidRPr="007358BD" w:rsidTr="00EC58EC">
        <w:trPr>
          <w:trHeight w:val="2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безвозмездные поступления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078 2 07 05030 05 0000 150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172 184,00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2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1F36AE">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EC58EC">
        <w:trPr>
          <w:trHeight w:val="30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10 948,67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99,53</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090 1 16 01053 01 9000 140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6 764,35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090 1 16 01063 01 9000 140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3 180,68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106,02</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090 1 16 01203 01 9000 140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1 003,64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100,36</w:t>
            </w:r>
          </w:p>
        </w:tc>
      </w:tr>
      <w:tr w:rsidR="007358BD" w:rsidRPr="007358BD" w:rsidTr="00EC58EC">
        <w:trPr>
          <w:trHeight w:val="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3 306 000,00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3 857 011,42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116,67</w:t>
            </w:r>
          </w:p>
        </w:tc>
      </w:tr>
      <w:tr w:rsidR="007358BD" w:rsidRPr="007358BD" w:rsidTr="00EC58EC">
        <w:trPr>
          <w:trHeight w:val="1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выдачу разрешения на установку рекламной конструкции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098 1 08 07150 01 0000 110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за выдачу разрешения на установку рекламной конструкции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098 1 08 07150 01 1000 110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2 222 000,00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2 670 712,53</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120,19</w:t>
            </w:r>
          </w:p>
        </w:tc>
      </w:tr>
      <w:tr w:rsidR="007358BD" w:rsidRPr="007358BD" w:rsidTr="00EC58EC">
        <w:trPr>
          <w:trHeight w:val="40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2 092 000,00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2 459 256,76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117,56</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w:t>
            </w:r>
            <w:r w:rsidRPr="007358BD">
              <w:rPr>
                <w:rFonts w:ascii="Liberation Sans" w:hAnsi="Liberation Sans" w:cs="Arial"/>
                <w:sz w:val="14"/>
                <w:szCs w:val="14"/>
                <w:lang w:eastAsia="ru-RU"/>
              </w:rPr>
              <w:lastRenderedPageBreak/>
              <w:t>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098 1 11 05010 00 0000 120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1 842 000,00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2 184 379,12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118,59</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1 340 000,00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1 678 589,41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125,27</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505 789,71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100,75</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098 1 11 05070 00 0000 120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274 877,64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098 1 11 05075 05 0000 120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274 877,64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109,95</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6 513,58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6 513,58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098 1 11 05313 05 0000 120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6 439,78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098 1 11 05313 13 0000 120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73,80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204 942,19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157,65</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098 1 11 09040 00 0000 120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180 725,34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1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098 1 11 09045 05 0000 120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180 725,34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098 1 11 09080 00 0000 120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24 216,85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098 1 11 09080 05 0000 120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24 216,85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2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1 043 644,14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101,82</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находящихся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098 1 14 06000 00 0000 430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098 1 14 06010 00 0000 430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098 1 14 06013 05 0000 430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118 644,14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118,64</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приватизации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098 1 14 13000 00 0000 000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098 1 14 13050 05 0000 410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01"/>
        </w:trPr>
        <w:tc>
          <w:tcPr>
            <w:tcW w:w="4678" w:type="dxa"/>
            <w:hideMark/>
          </w:tcPr>
          <w:p w:rsidR="007358BD" w:rsidRPr="007358BD" w:rsidRDefault="00B11DF7" w:rsidP="009C6209">
            <w:pPr>
              <w:suppressAutoHyphens w:val="0"/>
              <w:rPr>
                <w:rFonts w:ascii="Liberation Sans" w:hAnsi="Liberation Sans" w:cs="Arial"/>
                <w:sz w:val="14"/>
                <w:szCs w:val="14"/>
                <w:lang w:eastAsia="ru-RU"/>
              </w:rPr>
            </w:pPr>
            <w:r>
              <w:rPr>
                <w:rFonts w:ascii="Liberation Sans" w:hAnsi="Liberation Sans" w:cs="Arial"/>
                <w:sz w:val="14"/>
                <w:szCs w:val="14"/>
                <w:lang w:eastAsia="ru-RU"/>
              </w:rPr>
              <w:t xml:space="preserve"> </w:t>
            </w:r>
            <w:r w:rsidR="007358BD"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125 709,26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246,49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098 1 16 01000 01 0000 140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098 1 16 01070 01 0000 140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7358BD">
              <w:rPr>
                <w:rFonts w:ascii="Liberation Sans" w:hAnsi="Liberation Sans" w:cs="Arial"/>
                <w:sz w:val="14"/>
                <w:szCs w:val="14"/>
                <w:lang w:eastAsia="ru-RU"/>
              </w:rPr>
              <w:lastRenderedPageBreak/>
              <w:t>собственности, выявленные должностными лицами органов муниципального контроля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098 1 16 01074 01 0000 140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098 1 16 02000 02 0000 140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10 029,44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098 1 16 02020 02 0000 140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10 029,44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100,29</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098 1 16 07090 00 0000 140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D46CBB">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098 1 16 07090 05 0000 140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97 618,48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424,43</w:t>
            </w:r>
          </w:p>
        </w:tc>
      </w:tr>
      <w:tr w:rsidR="007358BD" w:rsidRPr="007358BD" w:rsidTr="00EC58EC">
        <w:trPr>
          <w:trHeight w:val="20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8 061,34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100,77</w:t>
            </w:r>
          </w:p>
        </w:tc>
      </w:tr>
      <w:tr w:rsidR="007358BD" w:rsidRPr="007358BD" w:rsidTr="00EC58EC">
        <w:trPr>
          <w:trHeight w:val="12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11 945,49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398,18</w:t>
            </w:r>
          </w:p>
        </w:tc>
      </w:tr>
      <w:tr w:rsidR="007358BD" w:rsidRPr="007358BD" w:rsidTr="00EC58EC">
        <w:trPr>
          <w:trHeight w:val="101"/>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098 1 17 01000 00 0000 180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8 260,00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Невыясненные поступления, зачисляемые в бюджеты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098 1 17 01050 05 0000 180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8 260,00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6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098 1 17 05000 00 0000 180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3 685,49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122,85</w:t>
            </w:r>
          </w:p>
        </w:tc>
      </w:tr>
      <w:tr w:rsidR="007358BD" w:rsidRPr="007358BD" w:rsidTr="00EC58EC">
        <w:trPr>
          <w:trHeight w:val="13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неналоговые доходы бюджетов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098 1 17 05050 05 0000 180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3 685,49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122,85</w:t>
            </w:r>
          </w:p>
        </w:tc>
      </w:tr>
      <w:tr w:rsidR="007358BD" w:rsidRPr="007358BD" w:rsidTr="00EC58EC">
        <w:trPr>
          <w:trHeight w:val="9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256 852,91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99,56</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ИСПОЛЬЗОВАНИЯ ИМУЩЕСТВА, НАХОДЯЩЕГОСЯ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4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099 1 11 05000 00 0000 120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4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099 1 11 05010 00 0000 120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099 1 11 05013 13 0000 120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158 353,39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100,22</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МАТЕРИАЛЬНЫХ И НЕМАТЕРИАЛЬНЫХ АКТИВОВ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находящихся в государственной и муниципальной собственности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099 1 14 06000 00 0000 430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099 1 14 06010 00 0000 430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98,50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099 1 14 06013 13 0000 430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98 499,52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98,50</w:t>
            </w:r>
          </w:p>
        </w:tc>
      </w:tr>
      <w:tr w:rsidR="007358BD" w:rsidRPr="007358BD" w:rsidTr="00EC58EC">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ТОВАРЫ (РАБОТЫ, УСЛУГИ), РЕАЛИЗУЕМЫЕ НА ТЕРРИТОРИИ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Акцизы по подакцизным товарам (продукции), производимым на территории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1 034 000,00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1 054 289,51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101,96</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100 1 03 02231 01 0000 110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486 722,87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100 1 03 02240 01 0000 110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3 422,98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7358BD">
              <w:rPr>
                <w:rFonts w:ascii="Liberation Sans" w:hAnsi="Liberation Sans" w:cs="Arial"/>
                <w:sz w:val="14"/>
                <w:szCs w:val="14"/>
                <w:lang w:eastAsia="ru-RU"/>
              </w:rPr>
              <w:lastRenderedPageBreak/>
              <w:t>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100 1 03 02241 01 0000 110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3 422,98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114,10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100 1 03 02251 01 0000 110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647 142,41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101,59</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100 1 03 02260 01 0000 110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-82 998,75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100 1 03 02261 01 0000 110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-82 998,75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52 940 500,00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55 702 042,66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ПРИБЫЛЬ,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47 628 000,00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50 180 680,69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19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47 628 000,00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50 180 680,69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46 685 000,00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49 187 394,24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105,36</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46 685 000,00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49 154 645,51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12 795,22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182 1 01 02010 01 3000 110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19 953,51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560 696,61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99,95</w:t>
            </w:r>
          </w:p>
        </w:tc>
      </w:tr>
      <w:tr w:rsidR="007358BD" w:rsidRPr="007358BD" w:rsidTr="00EC58EC">
        <w:trPr>
          <w:trHeight w:val="73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561 000,00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556 482,92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99,19</w:t>
            </w:r>
          </w:p>
        </w:tc>
      </w:tr>
      <w:tr w:rsidR="007358BD" w:rsidRPr="007358BD" w:rsidTr="00EC58EC">
        <w:trPr>
          <w:trHeight w:val="26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4 221,99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00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182 1 01 02020 01 3000 110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-8,30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374 558,64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115,60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324 000,00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369 926,04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114,17</w:t>
            </w:r>
          </w:p>
        </w:tc>
      </w:tr>
      <w:tr w:rsidR="007358BD" w:rsidRPr="007358BD" w:rsidTr="00EC58EC">
        <w:trPr>
          <w:trHeight w:val="46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w:t>
            </w:r>
            <w:r w:rsidRPr="007358BD">
              <w:rPr>
                <w:rFonts w:ascii="Liberation Sans" w:hAnsi="Liberation Sans" w:cs="Arial"/>
                <w:sz w:val="14"/>
                <w:szCs w:val="14"/>
                <w:lang w:eastAsia="ru-RU"/>
              </w:rPr>
              <w:lastRenderedPageBreak/>
              <w:t>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182 1 01 02030 01 2100 110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2 215,75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182 1 01 02030 01 3000 110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2 416,85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182 1 01 02080 01 0000 110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58 031,20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182 1 01 02080 01 1000 110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58 031,20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1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НАЛОГИ НА СОВОКУПНЫЙ ДОХОД</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3 610 000,00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3 698 764,98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3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182 1 05 02000 02 0000 110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952 659,89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952 209,32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939 352,66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12 045,16</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182 1 05 02010 02 3000 110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811,50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(за налоговые периоды, истекшие до 1 января 2011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450,57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442,15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182 1 05 02020 02 2100 110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0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666 708,88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96,62</w:t>
            </w:r>
          </w:p>
        </w:tc>
      </w:tr>
      <w:tr w:rsidR="007358BD" w:rsidRPr="007358BD" w:rsidTr="00EC58EC">
        <w:trPr>
          <w:trHeight w:val="10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666 708,88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96,62</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690 000,00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661 384,60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95,85</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Единый сельскохозяйственный налог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182 1 05 03010 01 2100 110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5 324,28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182 1 05 04000 02 0000 110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2 079 396,21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103,97</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 зачисляемый в бюджеты муниципальных районов5</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2 079 396,21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182 1 05 04020 02 1000 110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2 078 689,50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103,93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182 1 05 04020 02 2100 110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706,71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4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182 1 08 03000 01 0000 110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182 1 08 03010 01 0000 110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1 702 500,00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1 822 218,60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107,03</w:t>
            </w:r>
          </w:p>
        </w:tc>
      </w:tr>
      <w:tr w:rsidR="007358BD" w:rsidRPr="007358BD" w:rsidTr="00EC58EC">
        <w:trPr>
          <w:trHeight w:val="66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182 1 08 03010 01 1060 110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15 072,00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2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182 1 16 10129 01 0000 140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378,39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#ЗНАЧ!</w:t>
            </w:r>
          </w:p>
        </w:tc>
      </w:tr>
      <w:tr w:rsidR="007358BD" w:rsidRPr="007358BD" w:rsidTr="00EC58EC">
        <w:trPr>
          <w:trHeight w:val="124"/>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НАЛОГОВЫЕ И НЕНАЛОГОВЫЕ ДОХОДЫ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19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ШТРАФЫ, САНКЦИИ, ВОЗМЕЩЕНИЕ УЩЕРБА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198"/>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Платежи в целях возмещения причиненного ущерба (убытков)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188 1 16 10000 00 0000 140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22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188 1 16 10120 00 0000 140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188 1 16 10123 01 0000 140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188 1 16 10123 01 0051 140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55 370,00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98,88</w:t>
            </w:r>
          </w:p>
        </w:tc>
      </w:tr>
      <w:tr w:rsidR="007358BD" w:rsidRPr="007358BD" w:rsidTr="00EC58EC">
        <w:trPr>
          <w:trHeight w:val="20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900 2 00 00000 00 0000 000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474 559 514,54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466 555 437,68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98,31</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БЕЗВОЗМЕЗДНЫЕ ПОСТУПЛЕНИЯ ОТ ДРУГИХ БЮДЖЕТОВ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900 2 02 00000 00 0000 000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474 559 514,54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466 555 437,68</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98,31</w:t>
            </w:r>
          </w:p>
        </w:tc>
      </w:tr>
      <w:tr w:rsidR="007358BD" w:rsidRPr="007358BD" w:rsidTr="00EC58EC">
        <w:trPr>
          <w:trHeight w:val="12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199 902 000,00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199 902 000,00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на выравнивание бюджетной обеспеченности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900 2 02 15001 00 0000 150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900 2 02 15001 05 0000 150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185 687 000,00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на поддержку мер по обеспечению сбалансированности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900 2 02 15002 00 0000 150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бюджетам муниципальных районов на поддержку мер по обеспечению сбалансированности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900 2 02 15002 05 0000 150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13 585 000,00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(гранты) бюджетам за достижение показателей деятельности органов местного самоуправления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900 2 02 16549 00 0000 150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Дотации (гранты) бюджетам муниципальных районов за достижение показателей деятельности органов местного самоуправления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900 2 02 16549 05 0000 150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630 000,00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бюджетной системы Российской Федерации (межбюджетные субсидии)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85 230 551,40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80 900 104,89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94,92</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900 2 02 20216 00 0000 150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25 661 061,00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23 978 061,00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93,44</w:t>
            </w:r>
          </w:p>
        </w:tc>
      </w:tr>
      <w:tr w:rsidR="007358BD" w:rsidRPr="007358BD" w:rsidTr="00EC58EC">
        <w:trPr>
          <w:trHeight w:val="88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900 2 02 20216 05 0000 150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25 661 061,00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23 978 061,00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93,44</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84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900 2 02 20299 05 0000 150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20 639 587,24</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900 2 02 20302 00 0000 150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67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900 2 02 20302 05 0000 150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5 465 862,12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45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900 2 02 25304 00 0000 150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6 878 400,00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5 460 059,81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79,38</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900 2 02 25304 05 0000 150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6 878 400,00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5 460 059,81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79,38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900 2 02 25467 00 0000 150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900 2 02 25467 05 0000 150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1 200 000,00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tabs>
                <w:tab w:val="left" w:pos="720"/>
              </w:tabs>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поддержку отрасли культуры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900 2 02 25519 00 0000 150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поддержку отрасли культуры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900 2 02 25519 05 0000 150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220 000,00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на реализацию программ формирования современной городской среды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900 2 02 25555 00 0000 150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Субсидии бюджетам муниципальных районов на реализацию программ формирования современной городской среды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900 2 02 25555 05 0000 150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4 832 958,27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1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субсидии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20 332 682,77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19 103 576,45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93,96</w:t>
            </w:r>
          </w:p>
        </w:tc>
      </w:tr>
      <w:tr w:rsidR="007358BD" w:rsidRPr="007358BD" w:rsidTr="00EC58EC">
        <w:trPr>
          <w:trHeight w:val="136"/>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субсидии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900 2 02 29999 05 0000 150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20 332 682,77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19 103 576,45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93,96</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бюджетной системы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169 769 574,95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166 181 296,20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97,89</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местным бюджетам на выполнение передаваемых полномочий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900 2 02 30024 00 0000 150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41 959 974,95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40 986 707,22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97,68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900 2 02 30024 05 0000 150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41 959 974,95</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40 986 707,22</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97,68</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900 2 02 35118 00 0000 150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lastRenderedPageBreak/>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900 2 02 35118 05 0000 150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846 000,00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900 2 02 35120 00 0000 150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900 2 02 35120 05 0000 150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900 2 02 35260 00 0000 150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195 500,00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65 157,81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33,33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900 2 02 35260 05 0000 150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195 500,00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65 157,81</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33,33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проведение Всероссийской переписи населения 2020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900 2 02 35469 00 0000 150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279 700,00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251 535,50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89,93</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проведение Всероссийской переписи населения 2020 года</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900 2 02 35469 05 0000 150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279 700,00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251 535,50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89,93</w:t>
            </w:r>
          </w:p>
        </w:tc>
      </w:tr>
      <w:tr w:rsidR="007358BD" w:rsidRPr="007358BD" w:rsidTr="00EC58EC">
        <w:trPr>
          <w:trHeight w:val="25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на государственную регистрацию актов гражданского состояния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900 2 02 35930 00 0000 150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345"/>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Субвенции бюджетам муниципальных районов на государственную регистрацию актов гражданского состояния</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900 2 02 35930 05 0000 150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1 022 000,00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77"/>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субвенции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125 464 900,00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123 008 395,67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98,04</w:t>
            </w:r>
          </w:p>
        </w:tc>
      </w:tr>
      <w:tr w:rsidR="007358BD" w:rsidRPr="007358BD" w:rsidTr="00EC58EC">
        <w:trPr>
          <w:trHeight w:val="123"/>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субвенции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900 2 02 39999 05 0000 150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125 464 900,00</w:t>
            </w:r>
          </w:p>
        </w:tc>
        <w:tc>
          <w:tcPr>
            <w:tcW w:w="1276" w:type="dxa"/>
            <w:noWrap/>
            <w:hideMark/>
          </w:tcPr>
          <w:p w:rsidR="007358BD" w:rsidRPr="007358BD" w:rsidRDefault="0084692A" w:rsidP="009C6209">
            <w:pPr>
              <w:suppressAutoHyphens w:val="0"/>
              <w:rPr>
                <w:rFonts w:ascii="Liberation Sans" w:hAnsi="Liberation Sans" w:cs="Arial"/>
                <w:sz w:val="14"/>
                <w:szCs w:val="14"/>
                <w:lang w:eastAsia="ru-RU"/>
              </w:rPr>
            </w:pPr>
            <w:r>
              <w:rPr>
                <w:rFonts w:ascii="Liberation Sans" w:hAnsi="Liberation Sans" w:cs="Arial"/>
                <w:sz w:val="14"/>
                <w:szCs w:val="14"/>
                <w:lang w:eastAsia="ru-RU"/>
              </w:rPr>
              <w:t xml:space="preserve"> </w:t>
            </w:r>
            <w:r w:rsidR="007358BD" w:rsidRPr="007358BD">
              <w:rPr>
                <w:rFonts w:ascii="Liberation Sans" w:hAnsi="Liberation Sans" w:cs="Arial"/>
                <w:sz w:val="14"/>
                <w:szCs w:val="14"/>
                <w:lang w:eastAsia="ru-RU"/>
              </w:rPr>
              <w:t>123 008 395,67</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98,04</w:t>
            </w:r>
          </w:p>
        </w:tc>
      </w:tr>
      <w:tr w:rsidR="007358BD" w:rsidRPr="007358BD" w:rsidTr="00EC58EC">
        <w:trPr>
          <w:trHeight w:val="152"/>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Иные межбюджетные трансферты</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900 2 02 40000 00 0000 150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19 657 388,19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19 572 036,59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99,57</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900 2 02 40014 00 0000 150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900 2 02 40014 05 0000 150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6 497 388,19</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900 2 02 45303 00 0000 150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11 214 648,40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99,24</w:t>
            </w:r>
          </w:p>
        </w:tc>
      </w:tr>
      <w:tr w:rsidR="007358BD" w:rsidRPr="007358BD" w:rsidTr="00EC58EC">
        <w:trPr>
          <w:trHeight w:val="51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900 2 02 45303 05 0000 150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11 300 000,00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11 214 648,40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99,24</w:t>
            </w:r>
          </w:p>
        </w:tc>
      </w:tr>
      <w:tr w:rsidR="007358BD" w:rsidRPr="007358BD" w:rsidTr="00EC58EC">
        <w:trPr>
          <w:trHeight w:val="169"/>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межбюджетные трансферты, передаваемые бюджетам</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900 2 02 49999 00 0000 150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r w:rsidR="007358BD" w:rsidRPr="007358BD" w:rsidTr="00EC58EC">
        <w:trPr>
          <w:trHeight w:val="270"/>
        </w:trPr>
        <w:tc>
          <w:tcPr>
            <w:tcW w:w="4678" w:type="dxa"/>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Прочие межбюджетные трансферты, передаваемые бюджетам муниципальных районов</w:t>
            </w:r>
          </w:p>
        </w:tc>
        <w:tc>
          <w:tcPr>
            <w:tcW w:w="212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900 2 02 49999 05 0000 150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1 860 000,00</w:t>
            </w:r>
          </w:p>
        </w:tc>
        <w:tc>
          <w:tcPr>
            <w:tcW w:w="1276" w:type="dxa"/>
            <w:noWrap/>
            <w:hideMark/>
          </w:tcPr>
          <w:p w:rsidR="007358BD" w:rsidRPr="007358BD" w:rsidRDefault="007358BD" w:rsidP="009C6209">
            <w:pPr>
              <w:suppressAutoHyphens w:val="0"/>
              <w:rPr>
                <w:rFonts w:ascii="Liberation Sans" w:hAnsi="Liberation Sans" w:cs="Arial"/>
                <w:sz w:val="14"/>
                <w:szCs w:val="14"/>
                <w:lang w:eastAsia="ru-RU"/>
              </w:rPr>
            </w:pPr>
            <w:r w:rsidRPr="007358BD">
              <w:rPr>
                <w:rFonts w:ascii="Liberation Sans" w:hAnsi="Liberation Sans" w:cs="Arial"/>
                <w:sz w:val="14"/>
                <w:szCs w:val="14"/>
                <w:lang w:eastAsia="ru-RU"/>
              </w:rPr>
              <w:t>100,00</w:t>
            </w:r>
          </w:p>
        </w:tc>
      </w:tr>
    </w:tbl>
    <w:p w:rsidR="007B068E" w:rsidRDefault="007B068E" w:rsidP="009C6209">
      <w:pPr>
        <w:suppressAutoHyphens w:val="0"/>
        <w:rPr>
          <w:rFonts w:ascii="Liberation Sans" w:hAnsi="Liberation Sans" w:cs="Arial"/>
          <w:sz w:val="18"/>
          <w:szCs w:val="18"/>
          <w:lang w:eastAsia="ru-RU"/>
        </w:rPr>
      </w:pPr>
    </w:p>
    <w:tbl>
      <w:tblPr>
        <w:tblW w:w="10739" w:type="dxa"/>
        <w:tblInd w:w="250" w:type="dxa"/>
        <w:tblLayout w:type="fixed"/>
        <w:tblLook w:val="04A0" w:firstRow="1" w:lastRow="0" w:firstColumn="1" w:lastColumn="0" w:noHBand="0" w:noVBand="1"/>
      </w:tblPr>
      <w:tblGrid>
        <w:gridCol w:w="2410"/>
        <w:gridCol w:w="955"/>
        <w:gridCol w:w="348"/>
        <w:gridCol w:w="770"/>
        <w:gridCol w:w="263"/>
        <w:gridCol w:w="1182"/>
        <w:gridCol w:w="167"/>
        <w:gridCol w:w="1032"/>
        <w:gridCol w:w="669"/>
        <w:gridCol w:w="879"/>
        <w:gridCol w:w="681"/>
        <w:gridCol w:w="563"/>
        <w:gridCol w:w="571"/>
        <w:gridCol w:w="249"/>
      </w:tblGrid>
      <w:tr w:rsidR="00EC58EC" w:rsidRPr="00EC58EC" w:rsidTr="00D46CBB">
        <w:trPr>
          <w:gridAfter w:val="1"/>
          <w:wAfter w:w="249" w:type="dxa"/>
          <w:trHeight w:val="141"/>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 xml:space="preserve">                                              Приложение  3</w:t>
            </w:r>
          </w:p>
        </w:tc>
      </w:tr>
      <w:tr w:rsidR="00EC58EC" w:rsidRPr="00EC58EC" w:rsidTr="00D46CBB">
        <w:trPr>
          <w:gridAfter w:val="1"/>
          <w:wAfter w:w="249" w:type="dxa"/>
          <w:trHeight w:val="255"/>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к решению Мишкинской районной Думы</w:t>
            </w:r>
          </w:p>
        </w:tc>
      </w:tr>
      <w:tr w:rsidR="00EC58EC" w:rsidRPr="00EC58EC" w:rsidTr="00D46CBB">
        <w:trPr>
          <w:gridAfter w:val="1"/>
          <w:wAfter w:w="249" w:type="dxa"/>
          <w:trHeight w:val="80"/>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"Об отчете по исполнению</w:t>
            </w:r>
          </w:p>
        </w:tc>
      </w:tr>
      <w:tr w:rsidR="00EC58EC" w:rsidRPr="00EC58EC" w:rsidTr="00D46CBB">
        <w:trPr>
          <w:gridAfter w:val="1"/>
          <w:wAfter w:w="249" w:type="dxa"/>
          <w:trHeight w:val="80"/>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районного бюджета за  2021 год"</w:t>
            </w:r>
          </w:p>
        </w:tc>
      </w:tr>
      <w:tr w:rsidR="00EC58EC" w:rsidRPr="00EC58EC" w:rsidTr="00D46CBB">
        <w:trPr>
          <w:gridAfter w:val="1"/>
          <w:wAfter w:w="249" w:type="dxa"/>
          <w:trHeight w:val="113"/>
        </w:trPr>
        <w:tc>
          <w:tcPr>
            <w:tcW w:w="10490" w:type="dxa"/>
            <w:gridSpan w:val="13"/>
            <w:tcBorders>
              <w:top w:val="nil"/>
              <w:left w:val="nil"/>
              <w:bottom w:val="nil"/>
              <w:right w:val="nil"/>
            </w:tcBorders>
            <w:shd w:val="clear" w:color="auto" w:fill="auto"/>
            <w:noWrap/>
            <w:vAlign w:val="bottom"/>
            <w:hideMark/>
          </w:tcPr>
          <w:p w:rsidR="00EC58EC" w:rsidRPr="00EC58EC" w:rsidRDefault="00EC58EC" w:rsidP="00D46CBB">
            <w:pPr>
              <w:suppressAutoHyphens w:val="0"/>
              <w:jc w:val="right"/>
              <w:rPr>
                <w:rFonts w:ascii="Liberation Sans" w:hAnsi="Liberation Sans" w:cs="Arial CYR"/>
                <w:sz w:val="16"/>
                <w:szCs w:val="16"/>
                <w:lang w:eastAsia="ru-RU"/>
              </w:rPr>
            </w:pPr>
            <w:r w:rsidRPr="00EC58EC">
              <w:rPr>
                <w:rFonts w:ascii="Liberation Sans" w:hAnsi="Liberation Sans" w:cs="Arial CYR"/>
                <w:sz w:val="16"/>
                <w:szCs w:val="16"/>
                <w:lang w:eastAsia="ru-RU"/>
              </w:rPr>
              <w:t xml:space="preserve">от </w:t>
            </w:r>
            <w:r w:rsidRPr="00EC58EC">
              <w:rPr>
                <w:rFonts w:ascii="Liberation Sans" w:hAnsi="Liberation Sans" w:cs="Arial CYR"/>
                <w:sz w:val="16"/>
                <w:szCs w:val="16"/>
                <w:u w:val="single"/>
                <w:lang w:eastAsia="ru-RU"/>
              </w:rPr>
              <w:t>_______________</w:t>
            </w:r>
            <w:r w:rsidRPr="00EC58EC">
              <w:rPr>
                <w:rFonts w:ascii="Liberation Sans" w:hAnsi="Liberation Sans" w:cs="Arial CYR"/>
                <w:sz w:val="16"/>
                <w:szCs w:val="16"/>
                <w:lang w:eastAsia="ru-RU"/>
              </w:rPr>
              <w:t xml:space="preserve"> 2022г. №</w:t>
            </w:r>
            <w:r w:rsidRPr="00EC58EC">
              <w:rPr>
                <w:rFonts w:ascii="Liberation Sans" w:hAnsi="Liberation Sans" w:cs="Arial CYR"/>
                <w:sz w:val="16"/>
                <w:szCs w:val="16"/>
                <w:u w:val="single"/>
                <w:lang w:eastAsia="ru-RU"/>
              </w:rPr>
              <w:t>_____</w:t>
            </w:r>
          </w:p>
        </w:tc>
      </w:tr>
      <w:tr w:rsidR="00EC58EC" w:rsidRPr="00EC58EC" w:rsidTr="00EC58EC">
        <w:trPr>
          <w:trHeight w:val="80"/>
        </w:trPr>
        <w:tc>
          <w:tcPr>
            <w:tcW w:w="3713" w:type="dxa"/>
            <w:gridSpan w:val="3"/>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770"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445"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199"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548"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244"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lang w:eastAsia="ru-RU"/>
              </w:rPr>
            </w:pPr>
          </w:p>
        </w:tc>
        <w:tc>
          <w:tcPr>
            <w:tcW w:w="820" w:type="dxa"/>
            <w:gridSpan w:val="2"/>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lang w:eastAsia="ru-RU"/>
              </w:rPr>
            </w:pPr>
          </w:p>
        </w:tc>
      </w:tr>
      <w:tr w:rsidR="00EC58EC" w:rsidRPr="00EC58EC" w:rsidTr="00D46CBB">
        <w:trPr>
          <w:gridAfter w:val="1"/>
          <w:wAfter w:w="249" w:type="dxa"/>
          <w:trHeight w:val="341"/>
        </w:trPr>
        <w:tc>
          <w:tcPr>
            <w:tcW w:w="10490" w:type="dxa"/>
            <w:gridSpan w:val="13"/>
            <w:tcBorders>
              <w:top w:val="nil"/>
              <w:left w:val="nil"/>
              <w:bottom w:val="nil"/>
              <w:right w:val="nil"/>
            </w:tcBorders>
            <w:shd w:val="clear" w:color="auto" w:fill="auto"/>
            <w:vAlign w:val="bottom"/>
            <w:hideMark/>
          </w:tcPr>
          <w:p w:rsidR="00EC58EC" w:rsidRPr="00D46CBB" w:rsidRDefault="00EC58EC" w:rsidP="00EC58EC">
            <w:pPr>
              <w:suppressAutoHyphens w:val="0"/>
              <w:ind w:right="-2388"/>
              <w:jc w:val="center"/>
              <w:rPr>
                <w:rFonts w:ascii="Liberation Sans" w:hAnsi="Liberation Sans" w:cs="Arial CYR"/>
                <w:b/>
                <w:bCs/>
                <w:lang w:eastAsia="ru-RU"/>
              </w:rPr>
            </w:pPr>
            <w:r w:rsidRPr="00D46CBB">
              <w:rPr>
                <w:rFonts w:ascii="Liberation Sans" w:hAnsi="Liberation Sans" w:cs="Arial CYR"/>
                <w:b/>
                <w:bCs/>
                <w:lang w:eastAsia="ru-RU"/>
              </w:rPr>
              <w:t>Расходы районного бюджета за 2021 год по разделам и подразделам классификации расходов бюджета</w:t>
            </w:r>
          </w:p>
        </w:tc>
      </w:tr>
      <w:tr w:rsidR="00EC58EC" w:rsidRPr="00EC58EC" w:rsidTr="00D46CBB">
        <w:trPr>
          <w:gridAfter w:val="1"/>
          <w:wAfter w:w="249" w:type="dxa"/>
          <w:trHeight w:val="146"/>
        </w:trPr>
        <w:tc>
          <w:tcPr>
            <w:tcW w:w="2410"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955" w:type="dxa"/>
            <w:tcBorders>
              <w:top w:val="nil"/>
              <w:left w:val="nil"/>
              <w:bottom w:val="nil"/>
              <w:right w:val="nil"/>
            </w:tcBorders>
            <w:shd w:val="clear" w:color="auto" w:fill="auto"/>
            <w:noWrap/>
            <w:vAlign w:val="bottom"/>
            <w:hideMark/>
          </w:tcPr>
          <w:p w:rsidR="00EC58EC" w:rsidRPr="00EC58EC" w:rsidRDefault="00EC58EC" w:rsidP="00EC58EC">
            <w:pPr>
              <w:suppressAutoHyphens w:val="0"/>
              <w:rPr>
                <w:rFonts w:ascii="Liberation Sans" w:hAnsi="Liberation Sans" w:cs="Arial CYR"/>
                <w:sz w:val="16"/>
                <w:szCs w:val="16"/>
                <w:lang w:eastAsia="ru-RU"/>
              </w:rPr>
            </w:pPr>
          </w:p>
        </w:tc>
        <w:tc>
          <w:tcPr>
            <w:tcW w:w="1381" w:type="dxa"/>
            <w:gridSpan w:val="3"/>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349"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701"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rPr>
                <w:rFonts w:ascii="Liberation Sans" w:hAnsi="Liberation Sans" w:cs="Arial CYR"/>
                <w:lang w:eastAsia="ru-RU"/>
              </w:rPr>
            </w:pPr>
          </w:p>
        </w:tc>
        <w:tc>
          <w:tcPr>
            <w:tcW w:w="1560"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lang w:eastAsia="ru-RU"/>
              </w:rPr>
            </w:pPr>
          </w:p>
        </w:tc>
        <w:tc>
          <w:tcPr>
            <w:tcW w:w="1134" w:type="dxa"/>
            <w:gridSpan w:val="2"/>
            <w:tcBorders>
              <w:top w:val="nil"/>
              <w:left w:val="nil"/>
              <w:bottom w:val="nil"/>
              <w:right w:val="nil"/>
            </w:tcBorders>
            <w:shd w:val="clear" w:color="auto" w:fill="auto"/>
            <w:noWrap/>
            <w:vAlign w:val="bottom"/>
            <w:hideMark/>
          </w:tcPr>
          <w:p w:rsidR="00EC58EC" w:rsidRPr="00D46CBB" w:rsidRDefault="00EC58EC" w:rsidP="00EC58EC">
            <w:pPr>
              <w:suppressAutoHyphens w:val="0"/>
              <w:ind w:right="-108"/>
              <w:rPr>
                <w:rFonts w:ascii="Liberation Sans" w:hAnsi="Liberation Sans" w:cs="Arial CYR"/>
                <w:lang w:eastAsia="ru-RU"/>
              </w:rPr>
            </w:pPr>
            <w:r w:rsidRPr="00D46CBB">
              <w:rPr>
                <w:rFonts w:ascii="Liberation Sans" w:hAnsi="Liberation Sans" w:cs="Arial CYR"/>
                <w:lang w:eastAsia="ru-RU"/>
              </w:rPr>
              <w:t>руб.</w:t>
            </w:r>
          </w:p>
        </w:tc>
      </w:tr>
      <w:tr w:rsidR="00EC58EC" w:rsidRPr="00EC58EC" w:rsidTr="00D46CBB">
        <w:trPr>
          <w:gridAfter w:val="1"/>
          <w:wAfter w:w="249" w:type="dxa"/>
          <w:trHeight w:val="107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 xml:space="preserve"> Наименование </w:t>
            </w:r>
          </w:p>
        </w:tc>
        <w:tc>
          <w:tcPr>
            <w:tcW w:w="955" w:type="dxa"/>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Рз,Пр</w:t>
            </w:r>
          </w:p>
        </w:tc>
        <w:tc>
          <w:tcPr>
            <w:tcW w:w="1381" w:type="dxa"/>
            <w:gridSpan w:val="3"/>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Утвержденные бюджетные назначения</w:t>
            </w:r>
          </w:p>
        </w:tc>
        <w:tc>
          <w:tcPr>
            <w:tcW w:w="1349"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Изменения согласно ст.217 Бюджетного кодекса Российской Федерации</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Уточненные бюджетные назначения</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sz w:val="16"/>
                <w:szCs w:val="16"/>
                <w:lang w:eastAsia="ru-RU"/>
              </w:rPr>
            </w:pPr>
            <w:r w:rsidRPr="001F36AE">
              <w:rPr>
                <w:rFonts w:ascii="Liberation Sans" w:hAnsi="Liberation Sans" w:cs="Arial CYR"/>
                <w:b/>
                <w:bCs/>
                <w:sz w:val="16"/>
                <w:szCs w:val="16"/>
                <w:lang w:eastAsia="ru-RU"/>
              </w:rPr>
              <w:t>Исполнено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C58EC" w:rsidRPr="001F36AE" w:rsidRDefault="00EC58EC" w:rsidP="00EC58EC">
            <w:pPr>
              <w:suppressAutoHyphens w:val="0"/>
              <w:jc w:val="center"/>
              <w:rPr>
                <w:rFonts w:ascii="Liberation Sans" w:hAnsi="Liberation Sans" w:cs="Arial CYR"/>
                <w:b/>
                <w:bCs/>
                <w:color w:val="000000"/>
                <w:sz w:val="16"/>
                <w:szCs w:val="16"/>
                <w:lang w:eastAsia="ru-RU"/>
              </w:rPr>
            </w:pPr>
            <w:r w:rsidRPr="001F36AE">
              <w:rPr>
                <w:rFonts w:ascii="Liberation Sans" w:hAnsi="Liberation Sans" w:cs="Arial CYR"/>
                <w:b/>
                <w:bCs/>
                <w:color w:val="000000"/>
                <w:sz w:val="16"/>
                <w:szCs w:val="16"/>
                <w:lang w:eastAsia="ru-RU"/>
              </w:rPr>
              <w:t>% испоне-ния</w:t>
            </w:r>
          </w:p>
        </w:tc>
      </w:tr>
      <w:tr w:rsidR="00EC58EC" w:rsidRPr="00D46CBB" w:rsidTr="00D46CBB">
        <w:trPr>
          <w:gridAfter w:val="1"/>
          <w:wAfter w:w="249" w:type="dxa"/>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1F36AE">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0100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29 882 500,00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6 400 210,35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36 282 710,35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29 698 497,52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81,9</w:t>
            </w:r>
          </w:p>
        </w:tc>
      </w:tr>
      <w:tr w:rsidR="00EC58EC" w:rsidRPr="00D46CBB" w:rsidTr="001F36AE">
        <w:trPr>
          <w:gridAfter w:val="1"/>
          <w:wAfter w:w="249" w:type="dxa"/>
          <w:trHeight w:val="67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высшего должностного лица субъекта Российской Федерации и муниципального образования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1 419 700,00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433 000,00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1 852 700,00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1 532 849,05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82,7</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274 100,00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25 085,25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299 185,25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299 185,25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17 198 400,00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1 818 671,19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19 017 071,19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17 520 613,25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92,1</w:t>
            </w:r>
          </w:p>
        </w:tc>
      </w:tr>
      <w:tr w:rsidR="00EC58EC" w:rsidRPr="00D46CBB" w:rsidTr="001F36AE">
        <w:trPr>
          <w:gridAfter w:val="1"/>
          <w:wAfter w:w="249" w:type="dxa"/>
          <w:trHeight w:val="21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Судебная система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0106</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7 406 100,00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1 156 216,16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8 562 316,16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8 262 820,89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96,5</w:t>
            </w:r>
          </w:p>
        </w:tc>
      </w:tr>
      <w:tr w:rsidR="00EC58EC" w:rsidRPr="00D46CBB" w:rsidTr="001F36AE">
        <w:trPr>
          <w:gridAfter w:val="1"/>
          <w:wAfter w:w="249" w:type="dxa"/>
          <w:trHeight w:val="16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Резервные фонды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0111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-46 500,00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53 500,00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lastRenderedPageBreak/>
              <w:t>Другие 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0113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3 482 700,00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3 013 737,75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6 496 437,75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2 081 529,08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32,0</w:t>
            </w:r>
          </w:p>
        </w:tc>
      </w:tr>
      <w:tr w:rsidR="00EC58EC" w:rsidRPr="00D46CBB" w:rsidTr="001F36AE">
        <w:trPr>
          <w:gridAfter w:val="1"/>
          <w:wAfter w:w="249" w:type="dxa"/>
          <w:trHeight w:val="21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ОБОРОНА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0200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838 900,00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7 100,00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846 000,00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846 000,00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Мобилизационная и вневойсковая подготовка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0203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838 900,00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846 000,00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846 000,00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БЕЗОПАСНОСТЬ И ПРАВООХРАНИТЕЛЬНАЯ ДЕЯТЕЛЬНОСТЬ</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0300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2 463 500,00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-90 914,85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2 372 585,15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2 153 825,20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90,8</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0310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2 463 500,00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-90 914,85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2 372 585,15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2 153 825,20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90,8</w:t>
            </w:r>
          </w:p>
        </w:tc>
      </w:tr>
      <w:tr w:rsidR="00EC58EC" w:rsidRPr="00D46CBB" w:rsidTr="001F36AE">
        <w:trPr>
          <w:gridAfter w:val="1"/>
          <w:wAfter w:w="249" w:type="dxa"/>
          <w:trHeight w:val="1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НАЦИОНАЛЬНАЯ ЭКОНОМИКА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0400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2 997 600,00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25 155 188,22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28 152 788,22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25 780 078,31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91,6</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Сельское хозяйство и рыболовство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1 113 600,00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122 427,22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1 236 027,22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1 196 134,82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96,8</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Дорожное хозяйство (дорожные фонды)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0409</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1 734 000,00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25 032 761,00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26 766 761,00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24 520 943,49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91,6</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национальной экономики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0412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63 000,00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42,0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ЖИЛИЩНО-КОММУНАЛЬНОЕ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0500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11 116 900,00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33 047 259,05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44 164 159,05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43 816 632,70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99,2</w:t>
            </w:r>
          </w:p>
        </w:tc>
      </w:tr>
      <w:tr w:rsidR="00EC58EC" w:rsidRPr="00D46CBB" w:rsidTr="001F36AE">
        <w:trPr>
          <w:gridAfter w:val="1"/>
          <w:wAfter w:w="249" w:type="dxa"/>
          <w:trHeight w:val="13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Жилищное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26 108 449,36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26 109 449,36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26 108 285,44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3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Коммунальное хозяйство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7 128 151,42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2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Благоустройство</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5 612 300,00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-779 341,73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4 832 958,27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4 832 958,27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жилищно-коммунального хозяйства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0505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5 503 600,00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590 000,00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6 093 600,00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5 747 237,57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94,3</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ОХРАНА ОКРУЖАЮЩЕЙ СРЕДЫ</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0600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r>
      <w:tr w:rsidR="00EC58EC" w:rsidRPr="00D46CBB" w:rsidTr="00D46CBB">
        <w:trPr>
          <w:gridAfter w:val="1"/>
          <w:wAfter w:w="249" w:type="dxa"/>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 xml:space="preserve">Охрана объектов растительного и животного мира и среды их обитания </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0603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7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0700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276 501 900,00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56 664 960,44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333 166 860,44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300 985 600,55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90,3</w:t>
            </w:r>
          </w:p>
        </w:tc>
      </w:tr>
      <w:tr w:rsidR="00EC58EC" w:rsidRPr="00D46CBB" w:rsidTr="001F36AE">
        <w:trPr>
          <w:gridAfter w:val="1"/>
          <w:wAfter w:w="249" w:type="dxa"/>
          <w:trHeight w:val="10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Дошкольное 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61 006 400,00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7 684 688,42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68 691 088,42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65 955 190,98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96,0</w:t>
            </w:r>
          </w:p>
        </w:tc>
      </w:tr>
      <w:tr w:rsidR="00EC58EC" w:rsidRPr="00D46CBB" w:rsidTr="001F36AE">
        <w:trPr>
          <w:gridAfter w:val="1"/>
          <w:wAfter w:w="249" w:type="dxa"/>
          <w:trHeight w:val="10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Общее образование</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150 651 300,00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41 661 501,36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192 312 801,36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179 075 460,94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93,1</w:t>
            </w:r>
          </w:p>
        </w:tc>
      </w:tr>
      <w:tr w:rsidR="00EC58EC" w:rsidRPr="00D46CBB" w:rsidTr="00D46CBB">
        <w:trPr>
          <w:gridAfter w:val="1"/>
          <w:wAfter w:w="249" w:type="dxa"/>
          <w:trHeight w:val="3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Дополнительное образование детей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22 296 300,00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3 113 731,67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25 410 031,67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21 602 095,37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85,0</w:t>
            </w:r>
          </w:p>
        </w:tc>
      </w:tr>
      <w:tr w:rsidR="00EC58EC" w:rsidRPr="00D46CBB" w:rsidTr="00D46CBB">
        <w:trPr>
          <w:gridAfter w:val="1"/>
          <w:wAfter w:w="249" w:type="dxa"/>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Профессиональная подготовка, переподготовка и повышение квалификации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0705</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311 000,00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311 000,00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308 340,00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99,1</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Молодежная политика и оздоровление детей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0707</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1 770 000,00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-82 770,00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1 687 230,00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1 202 955,00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71,3</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образования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0709</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40 466 900,00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4 287 808,99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44 754 708,99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32 841 558,26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73,4</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КУЛЬТУРА, КИНЕМАТОГРАФИЯ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0800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46 539 000,00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6 950 074,23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53 489 074,23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42 244 900,93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79,0</w:t>
            </w:r>
          </w:p>
        </w:tc>
      </w:tr>
      <w:tr w:rsidR="00EC58EC" w:rsidRPr="00D46CBB" w:rsidTr="001F36AE">
        <w:trPr>
          <w:gridAfter w:val="1"/>
          <w:wAfter w:w="249" w:type="dxa"/>
          <w:trHeight w:val="20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Культура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0801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43 680 400,00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6 542 650,61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50 223 050,61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39 007 580,17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77,7</w:t>
            </w:r>
          </w:p>
        </w:tc>
      </w:tr>
      <w:tr w:rsidR="00EC58EC" w:rsidRPr="00D46CBB" w:rsidTr="001F36AE">
        <w:trPr>
          <w:gridAfter w:val="1"/>
          <w:wAfter w:w="249" w:type="dxa"/>
          <w:trHeight w:val="35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культуры, кинематографии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0804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2 858 600,00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407 423,62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3 266 023,62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3 237 320,76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99,1</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СОЦИАЛЬНАЯ ПОЛИТИКА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26 143 800,00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-1 560 306,00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24 583 494,00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23 523 778,79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95,7</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Социальное обеспечение населения</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46 494,00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10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Охрана семьи и детства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1004</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24 711 000,00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-1 620 900,00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23 090 100,00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22 030 384,79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95,4</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Другие вопросы в области социальной политики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1006</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1 432 800,00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14 100,00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1 446 900,00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1 446 900,00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D46CBB">
        <w:trPr>
          <w:gridAfter w:val="1"/>
          <w:wAfter w:w="249" w:type="dxa"/>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ФИЗИЧЕСКАЯ КУЛЬТУРА И СПОРТ</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1100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86 906,43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86,9</w:t>
            </w:r>
          </w:p>
        </w:tc>
      </w:tr>
      <w:tr w:rsidR="00EC58EC" w:rsidRPr="00D46CBB" w:rsidTr="001F36AE">
        <w:trPr>
          <w:gridAfter w:val="1"/>
          <w:wAfter w:w="249" w:type="dxa"/>
          <w:trHeight w:val="15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Физическая культура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1101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86 906,43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86,9</w:t>
            </w:r>
          </w:p>
        </w:tc>
      </w:tr>
      <w:tr w:rsidR="00EC58EC" w:rsidRPr="00D46CBB" w:rsidTr="00D46CBB">
        <w:trPr>
          <w:gridAfter w:val="1"/>
          <w:wAfter w:w="249" w:type="dxa"/>
          <w:trHeight w:val="10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1400</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48 441 400,00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2 786 227,84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51 227 627,84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50 778 286,09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99,1</w:t>
            </w:r>
          </w:p>
        </w:tc>
      </w:tr>
      <w:tr w:rsidR="00EC58EC" w:rsidRPr="00D46CBB" w:rsidTr="00D46CBB">
        <w:trPr>
          <w:gridAfter w:val="1"/>
          <w:wAfter w:w="249" w:type="dxa"/>
          <w:trHeight w:val="7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1401</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13 431 400,00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21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Иные дотации</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1402</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35 010 000,00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2 531 227,84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37 541 227,84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37 091 886,09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98,8</w:t>
            </w:r>
          </w:p>
        </w:tc>
      </w:tr>
      <w:tr w:rsidR="00EC58EC" w:rsidRPr="00D46CBB" w:rsidTr="001F36AE">
        <w:trPr>
          <w:gridAfter w:val="1"/>
          <w:wAfter w:w="249" w:type="dxa"/>
          <w:trHeight w:val="36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sz w:val="14"/>
                <w:szCs w:val="14"/>
                <w:lang w:eastAsia="ru-RU"/>
              </w:rPr>
            </w:pPr>
            <w:r w:rsidRPr="00D46CBB">
              <w:rPr>
                <w:rFonts w:ascii="Liberation Sans" w:hAnsi="Liberation Sans" w:cs="Arial CYR"/>
                <w:sz w:val="14"/>
                <w:szCs w:val="14"/>
                <w:lang w:eastAsia="ru-RU"/>
              </w:rPr>
              <w:t>Прочие межбюджетные трансферты общего характера</w:t>
            </w:r>
          </w:p>
        </w:tc>
        <w:tc>
          <w:tcPr>
            <w:tcW w:w="955" w:type="dxa"/>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center"/>
              <w:rPr>
                <w:rFonts w:ascii="Liberation Sans" w:hAnsi="Liberation Sans" w:cs="Arial CYR"/>
                <w:sz w:val="14"/>
                <w:szCs w:val="14"/>
                <w:lang w:eastAsia="ru-RU"/>
              </w:rPr>
            </w:pPr>
            <w:r w:rsidRPr="00D46CBB">
              <w:rPr>
                <w:rFonts w:ascii="Liberation Sans" w:hAnsi="Liberation Sans" w:cs="Arial CYR"/>
                <w:sz w:val="14"/>
                <w:szCs w:val="14"/>
                <w:lang w:eastAsia="ru-RU"/>
              </w:rPr>
              <w:t>1403</w:t>
            </w:r>
          </w:p>
        </w:tc>
        <w:tc>
          <w:tcPr>
            <w:tcW w:w="1381" w:type="dxa"/>
            <w:gridSpan w:val="3"/>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255 000,00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sz w:val="14"/>
                <w:szCs w:val="14"/>
                <w:lang w:eastAsia="ru-RU"/>
              </w:rPr>
            </w:pPr>
            <w:r w:rsidRPr="00D46CBB">
              <w:rPr>
                <w:rFonts w:ascii="Liberation Sans" w:hAnsi="Liberation Sans" w:cs="Arial CYR"/>
                <w:sz w:val="14"/>
                <w:szCs w:val="14"/>
                <w:lang w:eastAsia="ru-RU"/>
              </w:rPr>
              <w:t>100,0</w:t>
            </w:r>
          </w:p>
        </w:tc>
      </w:tr>
      <w:tr w:rsidR="00EC58EC" w:rsidRPr="00D46CBB" w:rsidTr="001F36AE">
        <w:trPr>
          <w:gridAfter w:val="1"/>
          <w:wAfter w:w="249" w:type="dxa"/>
          <w:trHeight w:val="29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EC58EC" w:rsidRPr="00D46CBB" w:rsidRDefault="00EC58EC" w:rsidP="00EC58EC">
            <w:pPr>
              <w:suppressAutoHyphens w:val="0"/>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Расходы районного бюджета - ИТОГО</w:t>
            </w:r>
          </w:p>
        </w:tc>
        <w:tc>
          <w:tcPr>
            <w:tcW w:w="955" w:type="dxa"/>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center"/>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х</w:t>
            </w:r>
          </w:p>
        </w:tc>
        <w:tc>
          <w:tcPr>
            <w:tcW w:w="1381" w:type="dxa"/>
            <w:gridSpan w:val="3"/>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445 025 500,00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129 379 799,28</w:t>
            </w:r>
          </w:p>
        </w:tc>
        <w:tc>
          <w:tcPr>
            <w:tcW w:w="1701" w:type="dxa"/>
            <w:gridSpan w:val="2"/>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574 405 299,28</w:t>
            </w:r>
          </w:p>
        </w:tc>
        <w:tc>
          <w:tcPr>
            <w:tcW w:w="1560" w:type="dxa"/>
            <w:gridSpan w:val="2"/>
            <w:tcBorders>
              <w:top w:val="nil"/>
              <w:left w:val="nil"/>
              <w:bottom w:val="single" w:sz="4" w:space="0" w:color="auto"/>
              <w:right w:val="single" w:sz="4" w:space="0" w:color="auto"/>
            </w:tcBorders>
            <w:shd w:val="clear" w:color="auto" w:fill="auto"/>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519 934 506,52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8EC" w:rsidRPr="00D46CBB" w:rsidRDefault="00EC58EC" w:rsidP="00EC58EC">
            <w:pPr>
              <w:suppressAutoHyphens w:val="0"/>
              <w:jc w:val="right"/>
              <w:rPr>
                <w:rFonts w:ascii="Liberation Sans" w:hAnsi="Liberation Sans" w:cs="Arial CYR"/>
                <w:b/>
                <w:bCs/>
                <w:sz w:val="14"/>
                <w:szCs w:val="14"/>
                <w:lang w:eastAsia="ru-RU"/>
              </w:rPr>
            </w:pPr>
            <w:r w:rsidRPr="00D46CBB">
              <w:rPr>
                <w:rFonts w:ascii="Liberation Sans" w:hAnsi="Liberation Sans" w:cs="Arial CYR"/>
                <w:b/>
                <w:bCs/>
                <w:sz w:val="14"/>
                <w:szCs w:val="14"/>
                <w:lang w:eastAsia="ru-RU"/>
              </w:rPr>
              <w:t>90,5</w:t>
            </w:r>
          </w:p>
        </w:tc>
      </w:tr>
    </w:tbl>
    <w:p w:rsidR="007B068E" w:rsidRPr="00EC58EC" w:rsidRDefault="007B068E" w:rsidP="001A049E">
      <w:pPr>
        <w:suppressAutoHyphens w:val="0"/>
        <w:ind w:left="142"/>
        <w:rPr>
          <w:rFonts w:ascii="Liberation Sans" w:hAnsi="Liberation Sans" w:cs="Arial"/>
          <w:sz w:val="16"/>
          <w:szCs w:val="16"/>
          <w:lang w:eastAsia="ru-RU"/>
        </w:rPr>
      </w:pPr>
    </w:p>
    <w:p w:rsidR="00F26B21" w:rsidRDefault="00F26B21" w:rsidP="001F36AE">
      <w:pPr>
        <w:suppressAutoHyphens w:val="0"/>
        <w:ind w:left="142"/>
        <w:rPr>
          <w:rFonts w:ascii="Liberation Sans" w:hAnsi="Liberation Sans" w:cs="Arial"/>
          <w:sz w:val="18"/>
          <w:szCs w:val="1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9B5363" w:rsidRPr="009B5363" w:rsidTr="009B5363">
        <w:trPr>
          <w:trHeight w:val="180"/>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 xml:space="preserve">                                              Приложение  4</w:t>
            </w:r>
          </w:p>
        </w:tc>
      </w:tr>
      <w:tr w:rsidR="009B5363" w:rsidRPr="009B5363" w:rsidTr="009B5363">
        <w:trPr>
          <w:trHeight w:val="255"/>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к решению Мишкинской районной Думы</w:t>
            </w:r>
          </w:p>
        </w:tc>
      </w:tr>
      <w:tr w:rsidR="009B5363" w:rsidRPr="009B5363" w:rsidTr="009B5363">
        <w:trPr>
          <w:trHeight w:val="145"/>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"Об отчете по исполнению</w:t>
            </w:r>
          </w:p>
        </w:tc>
      </w:tr>
      <w:tr w:rsidR="009B5363" w:rsidRPr="009B5363" w:rsidTr="009B5363">
        <w:trPr>
          <w:trHeight w:val="218"/>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районного бюджета за  2021 год"</w:t>
            </w:r>
          </w:p>
        </w:tc>
      </w:tr>
      <w:tr w:rsidR="009B5363" w:rsidRPr="009B5363" w:rsidTr="009B5363">
        <w:trPr>
          <w:trHeight w:val="300"/>
        </w:trPr>
        <w:tc>
          <w:tcPr>
            <w:tcW w:w="15180" w:type="dxa"/>
            <w:noWrap/>
            <w:hideMark/>
          </w:tcPr>
          <w:p w:rsidR="009B5363" w:rsidRPr="009B5363" w:rsidRDefault="009B5363" w:rsidP="009B5363">
            <w:pPr>
              <w:suppressAutoHyphens w:val="0"/>
              <w:ind w:left="142" w:right="141"/>
              <w:jc w:val="right"/>
              <w:rPr>
                <w:rFonts w:ascii="Liberation Sans" w:hAnsi="Liberation Sans" w:cs="Arial"/>
                <w:sz w:val="16"/>
                <w:szCs w:val="16"/>
                <w:lang w:eastAsia="ru-RU"/>
              </w:rPr>
            </w:pPr>
            <w:r w:rsidRPr="009B5363">
              <w:rPr>
                <w:rFonts w:ascii="Liberation Sans" w:hAnsi="Liberation Sans" w:cs="Arial"/>
                <w:sz w:val="16"/>
                <w:szCs w:val="16"/>
                <w:lang w:eastAsia="ru-RU"/>
              </w:rPr>
              <w:t xml:space="preserve">от </w:t>
            </w:r>
            <w:r w:rsidRPr="009B5363">
              <w:rPr>
                <w:rFonts w:ascii="Liberation Sans" w:hAnsi="Liberation Sans" w:cs="Arial"/>
                <w:sz w:val="16"/>
                <w:szCs w:val="16"/>
                <w:u w:val="single"/>
                <w:lang w:eastAsia="ru-RU"/>
              </w:rPr>
              <w:t>__________________</w:t>
            </w:r>
            <w:r w:rsidRPr="009B5363">
              <w:rPr>
                <w:rFonts w:ascii="Liberation Sans" w:hAnsi="Liberation Sans" w:cs="Arial"/>
                <w:sz w:val="16"/>
                <w:szCs w:val="16"/>
                <w:lang w:eastAsia="ru-RU"/>
              </w:rPr>
              <w:t xml:space="preserve"> 2022г. № ____</w:t>
            </w:r>
          </w:p>
        </w:tc>
      </w:tr>
    </w:tbl>
    <w:p w:rsidR="009B5363" w:rsidRDefault="009B5363" w:rsidP="009B5363">
      <w:pPr>
        <w:suppressAutoHyphens w:val="0"/>
        <w:ind w:left="142"/>
        <w:jc w:val="right"/>
        <w:rPr>
          <w:rFonts w:ascii="Liberation Sans" w:hAnsi="Liberation Sans" w:cs="Arial"/>
          <w:sz w:val="18"/>
          <w:szCs w:val="1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3"/>
        <w:gridCol w:w="414"/>
        <w:gridCol w:w="414"/>
        <w:gridCol w:w="414"/>
        <w:gridCol w:w="414"/>
        <w:gridCol w:w="414"/>
        <w:gridCol w:w="414"/>
        <w:gridCol w:w="414"/>
        <w:gridCol w:w="414"/>
        <w:gridCol w:w="6852"/>
      </w:tblGrid>
      <w:tr w:rsidR="009B5363" w:rsidRPr="009B5363" w:rsidTr="009B5363">
        <w:trPr>
          <w:trHeight w:val="201"/>
        </w:trPr>
        <w:tc>
          <w:tcPr>
            <w:tcW w:w="15180" w:type="dxa"/>
            <w:gridSpan w:val="11"/>
            <w:hideMark/>
          </w:tcPr>
          <w:p w:rsidR="009B5363" w:rsidRPr="009B5363" w:rsidRDefault="009B5363" w:rsidP="009B5363">
            <w:pPr>
              <w:suppressAutoHyphens w:val="0"/>
              <w:ind w:left="142"/>
              <w:jc w:val="center"/>
              <w:rPr>
                <w:rFonts w:ascii="Liberation Sans" w:hAnsi="Liberation Sans" w:cs="Arial"/>
                <w:b/>
                <w:bCs/>
                <w:sz w:val="18"/>
                <w:szCs w:val="18"/>
                <w:lang w:eastAsia="ru-RU"/>
              </w:rPr>
            </w:pPr>
            <w:r w:rsidRPr="009B5363">
              <w:rPr>
                <w:rFonts w:ascii="Liberation Sans" w:hAnsi="Liberation Sans" w:cs="Arial"/>
                <w:b/>
                <w:bCs/>
                <w:sz w:val="18"/>
                <w:szCs w:val="18"/>
                <w:lang w:eastAsia="ru-RU"/>
              </w:rPr>
              <w:t xml:space="preserve">Расходы районного бюджета за 2021 </w:t>
            </w:r>
            <w:r w:rsidRPr="009B5363">
              <w:rPr>
                <w:rFonts w:ascii="Liberation Sans" w:hAnsi="Liberation Sans" w:cs="Arial"/>
                <w:b/>
                <w:bCs/>
                <w:lang w:eastAsia="ru-RU"/>
              </w:rPr>
              <w:t>год</w:t>
            </w:r>
            <w:r w:rsidRPr="009B5363">
              <w:rPr>
                <w:rFonts w:ascii="Liberation Sans" w:hAnsi="Liberation Sans" w:cs="Arial"/>
                <w:b/>
                <w:bCs/>
                <w:sz w:val="18"/>
                <w:szCs w:val="18"/>
                <w:lang w:eastAsia="ru-RU"/>
              </w:rPr>
              <w:t xml:space="preserve"> по ведомственной структуре расходов районного бюджета</w:t>
            </w:r>
          </w:p>
        </w:tc>
      </w:tr>
      <w:tr w:rsidR="009B5363" w:rsidRPr="009B5363" w:rsidTr="0079406B">
        <w:trPr>
          <w:trHeight w:val="80"/>
        </w:trPr>
        <w:tc>
          <w:tcPr>
            <w:tcW w:w="509"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510" w:type="dxa"/>
            <w:noWrap/>
            <w:hideMark/>
          </w:tcPr>
          <w:p w:rsidR="009B5363" w:rsidRPr="009B5363" w:rsidRDefault="009B5363" w:rsidP="009B5363">
            <w:pPr>
              <w:suppressAutoHyphens w:val="0"/>
              <w:ind w:left="142"/>
              <w:jc w:val="center"/>
              <w:rPr>
                <w:rFonts w:ascii="Liberation Sans" w:hAnsi="Liberation Sans" w:cs="Arial"/>
                <w:sz w:val="18"/>
                <w:szCs w:val="18"/>
                <w:lang w:eastAsia="ru-RU"/>
              </w:rPr>
            </w:pPr>
          </w:p>
        </w:tc>
        <w:tc>
          <w:tcPr>
            <w:tcW w:w="10081" w:type="dxa"/>
            <w:noWrap/>
            <w:hideMark/>
          </w:tcPr>
          <w:p w:rsidR="009B5363" w:rsidRPr="009B5363" w:rsidRDefault="009B5363" w:rsidP="009B5363">
            <w:pPr>
              <w:suppressAutoHyphens w:val="0"/>
              <w:ind w:left="142" w:right="141"/>
              <w:jc w:val="right"/>
              <w:rPr>
                <w:rFonts w:ascii="Liberation Sans" w:hAnsi="Liberation Sans" w:cs="Arial"/>
                <w:sz w:val="18"/>
                <w:szCs w:val="18"/>
                <w:lang w:eastAsia="ru-RU"/>
              </w:rPr>
            </w:pPr>
            <w:r w:rsidRPr="009B5363">
              <w:rPr>
                <w:rFonts w:ascii="Liberation Sans" w:hAnsi="Liberation Sans" w:cs="Arial"/>
                <w:sz w:val="18"/>
                <w:szCs w:val="18"/>
                <w:lang w:eastAsia="ru-RU"/>
              </w:rPr>
              <w:t>руб.</w:t>
            </w:r>
          </w:p>
        </w:tc>
      </w:tr>
    </w:tbl>
    <w:p w:rsidR="009B5363" w:rsidRDefault="009B5363" w:rsidP="009B5363">
      <w:pPr>
        <w:suppressAutoHyphens w:val="0"/>
        <w:rPr>
          <w:rFonts w:ascii="Liberation Sans" w:hAnsi="Liberation Sans" w:cs="Arial"/>
          <w:sz w:val="18"/>
          <w:szCs w:val="18"/>
          <w:lang w:eastAsia="ru-RU"/>
        </w:rPr>
      </w:pPr>
    </w:p>
    <w:tbl>
      <w:tblPr>
        <w:tblStyle w:val="ab"/>
        <w:tblW w:w="0" w:type="auto"/>
        <w:tblInd w:w="250" w:type="dxa"/>
        <w:tblLayout w:type="fixed"/>
        <w:tblLook w:val="04A0" w:firstRow="1" w:lastRow="0" w:firstColumn="1" w:lastColumn="0" w:noHBand="0" w:noVBand="1"/>
      </w:tblPr>
      <w:tblGrid>
        <w:gridCol w:w="1257"/>
        <w:gridCol w:w="728"/>
        <w:gridCol w:w="567"/>
        <w:gridCol w:w="425"/>
        <w:gridCol w:w="425"/>
        <w:gridCol w:w="1280"/>
        <w:gridCol w:w="1279"/>
        <w:gridCol w:w="1125"/>
        <w:gridCol w:w="9"/>
        <w:gridCol w:w="1417"/>
        <w:gridCol w:w="1276"/>
        <w:gridCol w:w="709"/>
      </w:tblGrid>
      <w:tr w:rsidR="009B5363" w:rsidRPr="009B5363" w:rsidTr="00C72F20">
        <w:trPr>
          <w:trHeight w:val="1097"/>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lastRenderedPageBreak/>
              <w:t xml:space="preserve">Наименование </w:t>
            </w:r>
          </w:p>
        </w:tc>
        <w:tc>
          <w:tcPr>
            <w:tcW w:w="567"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Расп.</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Рз</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Пз</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ЦСР</w:t>
            </w:r>
          </w:p>
        </w:tc>
        <w:tc>
          <w:tcPr>
            <w:tcW w:w="1279"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Утвержденные бюджетные назначения</w:t>
            </w:r>
          </w:p>
        </w:tc>
        <w:tc>
          <w:tcPr>
            <w:tcW w:w="1134"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Изменения согласно ст.217 Бюджетного кодекса Российской Федерации</w:t>
            </w:r>
          </w:p>
        </w:tc>
        <w:tc>
          <w:tcPr>
            <w:tcW w:w="1417"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Уточненные бюджетные назначения</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Исполнено</w:t>
            </w:r>
          </w:p>
        </w:tc>
        <w:tc>
          <w:tcPr>
            <w:tcW w:w="709"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испоне-ния</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Отдел культуры Администрации Мишкинского района Курганской области</w:t>
            </w:r>
          </w:p>
        </w:tc>
        <w:tc>
          <w:tcPr>
            <w:tcW w:w="567" w:type="dxa"/>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063</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61 569 300,00</w:t>
            </w:r>
          </w:p>
        </w:tc>
        <w:tc>
          <w:tcPr>
            <w:tcW w:w="1134" w:type="dxa"/>
            <w:gridSpan w:val="2"/>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8 340 045,53</w:t>
            </w:r>
          </w:p>
        </w:tc>
        <w:tc>
          <w:tcPr>
            <w:tcW w:w="1417"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69 909 345,53</w:t>
            </w:r>
          </w:p>
        </w:tc>
        <w:tc>
          <w:tcPr>
            <w:tcW w:w="1276"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57 613 214,62</w:t>
            </w:r>
          </w:p>
        </w:tc>
        <w:tc>
          <w:tcPr>
            <w:tcW w:w="709" w:type="dxa"/>
            <w:noWrap/>
            <w:hideMark/>
          </w:tcPr>
          <w:p w:rsidR="00F26B21" w:rsidRPr="009B5363" w:rsidRDefault="00F26B21" w:rsidP="009B5363">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82,41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"Молодежь Мишкинского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эффективной системы социализации и самореализации молодежи. развитие ее потенциала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366 675,24</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361 652,79</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13 0 01 10930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13 0 01 10930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417"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1276"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7 000,00</w:t>
            </w:r>
          </w:p>
        </w:tc>
        <w:tc>
          <w:tcPr>
            <w:tcW w:w="709" w:type="dxa"/>
            <w:noWrap/>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реализацию мероприятий по молодежной политике</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359 675,24</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359 675,24</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354 652,79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341 400,00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341 400,00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336 421,59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98,54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18 231,20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99,76</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6 404 550,29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6 058 187,86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310 950,29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жилищно-коммунального хозяйства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культуры Мишкинского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обеспечение деятельности (оказание услуг) муниципальных учреждений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5 503 600,00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590 000,00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6 093 600,00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5 747 237,57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94,32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ОБРАЗОВАНИЕ</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Дополнительное образование детей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культуры Мишкинского района"</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9 526 700,00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122 345,77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9 649 045,77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8 948 473,04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дополнительного образования в сфере культуры</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09 0 03 00000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9 285 700,00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58 065,77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9 343 765,77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8 643 193,04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92,50</w:t>
            </w:r>
          </w:p>
        </w:tc>
      </w:tr>
      <w:tr w:rsidR="009B5363" w:rsidRPr="009B5363" w:rsidTr="00C72F20">
        <w:trPr>
          <w:trHeight w:val="26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Организация деятельности муниципальных учреждений </w:t>
            </w:r>
            <w:r w:rsidR="00B511A9">
              <w:rPr>
                <w:rFonts w:ascii="Liberation Sans" w:hAnsi="Liberation Sans" w:cs="Arial"/>
                <w:sz w:val="14"/>
                <w:szCs w:val="14"/>
                <w:lang w:eastAsia="ru-RU"/>
              </w:rPr>
              <w:t xml:space="preserve">дополнительного </w:t>
            </w:r>
            <w:r w:rsidR="009B5363">
              <w:rPr>
                <w:rFonts w:ascii="Liberation Sans" w:hAnsi="Liberation Sans" w:cs="Arial"/>
                <w:sz w:val="14"/>
                <w:szCs w:val="14"/>
                <w:lang w:eastAsia="ru-RU"/>
              </w:rPr>
              <w:t>образов</w:t>
            </w:r>
            <w:r w:rsidR="00B511A9">
              <w:rPr>
                <w:rFonts w:ascii="Liberation Sans" w:hAnsi="Liberation Sans" w:cs="Arial"/>
                <w:sz w:val="14"/>
                <w:szCs w:val="14"/>
                <w:lang w:eastAsia="ru-RU"/>
              </w:rPr>
              <w:t>ания детей</w:t>
            </w:r>
          </w:p>
        </w:tc>
        <w:tc>
          <w:tcPr>
            <w:tcW w:w="567"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9B536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9 285 700,00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58 065,77</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9 343 765,77</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8 643 193,04</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92,50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8 567 200,00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43 552,00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8 610 752,00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7 961 586,82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92,46</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698 500,00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33 013,77</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731 513,77</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680 106,22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92,97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09 0 03 80070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-18 500,00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64 280,00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64 280,00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305 280,00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191 000,00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56 680,00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247 680,00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247 680,00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57 600,00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57 600,00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КУЛЬТУРА, КИНЕМАТОГРАФИЯ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46 539 000,00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6 950 074,23</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53 489 074,23</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42 244 900,93</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78,98</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Культура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43 680 400,00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6 542 650,61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50 223 050,61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39 007 580,17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77,67</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Муниципальная программа "Развитие культуры Мишкинского </w:t>
            </w:r>
            <w:r w:rsidRPr="009B5363">
              <w:rPr>
                <w:rFonts w:ascii="Liberation Sans" w:hAnsi="Liberation Sans" w:cs="Arial"/>
                <w:sz w:val="14"/>
                <w:szCs w:val="14"/>
                <w:lang w:eastAsia="ru-RU"/>
              </w:rPr>
              <w:lastRenderedPageBreak/>
              <w:t>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43 680 400,00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6 542 650,61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50 223 050,61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39 007 580,17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77,67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42 771 400,00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6 463 330,61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49 234 730,61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38 019 260,17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77,22</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обеспечение деятельности (оказание услуг) централизованной культурно-библиотечной </w:t>
            </w:r>
            <w:r w:rsidR="00B511A9">
              <w:rPr>
                <w:rFonts w:ascii="Liberation Sans" w:hAnsi="Liberation Sans" w:cs="Arial"/>
                <w:sz w:val="14"/>
                <w:szCs w:val="14"/>
                <w:lang w:eastAsia="ru-RU"/>
              </w:rPr>
              <w:t>системы Мишкинского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41 571 400,00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5 942 130,61</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47 513 530,61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36 298 060,17</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76,40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31 828 700,00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4 970 577,38</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36 799 277,38</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27 782 787,32</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75,50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9 662 700,00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412 933,23</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10 075 633,23</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7 890 233,06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78,31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09 0 01 80081</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558 620,00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638 620,00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625 039,79</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97,87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L4670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01 L4670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1 200,00</w:t>
            </w:r>
          </w:p>
        </w:tc>
        <w:tc>
          <w:tcPr>
            <w:tcW w:w="1417"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1 201 200,00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Поддержка отрасли культуры</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А2 55190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А2 55190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220 000,00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79 320,00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909 000,00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79 320,00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988 320,00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544,00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653 544,00</w:t>
            </w:r>
          </w:p>
        </w:tc>
        <w:tc>
          <w:tcPr>
            <w:tcW w:w="1276"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653 544,00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09 0 06 10970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256 000,00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78 776,00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334 776,00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334 776,00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культуры, кинематографии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культуры Мишкинского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09 0 00 00000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09 0 04 00000</w:t>
            </w:r>
          </w:p>
        </w:tc>
        <w:tc>
          <w:tcPr>
            <w:tcW w:w="1279"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2 858 600,00</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407 423,62</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3 266 023,62</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3 237 320,76</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709" w:type="dxa"/>
            <w:noWrap/>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41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1276"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38 000,00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940 500,00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219 290,77</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1 159 790,77</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1 151 232,48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890 500,00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187 760,27</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1 078 260,27</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1 078 260,27</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09 0 04 80040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31 530,50</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81 530,50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72 972,21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89,50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обеспечение деятельности (оказание услуг) муниципальных учреждений</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1 918 100,00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82 632,85</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2 000 732,85</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1 980 588,28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1 757 400,00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-22 537,65</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1 734 862,35</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1 734 862,35</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120 700,00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138 125,50</w:t>
            </w:r>
          </w:p>
        </w:tc>
        <w:tc>
          <w:tcPr>
            <w:tcW w:w="1417"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258 825,50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238 680,93</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92,22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063</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09 0 04 80080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40 000,00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-32 955,00</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7 045,00</w:t>
            </w:r>
          </w:p>
        </w:tc>
        <w:tc>
          <w:tcPr>
            <w:tcW w:w="1276"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7 045,00</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Муниципальный отдел управления образованием Администрации Мишкинского района</w:t>
            </w:r>
          </w:p>
        </w:tc>
        <w:tc>
          <w:tcPr>
            <w:tcW w:w="567" w:type="dxa"/>
            <w:hideMark/>
          </w:tcPr>
          <w:p w:rsidR="00F26B21" w:rsidRPr="009B5363" w:rsidRDefault="00F26B21" w:rsidP="00B511A9">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078</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293 219 000,00</w:t>
            </w:r>
          </w:p>
        </w:tc>
        <w:tc>
          <w:tcPr>
            <w:tcW w:w="1134" w:type="dxa"/>
            <w:gridSpan w:val="2"/>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54 935 814,67</w:t>
            </w:r>
          </w:p>
        </w:tc>
        <w:tc>
          <w:tcPr>
            <w:tcW w:w="1417"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348 154 814,67</w:t>
            </w:r>
          </w:p>
        </w:tc>
        <w:tc>
          <w:tcPr>
            <w:tcW w:w="1276" w:type="dxa"/>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315 601 318,73</w:t>
            </w:r>
          </w:p>
        </w:tc>
        <w:tc>
          <w:tcPr>
            <w:tcW w:w="709" w:type="dxa"/>
            <w:noWrap/>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90,65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ОБРАЗОВАНИЕ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266 975 200,00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56 542 614,67</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323 517 814,67</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292 037 127,51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90,27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Дошкольное образование</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61 006 400,00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7 684 688,42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68 691 088,42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65 955 190,98</w:t>
            </w:r>
          </w:p>
        </w:tc>
        <w:tc>
          <w:tcPr>
            <w:tcW w:w="709" w:type="dxa"/>
            <w:noWrap/>
            <w:hideMark/>
          </w:tcPr>
          <w:p w:rsidR="00F26B21" w:rsidRPr="009B5363" w:rsidRDefault="00F26B21" w:rsidP="009B78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96,02</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61 006 400,00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7 684 688,42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68 691 088,42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65 955 190,98</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дошкольного образования</w:t>
            </w:r>
          </w:p>
        </w:tc>
        <w:tc>
          <w:tcPr>
            <w:tcW w:w="56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B511A9">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10 0 01 00000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58 856 400,00</w:t>
            </w:r>
          </w:p>
        </w:tc>
        <w:tc>
          <w:tcPr>
            <w:tcW w:w="1134" w:type="dxa"/>
            <w:gridSpan w:val="2"/>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7 763 248,42</w:t>
            </w:r>
          </w:p>
        </w:tc>
        <w:tc>
          <w:tcPr>
            <w:tcW w:w="141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66 619 648,42</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63 889 000,01</w:t>
            </w:r>
          </w:p>
        </w:tc>
        <w:tc>
          <w:tcPr>
            <w:tcW w:w="709" w:type="dxa"/>
            <w:noWrap/>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95,90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дошкольного образования на оплату труда</w:t>
            </w:r>
          </w:p>
        </w:tc>
        <w:tc>
          <w:tcPr>
            <w:tcW w:w="567"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10 0 01 12010</w:t>
            </w:r>
          </w:p>
        </w:tc>
        <w:tc>
          <w:tcPr>
            <w:tcW w:w="1279" w:type="dxa"/>
            <w:hideMark/>
          </w:tcPr>
          <w:p w:rsidR="00F26B21" w:rsidRPr="009B5363" w:rsidRDefault="00F26B21" w:rsidP="009B78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23 893 000,00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4 216 100,00</w:t>
            </w:r>
          </w:p>
        </w:tc>
        <w:tc>
          <w:tcPr>
            <w:tcW w:w="1417"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28 109 100,00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26 846 671,22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95,51</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10 0 01 12010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23 893 000,00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4 216 100,00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28 109 100,00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26 846 671,22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95,51</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743 000,00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80,62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10 0 01 12020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743 000,00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599 000,00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80,62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460 654,11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64,40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715 291,12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460 654,11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64,40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 (ЯНАО)</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1 784 538,69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доступности дошкольного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28 169 400,00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485 701,85</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28 655 101,85</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27 585 519,23</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19 442 500,00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207 760,00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19 650 260,00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18 968 597,76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96,53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8 486 900,00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222 560,61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8 709 460,61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8 321 540,23</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95,55</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69 120,00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10 0 01 80090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-13 738,76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226 261,24</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226 261,24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детей в образовательных учреждениях (за счет родительской платы)</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10 0 01 80120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6 195 000,00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417 616,76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10 0 01 80120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6 195 000,00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417 616,76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6 612 616,76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-78 560,00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2 071 440,00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2 066 190,97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99,75</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-78 560,00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2 071 440,00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2 066 190,97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99,75</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1 130 000,00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-143 251,61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986 748,39</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986 748,39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64 691,61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1 084 691,61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1 079 442,58</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99,52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Общее образование</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150 651 300,00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41 661 501,36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192 312 801,36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179 075 460,94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93,12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150 651 300,00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41 661 501,36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192 312 801,36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179 075 460,94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93,12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общего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10 0 02 00000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143 630 300,00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41 564 285,36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185 194 585,36</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171 972 202,62</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92,86</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10 0 02 12030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82 901 000,00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10 024 000,00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92 925 000,00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91 972 384,45</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10 0 02 12030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82 901 000,00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10 024 000,00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92 925 000,00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91 972 384,45</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98,97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государственного стандарта общего образования на обеспечение учебного процесса</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2 582 000,00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794 800,00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3 376 800,00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3 282 000,00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97,19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10 0 02 12040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2 582 000,00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794 800,00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3 376 800,00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3 282 000,00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97,19</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Обеспечение питанием обучающихся общеобразовательных </w:t>
            </w:r>
            <w:r w:rsidRPr="009B5363">
              <w:rPr>
                <w:rFonts w:ascii="Liberation Sans" w:hAnsi="Liberation Sans" w:cs="Arial"/>
                <w:sz w:val="14"/>
                <w:szCs w:val="14"/>
                <w:lang w:eastAsia="ru-RU"/>
              </w:rPr>
              <w:lastRenderedPageBreak/>
              <w:t>организаций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-19 000,00</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804 000,00</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665 790,69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82,81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823 000,00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-19 000,00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804 000,00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665 790,69</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82,81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0,74</w:t>
            </w:r>
          </w:p>
        </w:tc>
        <w:tc>
          <w:tcPr>
            <w:tcW w:w="1276" w:type="dxa"/>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муниципальной системы образования (ЯНАО)</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8 646 012,96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1724Я</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9 000 022,22</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8 646 012,96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96,07</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деятельности общеобразовательных учреждений</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29 325 800,00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23 393 864,37</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52 719 664,37</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44 171 254,24</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83,79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9 865 800,00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16 268 294,30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26 134 094,30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17 806 691,21</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19 000 000,00</w:t>
            </w:r>
          </w:p>
        </w:tc>
        <w:tc>
          <w:tcPr>
            <w:tcW w:w="1134" w:type="dxa"/>
            <w:gridSpan w:val="2"/>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6 630 028,41</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25 630 028,41</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25 413 815,97</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99,16</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11 0 02 80100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5D66A0">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120 194,40</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120 194,40</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115 399,80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96,01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460 000,00</w:t>
            </w:r>
          </w:p>
        </w:tc>
        <w:tc>
          <w:tcPr>
            <w:tcW w:w="1134" w:type="dxa"/>
            <w:gridSpan w:val="2"/>
            <w:hideMark/>
          </w:tcPr>
          <w:p w:rsidR="00F26B21" w:rsidRPr="009B5363" w:rsidRDefault="00F26B21" w:rsidP="005D66A0">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375 347,26</w:t>
            </w:r>
          </w:p>
        </w:tc>
        <w:tc>
          <w:tcPr>
            <w:tcW w:w="1417"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835 347,26</w:t>
            </w:r>
          </w:p>
        </w:tc>
        <w:tc>
          <w:tcPr>
            <w:tcW w:w="1276"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835 347,26</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детей в образовательных учреждениях (за счет родительской платы)</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10 0 02 80120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4 905 000,00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-942 716,76</w:t>
            </w:r>
          </w:p>
        </w:tc>
        <w:tc>
          <w:tcPr>
            <w:tcW w:w="1417"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3 962 283,24</w:t>
            </w:r>
          </w:p>
        </w:tc>
        <w:tc>
          <w:tcPr>
            <w:tcW w:w="1276" w:type="dxa"/>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3 302 501,90</w:t>
            </w:r>
          </w:p>
        </w:tc>
        <w:tc>
          <w:tcPr>
            <w:tcW w:w="709" w:type="dxa"/>
            <w:noWrap/>
            <w:hideMark/>
          </w:tcPr>
          <w:p w:rsidR="00F26B21" w:rsidRPr="009B5363" w:rsidRDefault="00F26B21" w:rsidP="00C47103">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83,35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10 0 02 80120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4 905 000,00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-942 716,76</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3 962 283,24</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3 302 501,90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83,35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подвоза учащихся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4 593 000,00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-655 000,00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3 938 000,00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2 968 553,72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10 0 02 80130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4 593 000,00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-655 000,00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3 938 000,00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2 968 553,72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75,38</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10 0 02 53030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11 246 000,00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11 300 000,00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11 214 648,40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99,24</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11 0 02 53030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11 246 000,00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11 300 000,00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11 214 648,40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L3040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6 878 400,00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6 878,40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6 885 278,40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5 465 519,87</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02 L3040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6 878 400,00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6 878,40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6 885 278,40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5 465 519,87</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79,38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питанием обучающихся общеобразовательных организаций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S2240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376 100,00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-92 563,61</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S2240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376 100,00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-92 563,61</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283 536,39</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97 216,00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7 118 216,00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7 103 258,32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97 216,00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7 118 216,00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7 103 258,32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99,79</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3 400 000,00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211 816,00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3 611 816,00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3 606 055,74</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99,84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3 621 000,00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-114 600,00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3 506 400,00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3 497 202,58</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Дополнительное образование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12 769 600,00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2 991 385,90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15 760 985,90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12 653 622,33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80,28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12 769 600,00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2 991 385,90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15 760 985,90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12 653 622,33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80,28</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-162 256,00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197 744,00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175 056,00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88,53</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-162 256,00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197 744,00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175 056,00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88,53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10 0 06 10970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-198 256,00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161 744,00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139 056,00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85,97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11 0 06 10970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36 000,00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дополнительного образования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12 409 600,00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3 153 641,90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15 563 241,90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12 478 566,33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80,18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Организация деятельности муниципальных учреждений дополнительного образования детей</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12 409 600,00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3 153 641,90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15 563 241,90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12 478 566,33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80,18</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10 846 600,00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-4 014 013,74</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6 832 586,26</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6 832 586,03</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1 493 000,00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1 142 020,64</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2 635 020,64</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1 144 204,10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43,42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2 472 965,92</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деятельности муниципальных учреждений дополнительного образования детей за счет персонифицированного учета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10 0 07 80071</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2 143 495,08</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2 143 495,08</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549 636,28</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25,64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10 0 07 80070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1 409 174,00</w:t>
            </w:r>
          </w:p>
        </w:tc>
        <w:tc>
          <w:tcPr>
            <w:tcW w:w="1417"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1 479 174,00</w:t>
            </w:r>
          </w:p>
        </w:tc>
        <w:tc>
          <w:tcPr>
            <w:tcW w:w="1276"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1 479 174,00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Профессиональная подготовка, переподготовка и повышение квалификации</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8048C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предоставления дополнительного профессионального образования педагогическим работникам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10 0 04 12130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10 0 04 12130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311 000,00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308 340,00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Молодежная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1 770 000,00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1 687 230,00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1 202 955,00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71,30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1 740 000,00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1 657 230,00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1 172 955,00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70,78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обеспечение отдыха, оздоровления и занятости детей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10 0 05 00000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1 740 000,00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1 657 230,00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1 172 955,00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364 500,00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49,59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735 000,00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364 500,00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49,59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находящихся в трудной жизненной ситуации,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Организация отдыха детей в загородных оздоровительных лагерях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10 0 05 12450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742 230,00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681 480,00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91,82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10 0 05 12450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825 000,00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-82 770,00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742 230,00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681 480,00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91,82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лагерях дневного пребывания в каникулярное время за счет местного бюджета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-14 000,00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93,75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S2430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-14 000,00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16 000,00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93,75</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находящихся в трудной жизненной ситуации, в лагерях дневного пребывания в каникулярное время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S2440</w:t>
            </w:r>
          </w:p>
        </w:tc>
        <w:tc>
          <w:tcPr>
            <w:tcW w:w="1279"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41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S2440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417"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2 000,00</w:t>
            </w:r>
          </w:p>
        </w:tc>
        <w:tc>
          <w:tcPr>
            <w:tcW w:w="1276"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отдыха детей в загородных оздоровительных лагерях в каникулярное время за счет средств местного бюджета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276" w:type="dxa"/>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11 475,00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05 S2450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11 475,00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Трудоустройство несовершеннолетних граждан</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88 8 00 80210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88 8 00 80210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40 466 900,00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4 287 808,99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44 754 708,99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32 841 558,26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73,38</w:t>
            </w:r>
          </w:p>
        </w:tc>
      </w:tr>
      <w:tr w:rsidR="009B5363" w:rsidRPr="009B5363" w:rsidTr="00C72F20">
        <w:trPr>
          <w:trHeight w:val="28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1000316110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1000316110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1 162 400,00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2 367,58</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1 164 767,58</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1 164 719,28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1 142 400,00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13 567,58</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1 155 967,58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1 155 967,58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8 751,70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99,45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обеспечение деятельности (оказание услуг) муниципальных учреждений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39 304 500,00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4 250 441,41</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43 554 941,41</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31 641 838,98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72,65</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38 839 100,00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3 115 992,36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41 955 092,36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30 186 391,97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71,95</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269 400,00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1 114 490,81</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1 383 890,81</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1 309 814,01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94,65</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10 0 03 80080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196 000,00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19 958,24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215 958,24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145 633,00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26 143 800,00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-1 606 800,00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24 537 000,00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23 477 284,79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95,68</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Охрана семьи и детства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24 711 000,00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-1 620 900,00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23 090 100,00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22 030 384,79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95,41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системы общего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родителям (законным представителям) детей, посещающих образовательные организации, реализующие общеобразовательную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10 0 02 12200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2 238 000,00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-900 400,00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1 337 600,00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1 328 120,00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99,29</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22 473 000,00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-720 500,00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21 752 500,00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20 702 264,79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95,17</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22 473 000,00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-720 500,00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21 752 500,00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20 702 264,79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95,17</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детей в приемных семьях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11 229 000,00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11 009 413,58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98,28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11 229 000,00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11 202 000,00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11 009 413,58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98,28</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вознаграждения опекунам (попечителям), приемным родителям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8 918 000,00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8 718 000,00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8 160 212,94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8 918 000,00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8 718 000,00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8 160 212,94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93,60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детей в семьях опекунов (попечителей)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-450 000,00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1 467 480,46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89,64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11 0 01 11470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-450 000,00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1 637 000,00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1 467 480,46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89,64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Выплата единовременного пособия при всех формах устройства детей, лишенных родительского попечения, в семью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11 0 01 52600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195 500,00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65 157,81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33,33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11 0 01 52600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239 000,00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-43 500,00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195 500,00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65 157,81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33,33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социальной политики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системы образования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1 432 800,00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1 446 900,00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содержанию органов опеки и попечительства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1 166 000,00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-232 756,61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660 243,39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660 243,39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10 0 03 12190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232 756,61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505 756,61</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505 756,61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содержание органов местного самоуправления, осуществляющих полномочия по обеспечению жилыми помещениями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10 0 03 12390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10 0 03 12390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237 200,00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11 0 01 12800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11 0 01 12800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14 100,00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ФИЗИЧЕСКАЯ КУЛЬТУРА И СПОРТ</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Физическая культура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физической культуры и спорта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массовой физической культуры и спорта, формирование здорового образа жизни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физкультурных и спортивных мероприятий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86 906,43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86,91</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3 800,00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36,89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07 0 01 80084</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83 106,43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92,65</w:t>
            </w:r>
          </w:p>
        </w:tc>
      </w:tr>
      <w:tr w:rsidR="009B5363" w:rsidRPr="009B5363" w:rsidTr="00C72F20">
        <w:trPr>
          <w:trHeight w:val="451"/>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Администрация Мишкинского района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098</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25 757 000,00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28 323 107,71</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54 080 107,71</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51 320 679,72</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94,90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20 294 900,00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2 329 350,85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22 624 250,85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20 774 456,64</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91,82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функционирования Главы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1 852 700,00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1 532 849,05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82,74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00712C35">
              <w:rPr>
                <w:rFonts w:ascii="Liberation Sans" w:hAnsi="Liberation Sans" w:cs="Arial"/>
                <w:sz w:val="14"/>
                <w:szCs w:val="14"/>
                <w:lang w:eastAsia="ru-RU"/>
              </w:rPr>
              <w:t>фондам</w:t>
            </w:r>
          </w:p>
        </w:tc>
        <w:tc>
          <w:tcPr>
            <w:tcW w:w="567"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Глава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88 1 00 80010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1 099 849,05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77,47</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88 1 00 80010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1 419 700,00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1 099 849,05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77,47</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функционирования Администрации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1 818 671,19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19 017 071,19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17 520 613,25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92,13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88 3 00 10930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228 000,00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282 487,63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88 3 00 16120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678 183,56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17 876 583,56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17 010 125,62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95,15</w:t>
            </w:r>
          </w:p>
        </w:tc>
      </w:tr>
      <w:tr w:rsidR="009B5363" w:rsidRPr="009B5363" w:rsidTr="00C72F20">
        <w:trPr>
          <w:trHeight w:val="408"/>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13 735 200,00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-271 200,00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13 464 000,00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13 314 048,69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3 363 800,00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844 126,17</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4 207 926,17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3 617 105,06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85,96</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88 3 00 80040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105 257,39</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204 657,39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78 971,87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38,59</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Судебная система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проведения выборов и референдумов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проведение выборов в представительные органы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выборов в представительные органы муниципального образования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88 6 00 80060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07</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88 6 00 80060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1 675 300,00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77 679,66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1 752 979,66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1 719 494,34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98,09</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"Профилактика правонарушений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Профилактика преступлений правонарушений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образованию комиссий по делам несовершеннолетних и защите их прав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325 000,00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8 902,00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307 802,00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307 802,00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08 0 01 14150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-8 902,00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17 198,00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"Молодежь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эффективной системы социализации и самореализации молодежи. развитие ее потенциала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реализацию мероприятий по молодежной политике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13 0 01 80140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-18 275,24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11 724,76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"Улучшение условий и охраны труда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и техническое обеспечение охраны труда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мероприятий по улучшению условий и охраны труда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14 0 01 80170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14 0 01 80170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архивного дела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Мероприятия по хранению, комплектованию, учету и использованию архивных фондов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15 0 01 16200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15 0 01 16200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1 309 700,00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95 954,90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1 405 654,90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1 372 169,58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97,62</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отдела ЗАГС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88 5 00 00000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16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1 022 000,00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718 700,00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33 207,12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751 907,12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751 907,12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88 5 00 59310</w:t>
            </w:r>
          </w:p>
        </w:tc>
        <w:tc>
          <w:tcPr>
            <w:tcW w:w="1279"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303 300,00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-33 207,12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270 092,88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270 092,88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95 954,90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103 954,90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98 634,08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94,88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по созданию административных комиссий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88 8 00 16090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88 8 00 16090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293,00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4 700,00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Всероссийской переписи населения 2020 года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88 8 00 54690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251 535,50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88 8 00 54690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279 700,00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251 535,50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95 961,90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95 961,90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90 641,08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94,46</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90 961,90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90 961,90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85 641,08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94,15</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БЕЗОПАСНОСТЬ И ПРАВООХРАНИТЕЛЬНАЯ ДЕЯТЕЛЬНОСТЬ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Защита населения и территории от чрезвычайных ситуаций природного и техногенного характера, противопожарная безопасность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"Обеспечение безопасности жизнедеятельности на территории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и развития Единой дежурно-диспетчерской службы Администрации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2 372 585,15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2 153 825,20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90,78</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2 463 500,00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-102 514,85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2 360 985,15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2 142 225,20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90,73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2 313 500,00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2 222 585,15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2 087 225,20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93,91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138 400,00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39,74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ЭКОНОМИКА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2 997 600,00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-505 872,78</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2 491 727,22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1 802 017,31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72,32</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Сельское хозяйство и рыболовство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1 113 600,00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1 236 027,22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1 196 134,82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96,77</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агропромышленного комплекса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1 225 527,22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1 185 634,82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отдела сельского хозяйства Администрации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122 427,22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1 225 527,22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1 185 634,82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96,74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04 0 01 16110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7 512,37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1 194 014,85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1 154 122,45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96,66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1 053 100,00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90 914,85</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1 144 014,85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1 144 014,85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04 0 01 80040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10 107,60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20,22</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88 8 00 15500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Дорожное хозяйство (дорожные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автомобильных дорог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Муниципальный дорожный фонд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05 0 01 80160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05 0 01 80160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1 734 000,00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-628 300,00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1 105 700,00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542 882,49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49,10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вопросы в области национальной экономики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 имуществом и земельными ресурсами"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Организация проведения межевания земельных участков, отнесенных к собственности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06 0 01 80172</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06 0 01 80172</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63 000,00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42,00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26 524 050,49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26 525 050,49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26 523 886,57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26 108 449,36</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26 109 449,36</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26 108 285,44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"Стимулирование развития жилищного строительства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12 0 01 14040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12 0 01 14040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Организация деятельности по формированию фонда капитального ремонта многоквартирных домов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41E41">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2 836,08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94,54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88 8 00 81260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#ДЕЛ/0!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"Переселение граждан из аварийного жилищного фонда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26 105 449,36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67483</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67483</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20 639 587,24</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Обеспечение мероприятий по переселению граждан из аварийного жилищного фонда за счет средств областного бюджета, в том числе за счет субсидий из областного бюджета местным бюджетам</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67484</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17 0 F3 67484</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5 465 862,12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415 601,13</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Охрана окружающей среды </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noWrap/>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xml:space="preserve">Охрана объектов </w:t>
            </w:r>
            <w:r w:rsidR="00D1561A">
              <w:rPr>
                <w:rFonts w:ascii="Liberation Sans" w:hAnsi="Liberation Sans" w:cs="Arial"/>
                <w:sz w:val="14"/>
                <w:szCs w:val="14"/>
                <w:lang w:eastAsia="ru-RU"/>
              </w:rPr>
              <w:t xml:space="preserve">растительного и </w:t>
            </w:r>
            <w:r w:rsidRPr="009B5363">
              <w:rPr>
                <w:rFonts w:ascii="Liberation Sans" w:hAnsi="Liberation Sans" w:cs="Arial"/>
                <w:sz w:val="14"/>
                <w:szCs w:val="14"/>
                <w:lang w:eastAsia="ru-RU"/>
              </w:rPr>
              <w:t>животного мира и среды их обитания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победителей ежегодных областных конкурсов в области экологического развития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88 8 00 15610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88 8 00 15610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СОЦИАЛЬНАЯ ПОЛИТИКА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населения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Социальное обеспечение и иные выплаты населению</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098</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88 0 08 80550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46 494,00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Финансовый отдел Администрации Мишкинского района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900</w:t>
            </w:r>
          </w:p>
        </w:tc>
        <w:tc>
          <w:tcPr>
            <w:tcW w:w="425"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63 638 100,00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37 712 456,15</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101 350 556,15</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94 488 818,23</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93,23</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8 745 500,00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3 635 809,04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12 381 309,04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7 651 912,87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61,80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Подпрограмма "Организация и совершенствование бюджетного процесса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1 112 926,19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7 951 026,19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7 651 530,92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96,23</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Гранты городским округам и муниципальным районам Курганской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01 1 01 16110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01 1 01 16110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67 500,00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6 838 100,00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965 426,19</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7 803 526,19</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7 504 030,92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96,16</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6 483 700,00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846 088,19</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7 329 788,19</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7 054 190,60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96,24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353 600,00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119 338,00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472 938,00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449 283,32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95,00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01 1 01 80040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557,00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69,63</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Резервные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Подпрограмма "Организация и совершенствование бюджетного процесса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Формирование резервного фонда Администрации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мероприятий по формированию резервного фонда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01 1 02 80150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01 1 02 80150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-46 500,00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53 500,00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Другие 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2 569 382,85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4 376 782,85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381,95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0,01</w:t>
            </w:r>
          </w:p>
        </w:tc>
      </w:tr>
      <w:tr w:rsidR="009B5363" w:rsidRPr="009B5363" w:rsidTr="00C72F20">
        <w:trPr>
          <w:trHeight w:val="168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Субвенции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88 8 00 16100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295,00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88 8 00 19400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88 8 00 19400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86,95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Реализация иных направлений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2 569 300,90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4 376 400,90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88 8 00 80550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1 807 100,00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2 569 300,90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4 376 400,90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ОБОРОНА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Мобилизационная и вневойсковая подготовка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непрограммные мероприятия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Осуществление первичного воинского учета на территориях, где отсутствуют военные комиссариаты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Субвенции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88 8 00 51180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838 900,00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7 100,00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846 000,00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НАЦИОНАЛЬНАЯ ЭКОНОМИКА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Дорожное хозяйство (дорожные фонды)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"Развитие автомобильных дорог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1923"/>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09</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05 0 01 15030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25 661 061,00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23 978 061,00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93,44</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ЖИЛИЩНО-КОММУНАЛЬНОЕ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5 622 258,27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11 234 558,27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11 234 558,27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4"/>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Коммунальное хозяйство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Реконструкция и техперевооружение инженерной инфраструктуры муниципальных образований Курганской области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12 0 02 17020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12 0 02 17020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6 401 600,00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Благоустройство</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F2 55550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Субсидии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05</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8 F2 55550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5 612 300,00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-779 341,73</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4 832 958,27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 ОБЩЕГО ХАРАКТЕРА БЮДЖЕТАМ БЮДЖЕТНОЙ СИСТЕМЫ РОССИЙСКОЙ ФЕДЕРАЦИИ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48 441 400,00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2 786 227,84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51 227 627,84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50 778 286,09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99,12</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Подпрограмма "Развитие системы межбюджетных отношений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Выравнивание бюджетной обеспеченности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Выравнивание бюджетной обеспеченности из районного фонда финансовой поддержки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264 400,00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13 695 800,00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13 695 800,00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01 2 01 80300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134"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13 431 400,00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Муниципальная программа "Управление муниципальными финансами и регулирование межбюджетных отношений"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Подпрограмма "Развитие системы межбюджетных отношений в Мишкинском районе"</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Поддержка мер по обеспечению сбалансированности бюджетов</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Поддержка мер по обеспечению сбалансированности бюджетов поселений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Дотации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02</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01 2 02 80310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35 010 000,00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2 531 227,84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37 541 227,84</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37 091 886,09</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98,80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Прочие межбюджетные трансферты общего характера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66"/>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межбюджетные трансферты бюджетам поселений за достижение показателей деятельности органов исполнительной власти субъектов Российской Федерации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межбюджетные трансферты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900</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14</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01 2 03 10930</w:t>
            </w:r>
          </w:p>
        </w:tc>
        <w:tc>
          <w:tcPr>
            <w:tcW w:w="1279"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36"/>
        </w:trPr>
        <w:tc>
          <w:tcPr>
            <w:tcW w:w="1985" w:type="dxa"/>
            <w:gridSpan w:val="2"/>
            <w:hideMark/>
          </w:tcPr>
          <w:p w:rsidR="00F26B21" w:rsidRPr="009B5363" w:rsidRDefault="00F26B21" w:rsidP="00F26B21">
            <w:pPr>
              <w:suppressAutoHyphens w:val="0"/>
              <w:ind w:left="142"/>
              <w:rPr>
                <w:rFonts w:ascii="Liberation Sans" w:hAnsi="Liberation Sans" w:cs="Arial"/>
                <w:bCs/>
                <w:sz w:val="14"/>
                <w:szCs w:val="14"/>
                <w:lang w:eastAsia="ru-RU"/>
              </w:rPr>
            </w:pPr>
            <w:r w:rsidRPr="009B5363">
              <w:rPr>
                <w:rFonts w:ascii="Liberation Sans" w:hAnsi="Liberation Sans" w:cs="Arial"/>
                <w:bCs/>
                <w:sz w:val="14"/>
                <w:szCs w:val="14"/>
                <w:lang w:eastAsia="ru-RU"/>
              </w:rPr>
              <w:t>Мишкинская районная Дума</w:t>
            </w:r>
          </w:p>
        </w:tc>
        <w:tc>
          <w:tcPr>
            <w:tcW w:w="567" w:type="dxa"/>
            <w:hideMark/>
          </w:tcPr>
          <w:p w:rsidR="00F26B21" w:rsidRPr="009B5363" w:rsidRDefault="00F26B21" w:rsidP="00C212A8">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901</w:t>
            </w:r>
          </w:p>
        </w:tc>
        <w:tc>
          <w:tcPr>
            <w:tcW w:w="425"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842 100,00</w:t>
            </w:r>
          </w:p>
        </w:tc>
        <w:tc>
          <w:tcPr>
            <w:tcW w:w="1134" w:type="dxa"/>
            <w:gridSpan w:val="2"/>
            <w:hideMark/>
          </w:tcPr>
          <w:p w:rsidR="00F26B21" w:rsidRPr="009B5363" w:rsidRDefault="00F26B21" w:rsidP="0067791B">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68 375,22</w:t>
            </w:r>
          </w:p>
        </w:tc>
        <w:tc>
          <w:tcPr>
            <w:tcW w:w="1417"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910 475,22</w:t>
            </w:r>
          </w:p>
        </w:tc>
        <w:tc>
          <w:tcPr>
            <w:tcW w:w="1276" w:type="dxa"/>
            <w:hideMark/>
          </w:tcPr>
          <w:p w:rsidR="00F26B21" w:rsidRPr="009B5363" w:rsidRDefault="00F26B21" w:rsidP="00D1561A">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910 475,22</w:t>
            </w:r>
          </w:p>
        </w:tc>
        <w:tc>
          <w:tcPr>
            <w:tcW w:w="709" w:type="dxa"/>
            <w:noWrap/>
            <w:hideMark/>
          </w:tcPr>
          <w:p w:rsidR="00F26B21" w:rsidRPr="009B5363" w:rsidRDefault="00F26B21" w:rsidP="00522A3C">
            <w:pPr>
              <w:suppressAutoHyphens w:val="0"/>
              <w:rPr>
                <w:rFonts w:ascii="Liberation Sans" w:hAnsi="Liberation Sans" w:cs="Arial"/>
                <w:bCs/>
                <w:sz w:val="14"/>
                <w:szCs w:val="14"/>
                <w:lang w:eastAsia="ru-RU"/>
              </w:rPr>
            </w:pPr>
            <w:r w:rsidRPr="009B5363">
              <w:rPr>
                <w:rFonts w:ascii="Liberation Sans" w:hAnsi="Liberation Sans" w:cs="Arial"/>
                <w:bCs/>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ОБЩЕГОСУДАРСТВЕННЫЕ ВОПРОСЫ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6" w:type="dxa"/>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842 100,00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68 375,22</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910 475,22</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910 475,22</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20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25 085,25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25 085,25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299 185,25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Мишкинской районной Думы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Председатель Мишкинской районной Думы</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88 2 00 80020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88 2 00 80020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-1 010,00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3 990,00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аппарата органа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269 100,00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21 095,25</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290 195,25</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290 195,25</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254 100,00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24 699,68</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278 799,68</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278 799,68</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Закупка товаров, работ и услуг для обеспечения государственных (муниципальных) нужд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15 000,00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-3 605,44</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11 394,56</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11 394,56</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255"/>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Иные бюджетные ассигнования</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03</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88 2 00 80040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1,01</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96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72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Непрограммные направления деятельности органов местного самоуправления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88 0 00 00000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Обеспечение деятельности Контрольно-счетной палаты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88 4 00 00000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43 289,97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611 289,97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Поощрение региональных и муниципальных управленческих команд</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57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88 4 00 10930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 </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10 000,00</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481"/>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Председатель Контрольно-счетной палаты Мишкинского района</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88 4 00 80050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33 289,97</w:t>
            </w:r>
          </w:p>
        </w:tc>
        <w:tc>
          <w:tcPr>
            <w:tcW w:w="1417"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1276" w:type="dxa"/>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9B5363" w:rsidRPr="009B5363" w:rsidTr="00C72F20">
        <w:trPr>
          <w:trHeight w:val="1442"/>
        </w:trPr>
        <w:tc>
          <w:tcPr>
            <w:tcW w:w="1985" w:type="dxa"/>
            <w:gridSpan w:val="2"/>
            <w:hideMark/>
          </w:tcPr>
          <w:p w:rsidR="00F26B21" w:rsidRPr="009B5363" w:rsidRDefault="00F26B21" w:rsidP="00F26B21">
            <w:pPr>
              <w:suppressAutoHyphens w:val="0"/>
              <w:ind w:left="142"/>
              <w:rPr>
                <w:rFonts w:ascii="Liberation Sans" w:hAnsi="Liberation Sans" w:cs="Arial"/>
                <w:sz w:val="14"/>
                <w:szCs w:val="14"/>
                <w:lang w:eastAsia="ru-RU"/>
              </w:rPr>
            </w:pPr>
            <w:r w:rsidRPr="009B5363">
              <w:rPr>
                <w:rFonts w:ascii="Liberation Sans" w:hAnsi="Liberation Sans"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901</w:t>
            </w:r>
          </w:p>
        </w:tc>
        <w:tc>
          <w:tcPr>
            <w:tcW w:w="425" w:type="dxa"/>
            <w:hideMark/>
          </w:tcPr>
          <w:p w:rsidR="00F26B21" w:rsidRPr="009B5363" w:rsidRDefault="00F26B21" w:rsidP="00C212A8">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01</w:t>
            </w:r>
          </w:p>
        </w:tc>
        <w:tc>
          <w:tcPr>
            <w:tcW w:w="425"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06</w:t>
            </w:r>
          </w:p>
        </w:tc>
        <w:tc>
          <w:tcPr>
            <w:tcW w:w="1276" w:type="dxa"/>
            <w:hideMark/>
          </w:tcPr>
          <w:p w:rsidR="00F26B21" w:rsidRPr="009B5363" w:rsidRDefault="00F26B21" w:rsidP="00712C35">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88 4 00 80050</w:t>
            </w:r>
          </w:p>
        </w:tc>
        <w:tc>
          <w:tcPr>
            <w:tcW w:w="1279" w:type="dxa"/>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568 000,00</w:t>
            </w:r>
          </w:p>
        </w:tc>
        <w:tc>
          <w:tcPr>
            <w:tcW w:w="1134" w:type="dxa"/>
            <w:gridSpan w:val="2"/>
            <w:hideMark/>
          </w:tcPr>
          <w:p w:rsidR="00F26B21" w:rsidRPr="009B5363" w:rsidRDefault="00F26B21" w:rsidP="0067791B">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33 289,97</w:t>
            </w:r>
          </w:p>
        </w:tc>
        <w:tc>
          <w:tcPr>
            <w:tcW w:w="1417"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1276" w:type="dxa"/>
            <w:noWrap/>
            <w:hideMark/>
          </w:tcPr>
          <w:p w:rsidR="00F26B21" w:rsidRPr="009B5363" w:rsidRDefault="00F26B21" w:rsidP="00D1561A">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601 289,97</w:t>
            </w:r>
          </w:p>
        </w:tc>
        <w:tc>
          <w:tcPr>
            <w:tcW w:w="709" w:type="dxa"/>
            <w:noWrap/>
            <w:hideMark/>
          </w:tcPr>
          <w:p w:rsidR="00F26B21" w:rsidRPr="009B5363" w:rsidRDefault="00F26B21" w:rsidP="00522A3C">
            <w:pPr>
              <w:suppressAutoHyphens w:val="0"/>
              <w:rPr>
                <w:rFonts w:ascii="Liberation Sans" w:hAnsi="Liberation Sans" w:cs="Arial"/>
                <w:sz w:val="14"/>
                <w:szCs w:val="14"/>
                <w:lang w:eastAsia="ru-RU"/>
              </w:rPr>
            </w:pPr>
            <w:r w:rsidRPr="009B5363">
              <w:rPr>
                <w:rFonts w:ascii="Liberation Sans" w:hAnsi="Liberation Sans" w:cs="Arial"/>
                <w:sz w:val="14"/>
                <w:szCs w:val="14"/>
                <w:lang w:eastAsia="ru-RU"/>
              </w:rPr>
              <w:t>100,00</w:t>
            </w:r>
          </w:p>
        </w:tc>
      </w:tr>
      <w:tr w:rsidR="00C72F20" w:rsidRPr="009B5363" w:rsidTr="0079406B">
        <w:trPr>
          <w:trHeight w:val="95"/>
        </w:trPr>
        <w:tc>
          <w:tcPr>
            <w:tcW w:w="1257" w:type="dxa"/>
            <w:tcBorders>
              <w:right w:val="nil"/>
            </w:tcBorders>
            <w:hideMark/>
          </w:tcPr>
          <w:p w:rsidR="00C72F20" w:rsidRPr="0079406B" w:rsidRDefault="0079406B" w:rsidP="00C212A8">
            <w:pPr>
              <w:suppressAutoHyphens w:val="0"/>
              <w:rPr>
                <w:rFonts w:ascii="Liberation Sans" w:hAnsi="Liberation Sans" w:cs="Arial"/>
                <w:b/>
                <w:bCs/>
                <w:sz w:val="14"/>
                <w:szCs w:val="14"/>
                <w:lang w:eastAsia="ru-RU"/>
              </w:rPr>
            </w:pPr>
            <w:r>
              <w:rPr>
                <w:rFonts w:ascii="Liberation Sans" w:hAnsi="Liberation Sans" w:cs="Arial"/>
                <w:b/>
                <w:bCs/>
                <w:sz w:val="14"/>
                <w:szCs w:val="14"/>
                <w:lang w:eastAsia="ru-RU"/>
              </w:rPr>
              <w:t>ИТОГО</w:t>
            </w:r>
          </w:p>
        </w:tc>
        <w:tc>
          <w:tcPr>
            <w:tcW w:w="1295" w:type="dxa"/>
            <w:gridSpan w:val="2"/>
            <w:tcBorders>
              <w:left w:val="nil"/>
              <w:right w:val="nil"/>
            </w:tcBorders>
            <w:hideMark/>
          </w:tcPr>
          <w:p w:rsidR="00C72F20" w:rsidRPr="009B5363" w:rsidRDefault="00C72F20" w:rsidP="00C72F20">
            <w:pPr>
              <w:suppressAutoHyphens w:val="0"/>
              <w:rPr>
                <w:rFonts w:ascii="Liberation Sans" w:hAnsi="Liberation Sans" w:cs="Arial"/>
                <w:bCs/>
                <w:sz w:val="14"/>
                <w:szCs w:val="14"/>
                <w:lang w:eastAsia="ru-RU"/>
              </w:rPr>
            </w:pPr>
            <w:r>
              <w:rPr>
                <w:rFonts w:ascii="Liberation Sans" w:hAnsi="Liberation Sans" w:cs="Arial"/>
                <w:bCs/>
                <w:sz w:val="14"/>
                <w:szCs w:val="14"/>
                <w:lang w:eastAsia="ru-RU"/>
              </w:rPr>
              <w:t xml:space="preserve">                                                                   </w:t>
            </w:r>
          </w:p>
        </w:tc>
        <w:tc>
          <w:tcPr>
            <w:tcW w:w="2130" w:type="dxa"/>
            <w:gridSpan w:val="3"/>
            <w:tcBorders>
              <w:left w:val="nil"/>
            </w:tcBorders>
            <w:hideMark/>
          </w:tcPr>
          <w:p w:rsidR="00C72F20" w:rsidRPr="009B5363" w:rsidRDefault="00C72F20" w:rsidP="00C212A8">
            <w:pPr>
              <w:suppressAutoHyphens w:val="0"/>
              <w:rPr>
                <w:rFonts w:ascii="Liberation Sans" w:hAnsi="Liberation Sans" w:cs="Arial"/>
                <w:bCs/>
                <w:sz w:val="14"/>
                <w:szCs w:val="14"/>
                <w:lang w:eastAsia="ru-RU"/>
              </w:rPr>
            </w:pPr>
          </w:p>
        </w:tc>
        <w:tc>
          <w:tcPr>
            <w:tcW w:w="1275" w:type="dxa"/>
            <w:tcBorders>
              <w:left w:val="nil"/>
            </w:tcBorders>
          </w:tcPr>
          <w:p w:rsidR="00C72F20" w:rsidRPr="009B5363" w:rsidRDefault="00C72F20" w:rsidP="00C212A8">
            <w:pPr>
              <w:suppressAutoHyphens w:val="0"/>
              <w:rPr>
                <w:rFonts w:ascii="Liberation Sans" w:hAnsi="Liberation Sans" w:cs="Arial"/>
                <w:bCs/>
                <w:sz w:val="14"/>
                <w:szCs w:val="14"/>
                <w:lang w:eastAsia="ru-RU"/>
              </w:rPr>
            </w:pPr>
            <w:r w:rsidRPr="00C72F20">
              <w:rPr>
                <w:rFonts w:ascii="Liberation Sans" w:hAnsi="Liberation Sans" w:cs="Arial"/>
                <w:bCs/>
                <w:sz w:val="10"/>
                <w:szCs w:val="10"/>
                <w:lang w:eastAsia="ru-RU"/>
              </w:rPr>
              <w:t>445 025 500,00</w:t>
            </w:r>
          </w:p>
        </w:tc>
        <w:tc>
          <w:tcPr>
            <w:tcW w:w="1125" w:type="dxa"/>
            <w:tcBorders>
              <w:left w:val="nil"/>
            </w:tcBorders>
          </w:tcPr>
          <w:p w:rsidR="00C72F20" w:rsidRPr="009B5363" w:rsidRDefault="00C72F20" w:rsidP="00C72F20">
            <w:pPr>
              <w:ind w:left="57"/>
              <w:rPr>
                <w:rFonts w:ascii="Liberation Sans" w:hAnsi="Liberation Sans" w:cs="Arial"/>
                <w:bCs/>
                <w:sz w:val="14"/>
                <w:szCs w:val="14"/>
                <w:lang w:eastAsia="ru-RU"/>
              </w:rPr>
            </w:pPr>
            <w:r w:rsidRPr="00C72F20">
              <w:rPr>
                <w:rFonts w:ascii="Liberation Sans" w:hAnsi="Liberation Sans" w:cs="Arial"/>
                <w:bCs/>
                <w:sz w:val="10"/>
                <w:szCs w:val="10"/>
                <w:lang w:eastAsia="ru-RU"/>
              </w:rPr>
              <w:t>129 379</w:t>
            </w:r>
            <w:r>
              <w:rPr>
                <w:rFonts w:ascii="Liberation Sans" w:hAnsi="Liberation Sans" w:cs="Arial"/>
                <w:bCs/>
                <w:sz w:val="14"/>
                <w:szCs w:val="14"/>
                <w:lang w:eastAsia="ru-RU"/>
              </w:rPr>
              <w:t xml:space="preserve">  </w:t>
            </w:r>
            <w:r w:rsidRPr="00C72F20">
              <w:rPr>
                <w:rFonts w:ascii="Liberation Sans" w:hAnsi="Liberation Sans" w:cs="Arial"/>
                <w:bCs/>
                <w:sz w:val="10"/>
                <w:szCs w:val="10"/>
                <w:lang w:eastAsia="ru-RU"/>
              </w:rPr>
              <w:t>799</w:t>
            </w:r>
            <w:r>
              <w:rPr>
                <w:rFonts w:ascii="Liberation Sans" w:hAnsi="Liberation Sans" w:cs="Arial"/>
                <w:bCs/>
                <w:sz w:val="14"/>
                <w:szCs w:val="14"/>
                <w:lang w:eastAsia="ru-RU"/>
              </w:rPr>
              <w:t>,</w:t>
            </w:r>
            <w:r w:rsidRPr="00C72F20">
              <w:rPr>
                <w:rFonts w:ascii="Liberation Sans" w:hAnsi="Liberation Sans" w:cs="Arial"/>
                <w:bCs/>
                <w:sz w:val="10"/>
                <w:szCs w:val="10"/>
                <w:lang w:eastAsia="ru-RU"/>
              </w:rPr>
              <w:t>28</w:t>
            </w:r>
          </w:p>
        </w:tc>
        <w:tc>
          <w:tcPr>
            <w:tcW w:w="1426" w:type="dxa"/>
            <w:gridSpan w:val="2"/>
            <w:tcBorders>
              <w:left w:val="nil"/>
            </w:tcBorders>
          </w:tcPr>
          <w:p w:rsidR="00C72F20" w:rsidRPr="009B5363" w:rsidRDefault="00C72F20" w:rsidP="00C72F20">
            <w:pPr>
              <w:ind w:left="252"/>
              <w:rPr>
                <w:rFonts w:ascii="Liberation Sans" w:hAnsi="Liberation Sans" w:cs="Arial"/>
                <w:bCs/>
                <w:sz w:val="14"/>
                <w:szCs w:val="14"/>
                <w:lang w:eastAsia="ru-RU"/>
              </w:rPr>
            </w:pPr>
            <w:r w:rsidRPr="00C72F20">
              <w:rPr>
                <w:rFonts w:ascii="Liberation Sans" w:hAnsi="Liberation Sans" w:cs="Arial"/>
                <w:bCs/>
                <w:sz w:val="10"/>
                <w:szCs w:val="10"/>
                <w:lang w:eastAsia="ru-RU"/>
              </w:rPr>
              <w:t>574 405 299,28</w:t>
            </w:r>
          </w:p>
        </w:tc>
        <w:tc>
          <w:tcPr>
            <w:tcW w:w="1276" w:type="dxa"/>
            <w:hideMark/>
          </w:tcPr>
          <w:p w:rsidR="00C72F20" w:rsidRPr="00C72F20" w:rsidRDefault="00C72F20" w:rsidP="00C212A8">
            <w:pPr>
              <w:suppressAutoHyphens w:val="0"/>
              <w:rPr>
                <w:rFonts w:ascii="Liberation Sans" w:hAnsi="Liberation Sans" w:cs="Arial"/>
                <w:bCs/>
                <w:sz w:val="10"/>
                <w:szCs w:val="10"/>
                <w:lang w:eastAsia="ru-RU"/>
              </w:rPr>
            </w:pPr>
            <w:r w:rsidRPr="00C72F20">
              <w:rPr>
                <w:rFonts w:ascii="Liberation Sans" w:hAnsi="Liberation Sans" w:cs="Arial"/>
                <w:bCs/>
                <w:sz w:val="10"/>
                <w:szCs w:val="10"/>
                <w:lang w:eastAsia="ru-RU"/>
              </w:rPr>
              <w:t>519 934 506,52</w:t>
            </w:r>
          </w:p>
        </w:tc>
        <w:tc>
          <w:tcPr>
            <w:tcW w:w="709" w:type="dxa"/>
            <w:noWrap/>
            <w:hideMark/>
          </w:tcPr>
          <w:p w:rsidR="00C72F20" w:rsidRPr="00C72F20" w:rsidRDefault="00C72F20" w:rsidP="00C212A8">
            <w:pPr>
              <w:suppressAutoHyphens w:val="0"/>
              <w:rPr>
                <w:rFonts w:ascii="Liberation Sans" w:hAnsi="Liberation Sans" w:cs="Arial"/>
                <w:bCs/>
                <w:sz w:val="10"/>
                <w:szCs w:val="10"/>
                <w:lang w:eastAsia="ru-RU"/>
              </w:rPr>
            </w:pPr>
            <w:r w:rsidRPr="00C72F20">
              <w:rPr>
                <w:rFonts w:ascii="Liberation Sans" w:hAnsi="Liberation Sans" w:cs="Arial"/>
                <w:bCs/>
                <w:sz w:val="10"/>
                <w:szCs w:val="10"/>
                <w:lang w:eastAsia="ru-RU"/>
              </w:rPr>
              <w:t>90,52</w:t>
            </w:r>
          </w:p>
        </w:tc>
      </w:tr>
    </w:tbl>
    <w:p w:rsidR="007B068E" w:rsidRPr="000E35AD" w:rsidRDefault="007B068E" w:rsidP="0079406B">
      <w:pPr>
        <w:suppressAutoHyphens w:val="0"/>
        <w:rPr>
          <w:rFonts w:ascii="Liberation Sans" w:hAnsi="Liberation Sans" w:cs="Arial"/>
          <w:sz w:val="18"/>
          <w:szCs w:val="18"/>
          <w:lang w:eastAsia="ru-RU"/>
        </w:rPr>
      </w:pPr>
    </w:p>
    <w:p w:rsidR="00522A3C" w:rsidRDefault="00522A3C" w:rsidP="00522A3C">
      <w:pPr>
        <w:suppressAutoHyphens w:val="0"/>
        <w:ind w:right="141" w:firstLine="720"/>
        <w:rPr>
          <w:lang w:eastAsia="ru-RU"/>
        </w:rPr>
      </w:pPr>
      <w:r>
        <w:rPr>
          <w:lang w:eastAsia="ru-RU"/>
        </w:rPr>
        <w:fldChar w:fldCharType="begin"/>
      </w:r>
      <w:r>
        <w:rPr>
          <w:lang w:eastAsia="ru-RU"/>
        </w:rPr>
        <w:instrText xml:space="preserve"> LINK </w:instrText>
      </w:r>
      <w:r w:rsidR="00446918">
        <w:rPr>
          <w:lang w:eastAsia="ru-RU"/>
        </w:rPr>
        <w:instrText xml:space="preserve">Excel.Sheet.8 "D:\\Desktop\\Вестник № 7\\Приложения к решению об отчете за 2021.xls" источ2!R1C1:R5C4 </w:instrText>
      </w:r>
      <w:r>
        <w:rPr>
          <w:lang w:eastAsia="ru-RU"/>
        </w:rPr>
        <w:instrText xml:space="preserve">\a \f 4 \h  \* MERGEFORMAT </w:instrText>
      </w:r>
      <w:r>
        <w:rPr>
          <w:lang w:eastAsia="ru-RU"/>
        </w:rPr>
        <w:fldChar w:fldCharType="separate"/>
      </w:r>
    </w:p>
    <w:tbl>
      <w:tblPr>
        <w:tblW w:w="10632" w:type="dxa"/>
        <w:tblInd w:w="108" w:type="dxa"/>
        <w:tblLook w:val="04A0" w:firstRow="1" w:lastRow="0" w:firstColumn="1" w:lastColumn="0" w:noHBand="0" w:noVBand="1"/>
      </w:tblPr>
      <w:tblGrid>
        <w:gridCol w:w="3140"/>
        <w:gridCol w:w="7492"/>
      </w:tblGrid>
      <w:tr w:rsidR="00522A3C" w:rsidRPr="00522A3C" w:rsidTr="0079406B">
        <w:trPr>
          <w:trHeight w:val="80"/>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 xml:space="preserve">                                              Приложение 5</w:t>
            </w:r>
          </w:p>
        </w:tc>
      </w:tr>
      <w:tr w:rsidR="00522A3C" w:rsidRPr="00522A3C" w:rsidTr="00522A3C">
        <w:trPr>
          <w:trHeight w:val="193"/>
        </w:trPr>
        <w:tc>
          <w:tcPr>
            <w:tcW w:w="10632"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к  решению Мишкинской районной Думы</w:t>
            </w:r>
          </w:p>
        </w:tc>
      </w:tr>
      <w:tr w:rsidR="00522A3C" w:rsidRPr="00522A3C" w:rsidTr="00522A3C">
        <w:trPr>
          <w:trHeight w:val="196"/>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"Об отчете по исполнению</w:t>
            </w:r>
          </w:p>
        </w:tc>
      </w:tr>
      <w:tr w:rsidR="00522A3C" w:rsidRPr="00522A3C" w:rsidTr="00522A3C">
        <w:trPr>
          <w:trHeight w:val="201"/>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районного бюджета за   2021 год"</w:t>
            </w:r>
          </w:p>
        </w:tc>
      </w:tr>
      <w:tr w:rsidR="00522A3C" w:rsidRPr="00522A3C" w:rsidTr="00522A3C">
        <w:trPr>
          <w:trHeight w:val="80"/>
        </w:trPr>
        <w:tc>
          <w:tcPr>
            <w:tcW w:w="31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24"/>
                <w:szCs w:val="24"/>
                <w:lang w:eastAsia="ru-RU"/>
              </w:rPr>
            </w:pPr>
          </w:p>
        </w:tc>
        <w:tc>
          <w:tcPr>
            <w:tcW w:w="7492" w:type="dxa"/>
            <w:tcBorders>
              <w:top w:val="nil"/>
              <w:left w:val="nil"/>
              <w:bottom w:val="nil"/>
              <w:right w:val="nil"/>
            </w:tcBorders>
            <w:shd w:val="clear" w:color="auto" w:fill="auto"/>
            <w:noWrap/>
            <w:vAlign w:val="bottom"/>
            <w:hideMark/>
          </w:tcPr>
          <w:p w:rsidR="00522A3C" w:rsidRPr="00522A3C" w:rsidRDefault="00522A3C" w:rsidP="00522A3C">
            <w:pPr>
              <w:suppressAutoHyphens w:val="0"/>
              <w:jc w:val="right"/>
              <w:rPr>
                <w:rFonts w:ascii="Liberation Sans" w:hAnsi="Liberation Sans" w:cs="Arial CYR"/>
                <w:sz w:val="16"/>
                <w:szCs w:val="16"/>
                <w:lang w:eastAsia="ru-RU"/>
              </w:rPr>
            </w:pPr>
            <w:r w:rsidRPr="00522A3C">
              <w:rPr>
                <w:rFonts w:ascii="Liberation Sans" w:hAnsi="Liberation Sans" w:cs="Arial CYR"/>
                <w:sz w:val="16"/>
                <w:szCs w:val="16"/>
                <w:lang w:eastAsia="ru-RU"/>
              </w:rPr>
              <w:t>от _______________  2022 года № ________</w:t>
            </w:r>
          </w:p>
        </w:tc>
      </w:tr>
    </w:tbl>
    <w:p w:rsidR="00522A3C" w:rsidRPr="00522A3C" w:rsidRDefault="00522A3C" w:rsidP="00522A3C">
      <w:pPr>
        <w:suppressAutoHyphens w:val="0"/>
        <w:ind w:firstLine="720"/>
        <w:rPr>
          <w:rFonts w:ascii="Liberation Sans" w:hAnsi="Liberation Sans" w:cs="Arial"/>
          <w:sz w:val="18"/>
          <w:szCs w:val="18"/>
          <w:lang w:eastAsia="ru-RU"/>
        </w:rPr>
      </w:pPr>
      <w:r>
        <w:rPr>
          <w:rFonts w:ascii="Liberation Sans" w:hAnsi="Liberation Sans" w:cs="Arial"/>
          <w:sz w:val="18"/>
          <w:szCs w:val="18"/>
          <w:lang w:eastAsia="ru-RU"/>
        </w:rPr>
        <w:fldChar w:fldCharType="end"/>
      </w:r>
      <w:r>
        <w:rPr>
          <w:lang w:eastAsia="ru-RU"/>
        </w:rPr>
        <w:fldChar w:fldCharType="begin"/>
      </w:r>
      <w:r>
        <w:rPr>
          <w:lang w:eastAsia="ru-RU"/>
        </w:rPr>
        <w:instrText xml:space="preserve"> LINK </w:instrText>
      </w:r>
      <w:r w:rsidR="00446918">
        <w:rPr>
          <w:lang w:eastAsia="ru-RU"/>
        </w:rPr>
        <w:instrText xml:space="preserve">Excel.Sheet.8 "D:\\Desktop\\Вестник № 7\\Приложения к решению об отчете за 2021.xls" источ2!R7C1:R11C4 </w:instrText>
      </w:r>
      <w:r>
        <w:rPr>
          <w:lang w:eastAsia="ru-RU"/>
        </w:rPr>
        <w:instrText xml:space="preserve">\a \f 4 \h  \* MERGEFORMAT </w:instrText>
      </w:r>
      <w:r>
        <w:rPr>
          <w:lang w:eastAsia="ru-RU"/>
        </w:rPr>
        <w:fldChar w:fldCharType="separate"/>
      </w:r>
    </w:p>
    <w:tbl>
      <w:tblPr>
        <w:tblW w:w="10558" w:type="dxa"/>
        <w:tblInd w:w="108" w:type="dxa"/>
        <w:tblLook w:val="04A0" w:firstRow="1" w:lastRow="0" w:firstColumn="1" w:lastColumn="0" w:noHBand="0" w:noVBand="1"/>
      </w:tblPr>
      <w:tblGrid>
        <w:gridCol w:w="9918"/>
        <w:gridCol w:w="640"/>
      </w:tblGrid>
      <w:tr w:rsidR="00522A3C" w:rsidRPr="00522A3C" w:rsidTr="00522A3C">
        <w:trPr>
          <w:trHeight w:val="298"/>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Источники внутреннего финансирования дефицита районного бюджета</w:t>
            </w:r>
          </w:p>
        </w:tc>
      </w:tr>
      <w:tr w:rsidR="00522A3C" w:rsidRPr="00522A3C" w:rsidTr="0079406B">
        <w:trPr>
          <w:trHeight w:val="80"/>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 xml:space="preserve"> Мишкинского района за  2021 год по кодам групп, подгрупп, статей, видов </w:t>
            </w:r>
          </w:p>
        </w:tc>
      </w:tr>
      <w:tr w:rsidR="00522A3C" w:rsidRPr="00522A3C" w:rsidTr="0079406B">
        <w:trPr>
          <w:trHeight w:val="139"/>
        </w:trPr>
        <w:tc>
          <w:tcPr>
            <w:tcW w:w="10558" w:type="dxa"/>
            <w:gridSpan w:val="2"/>
            <w:tcBorders>
              <w:top w:val="nil"/>
              <w:left w:val="nil"/>
              <w:bottom w:val="nil"/>
              <w:right w:val="nil"/>
            </w:tcBorders>
            <w:shd w:val="clear" w:color="auto" w:fill="auto"/>
            <w:noWrap/>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источников финансирования дефицитов бюджетов классификации операций</w:t>
            </w:r>
          </w:p>
        </w:tc>
      </w:tr>
      <w:tr w:rsidR="00522A3C" w:rsidRPr="00522A3C" w:rsidTr="00522A3C">
        <w:trPr>
          <w:trHeight w:val="105"/>
        </w:trPr>
        <w:tc>
          <w:tcPr>
            <w:tcW w:w="10558" w:type="dxa"/>
            <w:gridSpan w:val="2"/>
            <w:tcBorders>
              <w:top w:val="nil"/>
              <w:left w:val="nil"/>
              <w:bottom w:val="nil"/>
              <w:right w:val="nil"/>
            </w:tcBorders>
            <w:shd w:val="clear" w:color="auto" w:fill="auto"/>
            <w:vAlign w:val="bottom"/>
            <w:hideMark/>
          </w:tcPr>
          <w:p w:rsidR="00522A3C" w:rsidRPr="00522A3C" w:rsidRDefault="00522A3C" w:rsidP="00522A3C">
            <w:pPr>
              <w:suppressAutoHyphens w:val="0"/>
              <w:jc w:val="center"/>
              <w:rPr>
                <w:rFonts w:ascii="Liberation Sans" w:hAnsi="Liberation Sans" w:cs="Arial CYR"/>
                <w:b/>
                <w:bCs/>
                <w:sz w:val="18"/>
                <w:szCs w:val="18"/>
                <w:lang w:eastAsia="ru-RU"/>
              </w:rPr>
            </w:pPr>
            <w:r w:rsidRPr="00522A3C">
              <w:rPr>
                <w:rFonts w:ascii="Liberation Sans" w:hAnsi="Liberation Sans" w:cs="Arial CYR"/>
                <w:b/>
                <w:bCs/>
                <w:sz w:val="18"/>
                <w:szCs w:val="18"/>
                <w:lang w:eastAsia="ru-RU"/>
              </w:rPr>
              <w:t>сектора государственного управления, относящихся к источникам финансирования дефицитов бюджетов</w:t>
            </w:r>
          </w:p>
        </w:tc>
      </w:tr>
      <w:tr w:rsidR="00522A3C" w:rsidRPr="00522A3C" w:rsidTr="0079406B">
        <w:trPr>
          <w:trHeight w:val="80"/>
        </w:trPr>
        <w:tc>
          <w:tcPr>
            <w:tcW w:w="9918" w:type="dxa"/>
            <w:tcBorders>
              <w:top w:val="nil"/>
              <w:left w:val="nil"/>
              <w:bottom w:val="nil"/>
              <w:right w:val="nil"/>
            </w:tcBorders>
            <w:shd w:val="clear" w:color="auto" w:fill="auto"/>
            <w:noWrap/>
            <w:vAlign w:val="bottom"/>
            <w:hideMark/>
          </w:tcPr>
          <w:p w:rsidR="00522A3C" w:rsidRPr="00522A3C" w:rsidRDefault="00522A3C" w:rsidP="00226D05">
            <w:pPr>
              <w:suppressAutoHyphens w:val="0"/>
              <w:rPr>
                <w:rFonts w:ascii="Liberation Sans" w:hAnsi="Liberation Sans" w:cs="Arial CYR"/>
                <w:b/>
                <w:bCs/>
                <w:sz w:val="10"/>
                <w:szCs w:val="10"/>
                <w:lang w:eastAsia="ru-RU"/>
              </w:rPr>
            </w:pPr>
          </w:p>
        </w:tc>
        <w:tc>
          <w:tcPr>
            <w:tcW w:w="640" w:type="dxa"/>
            <w:tcBorders>
              <w:top w:val="nil"/>
              <w:left w:val="nil"/>
              <w:bottom w:val="nil"/>
              <w:right w:val="nil"/>
            </w:tcBorders>
            <w:shd w:val="clear" w:color="auto" w:fill="auto"/>
            <w:noWrap/>
            <w:vAlign w:val="bottom"/>
            <w:hideMark/>
          </w:tcPr>
          <w:p w:rsidR="00522A3C" w:rsidRPr="00522A3C" w:rsidRDefault="00522A3C" w:rsidP="00522A3C">
            <w:pPr>
              <w:suppressAutoHyphens w:val="0"/>
              <w:rPr>
                <w:rFonts w:ascii="Liberation Sans" w:hAnsi="Liberation Sans" w:cs="Arial CYR"/>
                <w:sz w:val="18"/>
                <w:szCs w:val="18"/>
                <w:lang w:eastAsia="ru-RU"/>
              </w:rPr>
            </w:pPr>
            <w:r w:rsidRPr="00522A3C">
              <w:rPr>
                <w:rFonts w:ascii="Liberation Sans" w:hAnsi="Liberation Sans" w:cs="Arial CYR"/>
                <w:sz w:val="18"/>
                <w:szCs w:val="18"/>
                <w:lang w:eastAsia="ru-RU"/>
              </w:rPr>
              <w:t xml:space="preserve"> руб.</w:t>
            </w:r>
          </w:p>
        </w:tc>
      </w:tr>
    </w:tbl>
    <w:p w:rsidR="00522A3C" w:rsidRDefault="00522A3C" w:rsidP="0079406B">
      <w:pPr>
        <w:suppressAutoHyphens w:val="0"/>
        <w:ind w:right="141"/>
        <w:rPr>
          <w:rFonts w:ascii="Liberation Sans" w:hAnsi="Liberation Sans" w:cs="Arial"/>
          <w:sz w:val="18"/>
          <w:szCs w:val="18"/>
          <w:lang w:eastAsia="ru-RU"/>
        </w:rPr>
      </w:pPr>
      <w:r>
        <w:rPr>
          <w:rFonts w:ascii="Liberation Sans" w:hAnsi="Liberation Sans" w:cs="Arial"/>
          <w:sz w:val="18"/>
          <w:szCs w:val="18"/>
          <w:lang w:eastAsia="ru-RU"/>
        </w:rPr>
        <w:fldChar w:fldCharType="end"/>
      </w:r>
    </w:p>
    <w:tbl>
      <w:tblPr>
        <w:tblStyle w:val="ab"/>
        <w:tblW w:w="0" w:type="auto"/>
        <w:tblInd w:w="250" w:type="dxa"/>
        <w:tblLook w:val="04A0" w:firstRow="1" w:lastRow="0" w:firstColumn="1" w:lastColumn="0" w:noHBand="0" w:noVBand="1"/>
      </w:tblPr>
      <w:tblGrid>
        <w:gridCol w:w="3128"/>
        <w:gridCol w:w="2542"/>
        <w:gridCol w:w="2126"/>
        <w:gridCol w:w="2694"/>
      </w:tblGrid>
      <w:tr w:rsidR="00522A3C" w:rsidRPr="00226D05" w:rsidTr="00522A3C">
        <w:trPr>
          <w:trHeight w:val="435"/>
        </w:trPr>
        <w:tc>
          <w:tcPr>
            <w:tcW w:w="3128" w:type="dxa"/>
            <w:vMerge w:val="restart"/>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Наименование показателя</w:t>
            </w:r>
          </w:p>
        </w:tc>
        <w:tc>
          <w:tcPr>
            <w:tcW w:w="2542" w:type="dxa"/>
            <w:vMerge w:val="restart"/>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 xml:space="preserve">Код источника по бюджетной классификации </w:t>
            </w:r>
          </w:p>
        </w:tc>
        <w:tc>
          <w:tcPr>
            <w:tcW w:w="2126" w:type="dxa"/>
            <w:vMerge w:val="restart"/>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Уточненные бюджетные назначения</w:t>
            </w:r>
          </w:p>
        </w:tc>
        <w:tc>
          <w:tcPr>
            <w:tcW w:w="2694" w:type="dxa"/>
            <w:vMerge w:val="restart"/>
            <w:hideMark/>
          </w:tcPr>
          <w:p w:rsidR="00522A3C" w:rsidRPr="00226D05" w:rsidRDefault="00522A3C" w:rsidP="00522A3C">
            <w:pPr>
              <w:suppressAutoHyphens w:val="0"/>
              <w:jc w:val="center"/>
              <w:rPr>
                <w:rFonts w:ascii="Liberation Sans" w:hAnsi="Liberation Sans" w:cs="Arial"/>
                <w:b/>
                <w:bCs/>
                <w:sz w:val="14"/>
                <w:szCs w:val="14"/>
                <w:lang w:eastAsia="ru-RU"/>
              </w:rPr>
            </w:pPr>
            <w:r w:rsidRPr="00226D05">
              <w:rPr>
                <w:rFonts w:ascii="Liberation Sans" w:hAnsi="Liberation Sans" w:cs="Arial"/>
                <w:b/>
                <w:bCs/>
                <w:sz w:val="14"/>
                <w:szCs w:val="14"/>
                <w:lang w:eastAsia="ru-RU"/>
              </w:rPr>
              <w:t>Исполнено</w:t>
            </w:r>
          </w:p>
        </w:tc>
      </w:tr>
      <w:tr w:rsidR="00522A3C" w:rsidRPr="00226D05" w:rsidTr="00226D05">
        <w:trPr>
          <w:trHeight w:val="161"/>
        </w:trPr>
        <w:tc>
          <w:tcPr>
            <w:tcW w:w="3128"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542"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126"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c>
          <w:tcPr>
            <w:tcW w:w="2694" w:type="dxa"/>
            <w:vMerge/>
            <w:hideMark/>
          </w:tcPr>
          <w:p w:rsidR="00522A3C" w:rsidRPr="00226D05" w:rsidRDefault="00522A3C" w:rsidP="00522A3C">
            <w:pPr>
              <w:suppressAutoHyphens w:val="0"/>
              <w:ind w:firstLine="720"/>
              <w:rPr>
                <w:rFonts w:ascii="Liberation Sans" w:hAnsi="Liberation Sans" w:cs="Arial"/>
                <w:b/>
                <w:bCs/>
                <w:sz w:val="14"/>
                <w:szCs w:val="14"/>
                <w:lang w:eastAsia="ru-RU"/>
              </w:rPr>
            </w:pPr>
          </w:p>
        </w:tc>
      </w:tr>
      <w:tr w:rsidR="00522A3C" w:rsidRPr="00226D05" w:rsidTr="00226D05">
        <w:trPr>
          <w:trHeight w:val="324"/>
        </w:trPr>
        <w:tc>
          <w:tcPr>
            <w:tcW w:w="3128" w:type="dxa"/>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Источники финансирования дефицита бюджетов - всего</w:t>
            </w:r>
          </w:p>
        </w:tc>
        <w:tc>
          <w:tcPr>
            <w:tcW w:w="2542" w:type="dxa"/>
            <w:noWrap/>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х</w:t>
            </w:r>
          </w:p>
        </w:tc>
        <w:tc>
          <w:tcPr>
            <w:tcW w:w="2126" w:type="dxa"/>
            <w:noWrap/>
            <w:hideMark/>
          </w:tcPr>
          <w:p w:rsidR="00522A3C" w:rsidRPr="00226D05" w:rsidRDefault="00522A3C" w:rsidP="00522A3C">
            <w:pPr>
              <w:suppressAutoHyphens w:val="0"/>
              <w:rPr>
                <w:rFonts w:ascii="Liberation Sans" w:hAnsi="Liberation Sans" w:cs="Arial"/>
                <w:b/>
                <w:bCs/>
                <w:sz w:val="14"/>
                <w:szCs w:val="14"/>
                <w:lang w:eastAsia="ru-RU"/>
              </w:rPr>
            </w:pPr>
            <w:r w:rsidRPr="00226D05">
              <w:rPr>
                <w:rFonts w:ascii="Liberation Sans" w:hAnsi="Liberation Sans" w:cs="Arial"/>
                <w:b/>
                <w:bCs/>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b/>
                <w:bCs/>
                <w:sz w:val="14"/>
                <w:szCs w:val="14"/>
                <w:lang w:eastAsia="ru-RU"/>
              </w:rPr>
            </w:pPr>
            <w:r w:rsidRPr="00226D05">
              <w:rPr>
                <w:rFonts w:ascii="Liberation Sans" w:hAnsi="Liberation Sans" w:cs="Arial"/>
                <w:b/>
                <w:bCs/>
                <w:sz w:val="14"/>
                <w:szCs w:val="14"/>
                <w:lang w:eastAsia="ru-RU"/>
              </w:rPr>
              <w:t>-23 139 752,18</w:t>
            </w:r>
          </w:p>
        </w:tc>
      </w:tr>
      <w:tr w:rsidR="00522A3C" w:rsidRPr="00226D05" w:rsidTr="00522A3C">
        <w:trPr>
          <w:trHeight w:val="270"/>
        </w:trPr>
        <w:tc>
          <w:tcPr>
            <w:tcW w:w="3128" w:type="dxa"/>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xml:space="preserve">     в том числе:</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p>
        </w:tc>
        <w:tc>
          <w:tcPr>
            <w:tcW w:w="2126"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 </w:t>
            </w:r>
          </w:p>
        </w:tc>
      </w:tr>
      <w:tr w:rsidR="00522A3C" w:rsidRPr="00226D05" w:rsidTr="00522A3C">
        <w:trPr>
          <w:trHeight w:val="255"/>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изменение остатков средств</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-23 139 752,18</w:t>
            </w:r>
          </w:p>
        </w:tc>
      </w:tr>
      <w:tr w:rsidR="00522A3C" w:rsidRPr="00226D05" w:rsidTr="00226D05">
        <w:trPr>
          <w:trHeight w:val="437"/>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Изменение остатков средств на счетах по учету средств бюджетов</w:t>
            </w:r>
          </w:p>
        </w:tc>
        <w:tc>
          <w:tcPr>
            <w:tcW w:w="2542"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000 0105000000 0000 000</w:t>
            </w:r>
          </w:p>
        </w:tc>
        <w:tc>
          <w:tcPr>
            <w:tcW w:w="2126" w:type="dxa"/>
            <w:noWrap/>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27 649 784,74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-23 139 752,18</w:t>
            </w:r>
          </w:p>
        </w:tc>
      </w:tr>
      <w:tr w:rsidR="00522A3C" w:rsidRPr="00226D05" w:rsidTr="00522A3C">
        <w:trPr>
          <w:trHeight w:val="255"/>
        </w:trPr>
        <w:tc>
          <w:tcPr>
            <w:tcW w:w="3128" w:type="dxa"/>
            <w:hideMark/>
          </w:tcPr>
          <w:p w:rsidR="00522A3C" w:rsidRPr="00226D05" w:rsidRDefault="00522A3C" w:rsidP="00522A3C">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остатков средств, всего</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000 0105000000 0000 500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70"/>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000 0105020000 0000 500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226D05">
        <w:trPr>
          <w:trHeight w:val="242"/>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денежных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000 0105020100 0000 510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226D05">
        <w:trPr>
          <w:trHeight w:val="347"/>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Увеличение прочих остатков денежных средств бюджетов муниципальных районов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000 0105020105 0000 510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-546 755 514,54</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-543 739 902,49</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остатков средств, всего</w:t>
            </w:r>
          </w:p>
        </w:tc>
        <w:tc>
          <w:tcPr>
            <w:tcW w:w="2542"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х</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25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000 0105000000 0000 600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270"/>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000 0105020000 0000 600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226D05">
        <w:trPr>
          <w:trHeight w:val="29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денежных средств бюджетов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000 0105020100 0000 610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r w:rsidR="00522A3C" w:rsidRPr="00226D05" w:rsidTr="00522A3C">
        <w:trPr>
          <w:trHeight w:val="465"/>
        </w:trPr>
        <w:tc>
          <w:tcPr>
            <w:tcW w:w="3128" w:type="dxa"/>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Уменьшение прочих остатков денежных средств бюджетов муниципальных районов</w:t>
            </w:r>
          </w:p>
        </w:tc>
        <w:tc>
          <w:tcPr>
            <w:tcW w:w="2542"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 xml:space="preserve"> 000 0105020105 0000 610</w:t>
            </w:r>
          </w:p>
        </w:tc>
        <w:tc>
          <w:tcPr>
            <w:tcW w:w="2126" w:type="dxa"/>
            <w:noWrap/>
            <w:hideMark/>
          </w:tcPr>
          <w:p w:rsidR="00522A3C" w:rsidRPr="00226D05" w:rsidRDefault="00522A3C" w:rsidP="00226D05">
            <w:pPr>
              <w:suppressAutoHyphens w:val="0"/>
              <w:rPr>
                <w:rFonts w:ascii="Liberation Sans" w:hAnsi="Liberation Sans" w:cs="Arial"/>
                <w:sz w:val="14"/>
                <w:szCs w:val="14"/>
                <w:lang w:eastAsia="ru-RU"/>
              </w:rPr>
            </w:pPr>
            <w:r w:rsidRPr="00226D05">
              <w:rPr>
                <w:rFonts w:ascii="Liberation Sans" w:hAnsi="Liberation Sans" w:cs="Arial"/>
                <w:sz w:val="14"/>
                <w:szCs w:val="14"/>
                <w:lang w:eastAsia="ru-RU"/>
              </w:rPr>
              <w:t>574 405 299,28</w:t>
            </w:r>
          </w:p>
        </w:tc>
        <w:tc>
          <w:tcPr>
            <w:tcW w:w="2694" w:type="dxa"/>
            <w:noWrap/>
            <w:hideMark/>
          </w:tcPr>
          <w:p w:rsidR="00522A3C" w:rsidRPr="00226D05" w:rsidRDefault="00522A3C" w:rsidP="00522A3C">
            <w:pPr>
              <w:suppressAutoHyphens w:val="0"/>
              <w:ind w:firstLine="720"/>
              <w:rPr>
                <w:rFonts w:ascii="Liberation Sans" w:hAnsi="Liberation Sans" w:cs="Arial"/>
                <w:sz w:val="14"/>
                <w:szCs w:val="14"/>
                <w:lang w:eastAsia="ru-RU"/>
              </w:rPr>
            </w:pPr>
            <w:r w:rsidRPr="00226D05">
              <w:rPr>
                <w:rFonts w:ascii="Liberation Sans" w:hAnsi="Liberation Sans" w:cs="Arial"/>
                <w:sz w:val="14"/>
                <w:szCs w:val="14"/>
                <w:lang w:eastAsia="ru-RU"/>
              </w:rPr>
              <w:t>520 600 150,31</w:t>
            </w:r>
          </w:p>
        </w:tc>
      </w:tr>
    </w:tbl>
    <w:p w:rsidR="00497694" w:rsidRDefault="00497694" w:rsidP="00522A3C">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497694" w:rsidRDefault="00497694"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A03FE5" w:rsidRDefault="00A03FE5"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51160" w:rsidRDefault="00051160" w:rsidP="009F66A5">
      <w:pPr>
        <w:suppressAutoHyphens w:val="0"/>
        <w:ind w:firstLine="720"/>
        <w:rPr>
          <w:rFonts w:ascii="Liberation Sans" w:hAnsi="Liberation Sans" w:cs="Arial"/>
          <w:sz w:val="18"/>
          <w:szCs w:val="18"/>
          <w:lang w:eastAsia="ru-RU"/>
        </w:rPr>
      </w:pPr>
    </w:p>
    <w:p w:rsidR="000E35AD" w:rsidRPr="000E35AD" w:rsidRDefault="000E35AD" w:rsidP="00051160">
      <w:pPr>
        <w:suppressAutoHyphens w:val="0"/>
        <w:rPr>
          <w:rFonts w:ascii="Liberation Sans" w:hAnsi="Liberation Sans" w:cs="Arial"/>
          <w:sz w:val="18"/>
          <w:szCs w:val="18"/>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051160" w:rsidRPr="000E35AD" w:rsidTr="002B6172">
        <w:trPr>
          <w:trHeight w:val="2816"/>
        </w:trPr>
        <w:tc>
          <w:tcPr>
            <w:tcW w:w="10978" w:type="dxa"/>
            <w:tcBorders>
              <w:left w:val="nil"/>
              <w:bottom w:val="nil"/>
              <w:right w:val="nil"/>
            </w:tcBorders>
          </w:tcPr>
          <w:p w:rsidR="00051160" w:rsidRDefault="00051160" w:rsidP="002B6172">
            <w:pPr>
              <w:suppressAutoHyphens w:val="0"/>
              <w:jc w:val="both"/>
              <w:rPr>
                <w:rFonts w:ascii="Liberation Sans" w:eastAsiaTheme="minorEastAsia" w:hAnsi="Liberation Sans" w:cs="Arial"/>
                <w:b/>
                <w:sz w:val="18"/>
                <w:szCs w:val="18"/>
                <w:lang w:eastAsia="ru-RU"/>
              </w:rPr>
            </w:pP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Pr="000E35AD" w:rsidRDefault="00051160" w:rsidP="002B6172">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051160" w:rsidRPr="000E35AD" w:rsidRDefault="00051160" w:rsidP="002B6172">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Учредитель:</w:t>
            </w:r>
            <w:r w:rsidRPr="000E35AD">
              <w:rPr>
                <w:rFonts w:ascii="Liberation Sans" w:eastAsiaTheme="minorEastAsia" w:hAnsi="Liberation Sans" w:cs="Arial"/>
                <w:sz w:val="18"/>
                <w:szCs w:val="18"/>
                <w:lang w:eastAsia="ru-RU"/>
              </w:rPr>
              <w:t xml:space="preserve"> Администрация Мишкинского района.</w:t>
            </w:r>
          </w:p>
          <w:p w:rsidR="00051160" w:rsidRPr="000E35AD" w:rsidRDefault="00051160" w:rsidP="002B6172">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Адрес учредителя</w:t>
            </w:r>
            <w:r w:rsidRPr="000E35AD">
              <w:rPr>
                <w:rFonts w:ascii="Liberation Sans" w:eastAsiaTheme="minorEastAsia" w:hAnsi="Liberation Sans" w:cs="Arial"/>
                <w:sz w:val="18"/>
                <w:szCs w:val="18"/>
                <w:lang w:eastAsia="ru-RU"/>
              </w:rPr>
              <w:t>: 641040, Курганская обл., р.п. Мишкино, ул. Ленина, 30</w:t>
            </w:r>
          </w:p>
          <w:p w:rsidR="00051160" w:rsidRPr="000E35AD" w:rsidRDefault="00051160" w:rsidP="002B6172">
            <w:pPr>
              <w:suppressAutoHyphens w:val="0"/>
              <w:jc w:val="both"/>
              <w:rPr>
                <w:rFonts w:ascii="Liberation Sans" w:eastAsiaTheme="minorEastAsia" w:hAnsi="Liberation Sans" w:cs="Arial"/>
                <w:sz w:val="18"/>
                <w:szCs w:val="18"/>
                <w:lang w:eastAsia="ru-RU"/>
              </w:rPr>
            </w:pPr>
            <w:r w:rsidRPr="000E35AD">
              <w:rPr>
                <w:rFonts w:ascii="Liberation Sans" w:eastAsiaTheme="minorEastAsia" w:hAnsi="Liberation Sans" w:cs="Arial"/>
                <w:b/>
                <w:sz w:val="18"/>
                <w:szCs w:val="18"/>
                <w:lang w:eastAsia="ru-RU"/>
              </w:rPr>
              <w:t>Ответственный редактор</w:t>
            </w:r>
            <w:r w:rsidRPr="000E35AD">
              <w:rPr>
                <w:rFonts w:ascii="Liberation Sans" w:eastAsiaTheme="minorEastAsia" w:hAnsi="Liberation Sans" w:cs="Arial"/>
                <w:sz w:val="18"/>
                <w:szCs w:val="18"/>
                <w:lang w:eastAsia="ru-RU"/>
              </w:rPr>
              <w:t>: А.Г. Федотова Тел.: 8(35247)31576</w:t>
            </w:r>
          </w:p>
          <w:p w:rsidR="00051160" w:rsidRDefault="00051160" w:rsidP="002B6172">
            <w:pPr>
              <w:suppressAutoHyphens w:val="0"/>
              <w:jc w:val="both"/>
              <w:rPr>
                <w:rFonts w:ascii="Liberation Sans" w:eastAsiaTheme="minorEastAsia" w:hAnsi="Liberation Sans" w:cs="Arial"/>
                <w:b/>
                <w:sz w:val="18"/>
                <w:szCs w:val="18"/>
                <w:lang w:eastAsia="ru-RU"/>
              </w:rPr>
            </w:pPr>
            <w:r w:rsidRPr="000E35AD">
              <w:rPr>
                <w:rFonts w:ascii="Liberation Sans" w:eastAsiaTheme="minorEastAsia" w:hAnsi="Liberation Sans" w:cs="Arial"/>
                <w:b/>
                <w:sz w:val="18"/>
                <w:szCs w:val="18"/>
                <w:lang w:eastAsia="ru-RU"/>
              </w:rPr>
              <w:t>Отпечатано</w:t>
            </w:r>
            <w:r w:rsidRPr="000E35AD">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Default="00051160" w:rsidP="002B6172">
            <w:pPr>
              <w:suppressAutoHyphens w:val="0"/>
              <w:jc w:val="both"/>
              <w:rPr>
                <w:rFonts w:ascii="Liberation Sans" w:eastAsiaTheme="minorEastAsia" w:hAnsi="Liberation Sans" w:cs="Arial"/>
                <w:b/>
                <w:sz w:val="18"/>
                <w:szCs w:val="18"/>
                <w:lang w:eastAsia="ru-RU"/>
              </w:rPr>
            </w:pPr>
          </w:p>
          <w:p w:rsidR="00051160" w:rsidRPr="000E35AD" w:rsidRDefault="00051160" w:rsidP="002B6172">
            <w:pPr>
              <w:suppressAutoHyphens w:val="0"/>
              <w:jc w:val="both"/>
              <w:rPr>
                <w:rFonts w:ascii="Liberation Sans" w:eastAsiaTheme="minorEastAsia" w:hAnsi="Liberation Sans" w:cs="Arial"/>
                <w:b/>
                <w:sz w:val="24"/>
                <w:szCs w:val="24"/>
                <w:lang w:eastAsia="ru-RU"/>
              </w:rPr>
            </w:pPr>
          </w:p>
        </w:tc>
      </w:tr>
    </w:tbl>
    <w:p w:rsidR="001C659A" w:rsidRPr="000E35AD" w:rsidRDefault="001C659A" w:rsidP="00D108A5">
      <w:pPr>
        <w:tabs>
          <w:tab w:val="left" w:pos="1620"/>
        </w:tabs>
        <w:rPr>
          <w:rFonts w:ascii="Liberation Sans" w:hAnsi="Liberation Sans" w:cs="Arial"/>
          <w:sz w:val="24"/>
          <w:szCs w:val="24"/>
        </w:rPr>
      </w:pPr>
    </w:p>
    <w:sectPr w:rsidR="001C659A" w:rsidRPr="000E35AD" w:rsidSect="003D4D9D">
      <w:footnotePr>
        <w:pos w:val="beneathText"/>
      </w:footnotePr>
      <w:pgSz w:w="11906" w:h="16838"/>
      <w:pgMar w:top="568" w:right="566"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3C" w:rsidRDefault="006F293C">
      <w:r>
        <w:separator/>
      </w:r>
    </w:p>
  </w:endnote>
  <w:endnote w:type="continuationSeparator" w:id="0">
    <w:p w:rsidR="006F293C" w:rsidRDefault="006F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7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3C" w:rsidRDefault="006F293C">
      <w:r>
        <w:separator/>
      </w:r>
    </w:p>
  </w:footnote>
  <w:footnote w:type="continuationSeparator" w:id="0">
    <w:p w:rsidR="006F293C" w:rsidRDefault="006F2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5"/>
  </w:num>
  <w:num w:numId="10">
    <w:abstractNumId w:val="12"/>
  </w:num>
  <w:num w:numId="11">
    <w:abstractNumId w:val="8"/>
  </w:num>
  <w:num w:numId="12">
    <w:abstractNumId w:val="19"/>
  </w:num>
  <w:num w:numId="13">
    <w:abstractNumId w:val="18"/>
  </w:num>
  <w:num w:numId="14">
    <w:abstractNumId w:val="20"/>
  </w:num>
  <w:num w:numId="15">
    <w:abstractNumId w:val="9"/>
  </w:num>
  <w:num w:numId="16">
    <w:abstractNumId w:val="10"/>
  </w:num>
  <w:num w:numId="17">
    <w:abstractNumId w:val="11"/>
  </w:num>
  <w:num w:numId="18">
    <w:abstractNumId w:val="17"/>
  </w:num>
  <w:num w:numId="19">
    <w:abstractNumId w:val="2"/>
  </w:num>
  <w:num w:numId="20">
    <w:abstractNumId w:val="5"/>
  </w:num>
  <w:num w:numId="21">
    <w:abstractNumId w:val="3"/>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713A"/>
    <w:rsid w:val="0002407A"/>
    <w:rsid w:val="0004626B"/>
    <w:rsid w:val="00046D9F"/>
    <w:rsid w:val="00051160"/>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293C"/>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1051"/>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CC809-7271-404E-B790-B58C81EF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9D46-629D-4179-AF32-69E6659C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27356</Words>
  <Characters>155930</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182921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2022-03-17T10:26:00Z</cp:lastPrinted>
  <dcterms:created xsi:type="dcterms:W3CDTF">2022-04-20T08:08:00Z</dcterms:created>
  <dcterms:modified xsi:type="dcterms:W3CDTF">2022-04-20T08:08:00Z</dcterms:modified>
</cp:coreProperties>
</file>