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8A5" w:rsidRPr="00231D0E" w:rsidRDefault="00D108A5" w:rsidP="00231D0E">
      <w:pPr>
        <w:outlineLvl w:val="0"/>
        <w:rPr>
          <w:sz w:val="18"/>
          <w:szCs w:val="18"/>
        </w:rPr>
      </w:pPr>
    </w:p>
    <w:p w:rsidR="001A3A6F" w:rsidRPr="0057703A" w:rsidRDefault="001A3A6F" w:rsidP="001A3A6F">
      <w:pPr>
        <w:ind w:left="-1276"/>
        <w:jc w:val="right"/>
        <w:outlineLvl w:val="0"/>
        <w:rPr>
          <w:sz w:val="36"/>
          <w:szCs w:val="36"/>
        </w:rPr>
      </w:pPr>
      <w:r w:rsidRPr="0057703A">
        <w:rPr>
          <w:sz w:val="36"/>
          <w:szCs w:val="36"/>
        </w:rPr>
        <w:t>Информационный бюллетень</w:t>
      </w:r>
    </w:p>
    <w:p w:rsidR="001A3A6F" w:rsidRPr="00B56D04" w:rsidRDefault="001A3A6F" w:rsidP="00B56D04">
      <w:pPr>
        <w:ind w:left="-1276"/>
        <w:jc w:val="center"/>
        <w:outlineLvl w:val="0"/>
        <w:rPr>
          <w:sz w:val="72"/>
          <w:szCs w:val="72"/>
        </w:rPr>
      </w:pPr>
      <w:r w:rsidRPr="00B56D04">
        <w:rPr>
          <w:sz w:val="72"/>
          <w:szCs w:val="72"/>
        </w:rPr>
        <w:t>Официальный вестник</w:t>
      </w:r>
    </w:p>
    <w:p w:rsidR="001A3A6F" w:rsidRPr="0057703A" w:rsidRDefault="00575E8C" w:rsidP="001A3A6F">
      <w:pPr>
        <w:ind w:left="-1276"/>
        <w:rPr>
          <w:sz w:val="28"/>
          <w:szCs w:val="28"/>
        </w:rPr>
      </w:pPr>
      <w:r>
        <w:rPr>
          <w:noProof/>
          <w:lang w:eastAsia="ru-RU"/>
        </w:rPr>
        <w:pict>
          <v:shapetype id="_x0000_t202" coordsize="21600,21600" o:spt="202" path="m,l,21600r21600,l21600,xe">
            <v:stroke joinstyle="miter"/>
            <v:path gradientshapeok="t" o:connecttype="rect"/>
          </v:shapetype>
          <v:shape id="Text Box 4" o:spid="_x0000_s1026" type="#_x0000_t202" style="position:absolute;left:0;text-align:left;margin-left:362.45pt;margin-top:1.25pt;width:135pt;height:41.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">
            <v:textbox>
              <w:txbxContent>
                <w:p w:rsidR="0079406B" w:rsidRDefault="0079406B" w:rsidP="00D57AD8">
                  <w:pPr>
                    <w:jc w:val="center"/>
                    <w:rPr>
                      <w:b/>
                      <w:bCs/>
                      <w:sz w:val="24"/>
                      <w:szCs w:val="24"/>
                    </w:rPr>
                  </w:pPr>
                  <w:r w:rsidRPr="0057703A">
                    <w:rPr>
                      <w:b/>
                      <w:bCs/>
                      <w:sz w:val="24"/>
                      <w:szCs w:val="24"/>
                    </w:rPr>
                    <w:t xml:space="preserve">Выпуск № </w:t>
                  </w:r>
                  <w:r w:rsidR="00953BC0">
                    <w:rPr>
                      <w:b/>
                      <w:bCs/>
                      <w:sz w:val="24"/>
                      <w:szCs w:val="24"/>
                    </w:rPr>
                    <w:t>17 (316</w:t>
                  </w:r>
                  <w:r>
                    <w:rPr>
                      <w:b/>
                      <w:bCs/>
                      <w:sz w:val="24"/>
                      <w:szCs w:val="24"/>
                    </w:rPr>
                    <w:t>)</w:t>
                  </w:r>
                </w:p>
                <w:p w:rsidR="0079406B" w:rsidRPr="0057703A" w:rsidRDefault="00953BC0" w:rsidP="00D57AD8">
                  <w:pPr>
                    <w:jc w:val="center"/>
                    <w:rPr>
                      <w:b/>
                      <w:bCs/>
                      <w:sz w:val="24"/>
                      <w:szCs w:val="24"/>
                    </w:rPr>
                  </w:pPr>
                  <w:r>
                    <w:rPr>
                      <w:b/>
                      <w:bCs/>
                      <w:sz w:val="24"/>
                      <w:szCs w:val="24"/>
                    </w:rPr>
                    <w:t>20</w:t>
                  </w:r>
                  <w:r w:rsidR="005D5A31">
                    <w:rPr>
                      <w:b/>
                      <w:bCs/>
                      <w:sz w:val="24"/>
                      <w:szCs w:val="24"/>
                    </w:rPr>
                    <w:t>июня</w:t>
                  </w:r>
                  <w:r w:rsidR="0079406B" w:rsidRPr="0057703A">
                    <w:rPr>
                      <w:b/>
                      <w:bCs/>
                      <w:sz w:val="24"/>
                      <w:szCs w:val="24"/>
                    </w:rPr>
                    <w:t xml:space="preserve"> 202</w:t>
                  </w:r>
                  <w:r w:rsidR="0079406B">
                    <w:rPr>
                      <w:b/>
                      <w:bCs/>
                      <w:sz w:val="24"/>
                      <w:szCs w:val="24"/>
                    </w:rPr>
                    <w:t>2</w:t>
                  </w:r>
                  <w:r w:rsidR="0079406B" w:rsidRPr="0057703A">
                    <w:rPr>
                      <w:b/>
                      <w:bCs/>
                      <w:sz w:val="24"/>
                      <w:szCs w:val="24"/>
                    </w:rPr>
                    <w:t xml:space="preserve"> года</w:t>
                  </w:r>
                </w:p>
              </w:txbxContent>
            </v:textbox>
          </v:shape>
        </w:pict>
      </w:r>
    </w:p>
    <w:p w:rsidR="001A3A6F" w:rsidRPr="0057703A" w:rsidRDefault="001A3A6F" w:rsidP="00692147">
      <w:pPr>
        <w:ind w:left="142"/>
        <w:outlineLvl w:val="0"/>
        <w:rPr>
          <w:sz w:val="28"/>
          <w:szCs w:val="28"/>
        </w:rPr>
      </w:pPr>
      <w:r w:rsidRPr="0057703A">
        <w:rPr>
          <w:sz w:val="28"/>
          <w:szCs w:val="28"/>
        </w:rPr>
        <w:t xml:space="preserve">Администрация </w:t>
      </w:r>
      <w:proofErr w:type="spellStart"/>
      <w:r w:rsidRPr="0057703A">
        <w:rPr>
          <w:sz w:val="28"/>
          <w:szCs w:val="28"/>
        </w:rPr>
        <w:t>Мишкинского</w:t>
      </w:r>
      <w:proofErr w:type="spellEnd"/>
      <w:r w:rsidRPr="0057703A">
        <w:rPr>
          <w:sz w:val="28"/>
          <w:szCs w:val="28"/>
        </w:rPr>
        <w:t xml:space="preserve"> района</w:t>
      </w:r>
    </w:p>
    <w:p w:rsidR="00A6462B" w:rsidRDefault="001A3A6F" w:rsidP="00692147">
      <w:pPr>
        <w:ind w:left="142"/>
        <w:outlineLvl w:val="0"/>
      </w:pPr>
      <w:r w:rsidRPr="0057703A">
        <w:t xml:space="preserve">Орган издания: Администрация </w:t>
      </w:r>
      <w:proofErr w:type="spellStart"/>
      <w:r w:rsidRPr="0057703A">
        <w:t>Мишкинского</w:t>
      </w:r>
      <w:proofErr w:type="spellEnd"/>
      <w:r w:rsidRPr="0057703A">
        <w:t xml:space="preserve"> района                </w:t>
      </w:r>
    </w:p>
    <w:p w:rsidR="001A3A6F" w:rsidRPr="00A6462B" w:rsidRDefault="00575E8C" w:rsidP="00A6462B">
      <w:pPr>
        <w:ind w:left="-1276"/>
        <w:outlineLvl w:val="0"/>
      </w:pPr>
      <w:r>
        <w:rPr>
          <w:noProof/>
          <w:lang w:eastAsia="ru-RU"/>
        </w:rPr>
        <w:pict>
          <v:line id="Line 10" o:spid="_x0000_s1027" style="position:absolute;left:0;text-align:left;z-index:251660800;visibility:visible;mso-position-horizontal-relative:page" from="24pt,16.9pt" to="570.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NNFA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" strokeweight="3pt">
            <w10:wrap anchorx="page"/>
          </v:line>
        </w:pict>
      </w:r>
    </w:p>
    <w:p w:rsidR="00E4737B" w:rsidRPr="00E4737B" w:rsidRDefault="00E4737B" w:rsidP="00A93872">
      <w:pPr>
        <w:suppressAutoHyphens w:val="0"/>
        <w:rPr>
          <w:rFonts w:ascii="Liberation Sans" w:hAnsi="Liberation Sans" w:cs="Arial"/>
          <w:lang w:eastAsia="ru-RU"/>
        </w:rPr>
      </w:pPr>
    </w:p>
    <w:p w:rsidR="00953BC0" w:rsidRDefault="00953BC0" w:rsidP="00953BC0">
      <w:pPr>
        <w:suppressAutoHyphens w:val="0"/>
        <w:spacing w:before="60"/>
        <w:jc w:val="center"/>
        <w:rPr>
          <w:rFonts w:ascii="Liberation Sans" w:hAnsi="Liberation Sans" w:cs="Arial"/>
          <w:b/>
          <w:caps/>
          <w:lang w:eastAsia="ru-RU"/>
        </w:rPr>
      </w:pPr>
      <w:r>
        <w:rPr>
          <w:rFonts w:ascii="Liberation Sans" w:hAnsi="Liberation Sans" w:cs="Arial"/>
          <w:b/>
          <w:caps/>
          <w:noProof/>
          <w:lang w:eastAsia="ru-RU"/>
        </w:rPr>
        <w:drawing>
          <wp:inline distT="0" distB="0" distL="0" distR="0">
            <wp:extent cx="533400" cy="533400"/>
            <wp:effectExtent l="0" t="0" r="0" b="0"/>
            <wp:docPr id="1" name="Рисунок 1"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М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953BC0" w:rsidRPr="00953BC0" w:rsidRDefault="00953BC0" w:rsidP="00953BC0">
      <w:pPr>
        <w:suppressAutoHyphens w:val="0"/>
        <w:spacing w:before="60"/>
        <w:jc w:val="center"/>
        <w:rPr>
          <w:rFonts w:ascii="Liberation Sans" w:hAnsi="Liberation Sans" w:cs="Arial"/>
          <w:b/>
          <w:caps/>
          <w:sz w:val="16"/>
          <w:szCs w:val="16"/>
          <w:lang w:eastAsia="ru-RU"/>
        </w:rPr>
      </w:pPr>
    </w:p>
    <w:p w:rsidR="00953BC0" w:rsidRPr="00953BC0" w:rsidRDefault="00953BC0" w:rsidP="00953BC0">
      <w:pPr>
        <w:suppressAutoHyphens w:val="0"/>
        <w:jc w:val="center"/>
        <w:rPr>
          <w:rFonts w:ascii="Liberation Sans" w:hAnsi="Liberation Sans"/>
          <w:b/>
          <w:caps/>
          <w:sz w:val="22"/>
          <w:szCs w:val="22"/>
          <w:lang w:eastAsia="ru-RU"/>
        </w:rPr>
      </w:pPr>
      <w:r w:rsidRPr="00953BC0">
        <w:rPr>
          <w:rFonts w:ascii="Liberation Sans" w:hAnsi="Liberation Sans"/>
          <w:b/>
          <w:caps/>
          <w:sz w:val="22"/>
          <w:szCs w:val="22"/>
          <w:lang w:eastAsia="ru-RU"/>
        </w:rPr>
        <w:t>КурганскАЯ областЬ</w:t>
      </w:r>
    </w:p>
    <w:p w:rsidR="00953BC0" w:rsidRPr="00953BC0" w:rsidRDefault="00953BC0" w:rsidP="00953BC0">
      <w:pPr>
        <w:suppressAutoHyphens w:val="0"/>
        <w:jc w:val="center"/>
        <w:rPr>
          <w:rFonts w:ascii="Liberation Sans" w:hAnsi="Liberation Sans"/>
          <w:b/>
          <w:caps/>
          <w:sz w:val="22"/>
          <w:szCs w:val="22"/>
          <w:lang w:eastAsia="ru-RU"/>
        </w:rPr>
      </w:pPr>
      <w:r w:rsidRPr="00953BC0">
        <w:rPr>
          <w:rFonts w:ascii="Liberation Sans" w:hAnsi="Liberation Sans"/>
          <w:b/>
          <w:caps/>
          <w:sz w:val="22"/>
          <w:szCs w:val="22"/>
          <w:lang w:eastAsia="ru-RU"/>
        </w:rPr>
        <w:t>МишкинскИЙ муниципальный округ</w:t>
      </w:r>
    </w:p>
    <w:p w:rsidR="00953BC0" w:rsidRPr="00953BC0" w:rsidRDefault="00953BC0" w:rsidP="00953BC0">
      <w:pPr>
        <w:suppressAutoHyphens w:val="0"/>
        <w:spacing w:line="360" w:lineRule="auto"/>
        <w:jc w:val="center"/>
        <w:rPr>
          <w:rFonts w:ascii="Liberation Sans" w:hAnsi="Liberation Sans"/>
          <w:b/>
          <w:caps/>
          <w:sz w:val="22"/>
          <w:szCs w:val="22"/>
          <w:lang w:eastAsia="ru-RU"/>
        </w:rPr>
      </w:pPr>
      <w:r w:rsidRPr="00953BC0">
        <w:rPr>
          <w:rFonts w:ascii="Liberation Sans" w:hAnsi="Liberation Sans"/>
          <w:b/>
          <w:caps/>
          <w:sz w:val="22"/>
          <w:szCs w:val="22"/>
          <w:lang w:eastAsia="ru-RU"/>
        </w:rPr>
        <w:t>Дума Мишкинского муниципального округа</w:t>
      </w:r>
    </w:p>
    <w:p w:rsidR="00953BC0" w:rsidRPr="00953BC0" w:rsidRDefault="00953BC0" w:rsidP="003F01FC">
      <w:pPr>
        <w:suppressAutoHyphens w:val="0"/>
        <w:spacing w:before="170" w:line="360" w:lineRule="auto"/>
        <w:jc w:val="center"/>
        <w:rPr>
          <w:rFonts w:ascii="Liberation Sans" w:hAnsi="Liberation Sans"/>
          <w:b/>
          <w:sz w:val="40"/>
          <w:szCs w:val="40"/>
          <w:lang w:eastAsia="ru-RU"/>
        </w:rPr>
      </w:pPr>
      <w:r w:rsidRPr="00953BC0">
        <w:rPr>
          <w:rFonts w:ascii="Liberation Sans" w:hAnsi="Liberation Sans"/>
          <w:b/>
          <w:sz w:val="40"/>
          <w:szCs w:val="40"/>
          <w:lang w:eastAsia="ru-RU"/>
        </w:rPr>
        <w:t>РЕШЕНИЕ</w:t>
      </w:r>
    </w:p>
    <w:p w:rsidR="00953BC0" w:rsidRPr="00953BC0" w:rsidRDefault="00953BC0" w:rsidP="00953BC0">
      <w:pPr>
        <w:suppressAutoHyphens w:val="0"/>
        <w:jc w:val="both"/>
        <w:rPr>
          <w:rFonts w:ascii="Liberation Sans" w:hAnsi="Liberation Sans"/>
          <w:sz w:val="22"/>
          <w:szCs w:val="22"/>
          <w:lang w:eastAsia="ru-RU"/>
        </w:rPr>
      </w:pPr>
      <w:r w:rsidRPr="00953BC0">
        <w:rPr>
          <w:rFonts w:ascii="Liberation Sans" w:hAnsi="Liberation Sans"/>
          <w:sz w:val="22"/>
          <w:szCs w:val="22"/>
          <w:lang w:eastAsia="ru-RU"/>
        </w:rPr>
        <w:t>от _</w:t>
      </w:r>
      <w:r w:rsidRPr="00953BC0">
        <w:rPr>
          <w:rFonts w:ascii="Liberation Sans" w:hAnsi="Liberation Sans"/>
          <w:sz w:val="22"/>
          <w:szCs w:val="22"/>
          <w:u w:val="single"/>
          <w:lang w:eastAsia="ru-RU"/>
        </w:rPr>
        <w:t>17 июня</w:t>
      </w:r>
      <w:r w:rsidRPr="00953BC0">
        <w:rPr>
          <w:rFonts w:ascii="Liberation Sans" w:hAnsi="Liberation Sans"/>
          <w:sz w:val="22"/>
          <w:szCs w:val="22"/>
          <w:lang w:eastAsia="ru-RU"/>
        </w:rPr>
        <w:t>__ 2022 года № _</w:t>
      </w:r>
      <w:r w:rsidRPr="00953BC0">
        <w:rPr>
          <w:rFonts w:ascii="Liberation Sans" w:hAnsi="Liberation Sans"/>
          <w:sz w:val="22"/>
          <w:szCs w:val="22"/>
          <w:u w:val="single"/>
          <w:lang w:eastAsia="ru-RU"/>
        </w:rPr>
        <w:t>54</w:t>
      </w:r>
      <w:r w:rsidRPr="00953BC0">
        <w:rPr>
          <w:rFonts w:ascii="Liberation Sans" w:hAnsi="Liberation Sans"/>
          <w:sz w:val="22"/>
          <w:szCs w:val="22"/>
          <w:lang w:eastAsia="ru-RU"/>
        </w:rPr>
        <w:t>___</w:t>
      </w:r>
    </w:p>
    <w:p w:rsidR="00953BC0" w:rsidRPr="00953BC0" w:rsidRDefault="00953BC0" w:rsidP="00953BC0">
      <w:pPr>
        <w:suppressAutoHyphens w:val="0"/>
        <w:jc w:val="both"/>
        <w:rPr>
          <w:rFonts w:ascii="Liberation Sans" w:hAnsi="Liberation Sans"/>
          <w:sz w:val="22"/>
          <w:szCs w:val="22"/>
          <w:lang w:eastAsia="ru-RU"/>
        </w:rPr>
      </w:pPr>
      <w:proofErr w:type="spellStart"/>
      <w:r w:rsidRPr="00953BC0">
        <w:rPr>
          <w:rFonts w:ascii="Liberation Sans" w:hAnsi="Liberation Sans"/>
          <w:sz w:val="22"/>
          <w:szCs w:val="22"/>
          <w:lang w:eastAsia="ru-RU"/>
        </w:rPr>
        <w:t>р.п</w:t>
      </w:r>
      <w:proofErr w:type="spellEnd"/>
      <w:r w:rsidRPr="00953BC0">
        <w:rPr>
          <w:rFonts w:ascii="Liberation Sans" w:hAnsi="Liberation Sans"/>
          <w:sz w:val="22"/>
          <w:szCs w:val="22"/>
          <w:lang w:eastAsia="ru-RU"/>
        </w:rPr>
        <w:t>. Мишкино</w:t>
      </w:r>
    </w:p>
    <w:p w:rsidR="00953BC0" w:rsidRPr="00953BC0" w:rsidRDefault="00953BC0" w:rsidP="00953BC0">
      <w:pPr>
        <w:suppressAutoHyphens w:val="0"/>
        <w:jc w:val="both"/>
        <w:rPr>
          <w:rFonts w:ascii="Liberation Sans" w:hAnsi="Liberation Sans"/>
          <w:sz w:val="26"/>
          <w:lang w:eastAsia="ru-RU"/>
        </w:rPr>
      </w:pPr>
    </w:p>
    <w:tbl>
      <w:tblPr>
        <w:tblW w:w="0" w:type="auto"/>
        <w:jc w:val="center"/>
        <w:tblInd w:w="959" w:type="dxa"/>
        <w:tblLayout w:type="fixed"/>
        <w:tblLook w:val="0000" w:firstRow="0" w:lastRow="0" w:firstColumn="0" w:lastColumn="0" w:noHBand="0" w:noVBand="0"/>
      </w:tblPr>
      <w:tblGrid>
        <w:gridCol w:w="8505"/>
      </w:tblGrid>
      <w:tr w:rsidR="00953BC0" w:rsidRPr="005D32DB" w:rsidTr="004D3578">
        <w:trPr>
          <w:jc w:val="center"/>
        </w:trPr>
        <w:tc>
          <w:tcPr>
            <w:tcW w:w="8505" w:type="dxa"/>
          </w:tcPr>
          <w:p w:rsidR="00953BC0" w:rsidRPr="005D32DB" w:rsidRDefault="00953BC0" w:rsidP="003F01FC">
            <w:pPr>
              <w:keepNext/>
              <w:suppressAutoHyphens w:val="0"/>
              <w:jc w:val="center"/>
              <w:outlineLvl w:val="3"/>
              <w:rPr>
                <w:rFonts w:ascii="Liberation Sans" w:hAnsi="Liberation Sans"/>
                <w:szCs w:val="22"/>
                <w:lang w:eastAsia="ru-RU"/>
              </w:rPr>
            </w:pPr>
            <w:r w:rsidRPr="005D32DB">
              <w:rPr>
                <w:rFonts w:ascii="Liberation Sans" w:hAnsi="Liberation Sans"/>
                <w:b/>
                <w:szCs w:val="22"/>
                <w:lang w:eastAsia="ru-RU"/>
              </w:rPr>
              <w:t xml:space="preserve">Об итогах рассмотрения результатов публичных слушаний по обсуждению проекта «Устава </w:t>
            </w:r>
            <w:proofErr w:type="spellStart"/>
            <w:r w:rsidRPr="005D32DB">
              <w:rPr>
                <w:rFonts w:ascii="Liberation Sans" w:hAnsi="Liberation Sans"/>
                <w:b/>
                <w:szCs w:val="22"/>
                <w:lang w:eastAsia="ru-RU"/>
              </w:rPr>
              <w:t>Мишкинского</w:t>
            </w:r>
            <w:proofErr w:type="spellEnd"/>
            <w:r w:rsidRPr="005D32DB">
              <w:rPr>
                <w:rFonts w:ascii="Liberation Sans" w:hAnsi="Liberation Sans"/>
                <w:b/>
                <w:szCs w:val="22"/>
                <w:lang w:eastAsia="ru-RU"/>
              </w:rPr>
              <w:t xml:space="preserve"> муниципального округа Курганской области», проведенных 10 июня 2022 года</w:t>
            </w:r>
          </w:p>
        </w:tc>
      </w:tr>
    </w:tbl>
    <w:p w:rsidR="00953BC0" w:rsidRPr="005D32DB" w:rsidRDefault="00953BC0" w:rsidP="00953BC0">
      <w:pPr>
        <w:suppressAutoHyphens w:val="0"/>
        <w:ind w:right="4960"/>
        <w:rPr>
          <w:rFonts w:ascii="Liberation Sans" w:hAnsi="Liberation Sans"/>
          <w:b/>
          <w:sz w:val="14"/>
          <w:szCs w:val="16"/>
          <w:lang w:eastAsia="ru-RU"/>
        </w:rPr>
      </w:pPr>
    </w:p>
    <w:p w:rsidR="00953BC0" w:rsidRPr="005D32DB" w:rsidRDefault="00953BC0" w:rsidP="00953BC0">
      <w:pPr>
        <w:suppressAutoHyphens w:val="0"/>
        <w:ind w:firstLine="720"/>
        <w:jc w:val="both"/>
        <w:rPr>
          <w:rFonts w:ascii="Liberation Sans" w:hAnsi="Liberation Sans"/>
          <w:szCs w:val="22"/>
          <w:lang w:eastAsia="ru-RU"/>
        </w:rPr>
      </w:pPr>
      <w:proofErr w:type="gramStart"/>
      <w:r w:rsidRPr="005D32DB">
        <w:rPr>
          <w:rFonts w:ascii="Liberation Sans" w:hAnsi="Liberation Sans"/>
          <w:szCs w:val="22"/>
          <w:lang w:eastAsia="ru-RU"/>
        </w:rPr>
        <w:t xml:space="preserve">Рассмотрев заключение по проекту «Устава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муниципального округа Курганской области», принятое на публичных слушаниях 10 июня 2022 года, в соответствии с Федеральным Законом от 06.10.2003 г. № 131-ФЗ «Об общих принципах организации местного самоуправления в Российской Федерации», решением Думы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муниципального округа от 05.05.2022 г. № 10 «Об утверждении Положения о порядке организации и проведения публичных слушаний», статьей 22 Устава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района</w:t>
      </w:r>
      <w:proofErr w:type="gramEnd"/>
      <w:r w:rsidRPr="005D32DB">
        <w:rPr>
          <w:rFonts w:ascii="Liberation Sans" w:hAnsi="Liberation Sans"/>
          <w:szCs w:val="22"/>
          <w:lang w:eastAsia="ru-RU"/>
        </w:rPr>
        <w:t xml:space="preserve"> Курганской области,  Дума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муниципального округа </w:t>
      </w:r>
    </w:p>
    <w:p w:rsidR="00953BC0" w:rsidRPr="005D32DB" w:rsidRDefault="00953BC0" w:rsidP="00953BC0">
      <w:pPr>
        <w:suppressAutoHyphens w:val="0"/>
        <w:jc w:val="both"/>
        <w:rPr>
          <w:rFonts w:ascii="Liberation Sans" w:hAnsi="Liberation Sans"/>
          <w:b/>
          <w:szCs w:val="22"/>
          <w:lang w:eastAsia="ru-RU"/>
        </w:rPr>
      </w:pPr>
      <w:r w:rsidRPr="005D32DB">
        <w:rPr>
          <w:rFonts w:ascii="Liberation Sans" w:hAnsi="Liberation Sans"/>
          <w:b/>
          <w:szCs w:val="22"/>
          <w:lang w:eastAsia="ru-RU"/>
        </w:rPr>
        <w:t>РЕШИЛА:</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cs="Arial"/>
          <w:szCs w:val="22"/>
          <w:lang w:eastAsia="ru-RU"/>
        </w:rPr>
        <w:t>1.</w:t>
      </w:r>
      <w:r w:rsidRPr="005D32DB">
        <w:rPr>
          <w:rFonts w:ascii="Liberation Sans" w:hAnsi="Liberation Sans"/>
          <w:szCs w:val="22"/>
          <w:lang w:eastAsia="ru-RU"/>
        </w:rPr>
        <w:t xml:space="preserve">  В проект «Устава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муниципального округа Курганской области», (далее – Устав), опубликованного в информационном бюллетене «Официальный вестник Администрации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района» № 15 (314) от 13 мая 2022 года, внести следующие изменения:</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1.1. Исключить из проекта Устава статью 11;</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1.2.Проект Устава дополнить статьей 14 «Сход граждан»;</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1.3. Проект Устава дополнить статьей 18 «Староста»;</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1.4. Проект Устава дополнить статьей 19 «Территориальное общественное  самоуправление»;</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1.5. Привести в соответствие  нумерацию статей Устава.</w:t>
      </w:r>
    </w:p>
    <w:p w:rsidR="00953BC0" w:rsidRPr="005D32DB" w:rsidRDefault="00953BC0" w:rsidP="00953BC0">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t xml:space="preserve">2.  Решение опубликовать в информационном бюллетене «Официальный вестник Администрации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района».</w:t>
      </w:r>
    </w:p>
    <w:p w:rsidR="00953BC0" w:rsidRPr="005D32DB" w:rsidRDefault="00953BC0" w:rsidP="00953BC0">
      <w:pPr>
        <w:suppressAutoHyphens w:val="0"/>
        <w:ind w:firstLine="426"/>
        <w:jc w:val="both"/>
        <w:rPr>
          <w:rFonts w:ascii="Liberation Sans" w:hAnsi="Liberation Sans"/>
          <w:szCs w:val="22"/>
          <w:lang w:eastAsia="ru-RU"/>
        </w:rPr>
      </w:pPr>
      <w:r w:rsidRPr="005D32DB">
        <w:rPr>
          <w:rFonts w:ascii="Liberation Sans" w:hAnsi="Liberation Sans"/>
          <w:szCs w:val="22"/>
          <w:lang w:eastAsia="ru-RU"/>
        </w:rPr>
        <w:t xml:space="preserve">     3. </w:t>
      </w:r>
      <w:proofErr w:type="gramStart"/>
      <w:r w:rsidRPr="005D32DB">
        <w:rPr>
          <w:rFonts w:ascii="Liberation Sans" w:hAnsi="Liberation Sans"/>
          <w:szCs w:val="22"/>
          <w:lang w:eastAsia="ru-RU"/>
        </w:rPr>
        <w:t>Контроль за</w:t>
      </w:r>
      <w:proofErr w:type="gramEnd"/>
      <w:r w:rsidRPr="005D32DB">
        <w:rPr>
          <w:rFonts w:ascii="Liberation Sans" w:hAnsi="Liberation Sans"/>
          <w:szCs w:val="22"/>
          <w:lang w:eastAsia="ru-RU"/>
        </w:rPr>
        <w:t xml:space="preserve"> исполнением настоящего решения возложить на председателя Думы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муниципального округа.</w:t>
      </w:r>
    </w:p>
    <w:p w:rsidR="00953BC0" w:rsidRPr="005D32DB" w:rsidRDefault="00953BC0" w:rsidP="00953BC0">
      <w:pPr>
        <w:suppressAutoHyphens w:val="0"/>
        <w:autoSpaceDE w:val="0"/>
        <w:jc w:val="both"/>
        <w:rPr>
          <w:rFonts w:ascii="Arial" w:eastAsia="Times New Roman CYR" w:hAnsi="Arial" w:cs="Arial"/>
          <w:sz w:val="24"/>
          <w:lang w:eastAsia="ru-RU"/>
        </w:rPr>
      </w:pPr>
    </w:p>
    <w:p w:rsidR="003F01FC" w:rsidRPr="005D32DB" w:rsidRDefault="003F01FC" w:rsidP="00953BC0">
      <w:pPr>
        <w:suppressAutoHyphens w:val="0"/>
        <w:autoSpaceDE w:val="0"/>
        <w:jc w:val="both"/>
        <w:rPr>
          <w:rFonts w:ascii="Arial" w:eastAsia="Times New Roman CYR" w:hAnsi="Arial" w:cs="Arial"/>
          <w:sz w:val="24"/>
          <w:lang w:eastAsia="ru-RU"/>
        </w:rPr>
      </w:pPr>
    </w:p>
    <w:p w:rsidR="003F01FC" w:rsidRPr="005D32DB" w:rsidRDefault="003F01FC" w:rsidP="00953BC0">
      <w:pPr>
        <w:suppressAutoHyphens w:val="0"/>
        <w:autoSpaceDE w:val="0"/>
        <w:jc w:val="both"/>
        <w:rPr>
          <w:rFonts w:ascii="Arial" w:eastAsia="Times New Roman CYR" w:hAnsi="Arial" w:cs="Arial"/>
          <w:sz w:val="24"/>
          <w:lang w:eastAsia="ru-RU"/>
        </w:rPr>
      </w:pPr>
    </w:p>
    <w:p w:rsidR="00953BC0" w:rsidRPr="005D32DB" w:rsidRDefault="00953BC0" w:rsidP="00953BC0">
      <w:pPr>
        <w:suppressAutoHyphens w:val="0"/>
        <w:autoSpaceDE w:val="0"/>
        <w:jc w:val="both"/>
        <w:rPr>
          <w:rFonts w:ascii="Liberation Sans" w:eastAsia="Times New Roman CYR" w:hAnsi="Liberation Sans" w:cs="Arial"/>
          <w:szCs w:val="22"/>
          <w:lang w:eastAsia="ru-RU"/>
        </w:rPr>
      </w:pPr>
      <w:r w:rsidRPr="005D32DB">
        <w:rPr>
          <w:rFonts w:ascii="Liberation Sans" w:eastAsia="Times New Roman CYR" w:hAnsi="Liberation Sans" w:cs="Arial"/>
          <w:szCs w:val="22"/>
          <w:lang w:eastAsia="ru-RU"/>
        </w:rPr>
        <w:t xml:space="preserve">Председатель Думы  </w:t>
      </w:r>
    </w:p>
    <w:p w:rsidR="00B07EA9" w:rsidRPr="005D32DB" w:rsidRDefault="00953BC0" w:rsidP="003F01FC">
      <w:pPr>
        <w:suppressAutoHyphens w:val="0"/>
        <w:autoSpaceDE w:val="0"/>
        <w:jc w:val="both"/>
        <w:rPr>
          <w:rFonts w:ascii="Liberation Sans" w:eastAsia="Times New Roman CYR" w:hAnsi="Liberation Sans" w:cs="Arial"/>
          <w:szCs w:val="22"/>
          <w:lang w:eastAsia="ru-RU"/>
        </w:rPr>
      </w:pPr>
      <w:proofErr w:type="spellStart"/>
      <w:r w:rsidRPr="005D32DB">
        <w:rPr>
          <w:rFonts w:ascii="Liberation Sans" w:eastAsia="Times New Roman CYR" w:hAnsi="Liberation Sans" w:cs="Arial"/>
          <w:szCs w:val="22"/>
          <w:lang w:eastAsia="ru-RU"/>
        </w:rPr>
        <w:t>Мишкинского</w:t>
      </w:r>
      <w:proofErr w:type="spellEnd"/>
      <w:r w:rsidRPr="005D32DB">
        <w:rPr>
          <w:rFonts w:ascii="Liberation Sans" w:eastAsia="Times New Roman CYR" w:hAnsi="Liberation Sans" w:cs="Arial"/>
          <w:szCs w:val="22"/>
          <w:lang w:eastAsia="ru-RU"/>
        </w:rPr>
        <w:t xml:space="preserve"> муниципального округа                                                </w:t>
      </w:r>
      <w:r w:rsidR="005D32DB">
        <w:rPr>
          <w:rFonts w:ascii="Liberation Sans" w:eastAsia="Times New Roman CYR" w:hAnsi="Liberation Sans" w:cs="Arial"/>
          <w:szCs w:val="22"/>
          <w:lang w:eastAsia="ru-RU"/>
        </w:rPr>
        <w:tab/>
      </w:r>
      <w:r w:rsidR="005D32DB">
        <w:rPr>
          <w:rFonts w:ascii="Liberation Sans" w:eastAsia="Times New Roman CYR" w:hAnsi="Liberation Sans" w:cs="Arial"/>
          <w:szCs w:val="22"/>
          <w:lang w:eastAsia="ru-RU"/>
        </w:rPr>
        <w:tab/>
      </w:r>
      <w:r w:rsidR="005D32DB">
        <w:rPr>
          <w:rFonts w:ascii="Liberation Sans" w:eastAsia="Times New Roman CYR" w:hAnsi="Liberation Sans" w:cs="Arial"/>
          <w:szCs w:val="22"/>
          <w:lang w:eastAsia="ru-RU"/>
        </w:rPr>
        <w:tab/>
      </w:r>
      <w:r w:rsidR="005D32DB">
        <w:rPr>
          <w:rFonts w:ascii="Liberation Sans" w:eastAsia="Times New Roman CYR" w:hAnsi="Liberation Sans" w:cs="Arial"/>
          <w:szCs w:val="22"/>
          <w:lang w:eastAsia="ru-RU"/>
        </w:rPr>
        <w:tab/>
      </w:r>
      <w:r w:rsidR="005D32DB">
        <w:rPr>
          <w:rFonts w:ascii="Liberation Sans" w:eastAsia="Times New Roman CYR" w:hAnsi="Liberation Sans" w:cs="Arial"/>
          <w:szCs w:val="22"/>
          <w:lang w:eastAsia="ru-RU"/>
        </w:rPr>
        <w:tab/>
      </w:r>
      <w:r w:rsidRPr="005D32DB">
        <w:rPr>
          <w:rFonts w:ascii="Liberation Sans" w:eastAsia="Times New Roman CYR" w:hAnsi="Liberation Sans" w:cs="Arial"/>
          <w:szCs w:val="22"/>
          <w:lang w:eastAsia="ru-RU"/>
        </w:rPr>
        <w:t xml:space="preserve"> В.В. Сажин</w:t>
      </w:r>
    </w:p>
    <w:p w:rsidR="003F01FC" w:rsidRPr="005D32DB" w:rsidRDefault="003F01FC" w:rsidP="003F01FC">
      <w:pPr>
        <w:suppressAutoHyphens w:val="0"/>
        <w:autoSpaceDE w:val="0"/>
        <w:jc w:val="both"/>
        <w:rPr>
          <w:rFonts w:ascii="Liberation Sans" w:eastAsia="Times New Roman CYR" w:hAnsi="Liberation Sans" w:cs="Arial"/>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5D32DB" w:rsidRPr="005D32DB" w:rsidRDefault="005D32DB" w:rsidP="005D32DB">
      <w:pPr>
        <w:jc w:val="center"/>
        <w:rPr>
          <w:rFonts w:ascii="Liberation Sans" w:hAnsi="Liberation Sans" w:cs="Arial"/>
          <w:b/>
          <w:szCs w:val="24"/>
          <w:lang w:eastAsia="zh-CN"/>
        </w:rPr>
      </w:pPr>
      <w:r w:rsidRPr="005D32DB">
        <w:rPr>
          <w:rFonts w:ascii="Liberation Sans" w:hAnsi="Liberation Sans" w:cs="Arial"/>
          <w:b/>
          <w:szCs w:val="24"/>
          <w:lang w:eastAsia="zh-CN"/>
        </w:rPr>
        <w:t>ЗАКЛЮЧЕНИЕ</w:t>
      </w:r>
    </w:p>
    <w:p w:rsidR="005D32DB" w:rsidRPr="005D32DB" w:rsidRDefault="005D32DB" w:rsidP="005D32DB">
      <w:pPr>
        <w:jc w:val="center"/>
        <w:rPr>
          <w:rFonts w:ascii="Liberation Sans" w:hAnsi="Liberation Sans" w:cs="Arial"/>
          <w:szCs w:val="24"/>
          <w:lang w:eastAsia="zh-CN"/>
        </w:rPr>
      </w:pPr>
      <w:r w:rsidRPr="005D32DB">
        <w:rPr>
          <w:rFonts w:ascii="Liberation Sans" w:hAnsi="Liberation Sans" w:cs="Arial"/>
          <w:b/>
          <w:szCs w:val="24"/>
          <w:lang w:eastAsia="zh-CN"/>
        </w:rPr>
        <w:t>ПО ИТОГАМ ПУБЛИЧНЫХ СЛУШАНИЙ ПО ВОПРОСУ «ОБСУЖДЕНИЕ ПРОЕКТА «УСТАВА МИШКИНСКОГО МУНИЦИПАЛЬНОГО ОКРУГА КУРГАНСКОЙ ОБЛАСТИ»</w:t>
      </w:r>
    </w:p>
    <w:p w:rsidR="005D32DB" w:rsidRPr="005D32DB" w:rsidRDefault="005D32DB" w:rsidP="005D32DB">
      <w:pPr>
        <w:jc w:val="right"/>
        <w:rPr>
          <w:rFonts w:ascii="Liberation Sans" w:hAnsi="Liberation Sans" w:cs="Arial"/>
          <w:szCs w:val="24"/>
          <w:lang w:eastAsia="zh-CN"/>
        </w:rPr>
      </w:pPr>
    </w:p>
    <w:p w:rsidR="005D32DB" w:rsidRPr="005D32DB" w:rsidRDefault="005D32DB" w:rsidP="005D32DB">
      <w:pPr>
        <w:jc w:val="right"/>
        <w:rPr>
          <w:rFonts w:ascii="Liberation Sans" w:hAnsi="Liberation Sans" w:cs="Arial"/>
          <w:szCs w:val="24"/>
          <w:lang w:eastAsia="zh-CN"/>
        </w:rPr>
      </w:pPr>
      <w:r w:rsidRPr="005D32DB">
        <w:rPr>
          <w:rFonts w:ascii="Liberation Sans" w:hAnsi="Liberation Sans" w:cs="Arial"/>
          <w:szCs w:val="24"/>
          <w:lang w:eastAsia="zh-CN"/>
        </w:rPr>
        <w:t>от 10 июня 2022 года</w:t>
      </w:r>
    </w:p>
    <w:p w:rsidR="005D32DB" w:rsidRPr="005D32DB" w:rsidRDefault="005D32DB" w:rsidP="005D32DB">
      <w:pPr>
        <w:spacing w:after="200" w:line="276" w:lineRule="auto"/>
        <w:jc w:val="both"/>
        <w:rPr>
          <w:rFonts w:ascii="Liberation Sans" w:hAnsi="Liberation Sans" w:cs="Arial"/>
          <w:szCs w:val="24"/>
          <w:lang w:eastAsia="zh-CN"/>
        </w:rPr>
      </w:pPr>
    </w:p>
    <w:p w:rsidR="005D32DB" w:rsidRPr="005D32DB" w:rsidRDefault="005D32DB" w:rsidP="005D32DB">
      <w:pPr>
        <w:ind w:firstLine="900"/>
        <w:jc w:val="both"/>
        <w:rPr>
          <w:rFonts w:ascii="Liberation Sans" w:hAnsi="Liberation Sans"/>
          <w:szCs w:val="22"/>
          <w:lang w:eastAsia="zh-CN"/>
        </w:rPr>
      </w:pPr>
      <w:r w:rsidRPr="005D32DB">
        <w:rPr>
          <w:rFonts w:ascii="Liberation Sans" w:hAnsi="Liberation Sans"/>
          <w:szCs w:val="22"/>
          <w:lang w:eastAsia="zh-CN"/>
        </w:rPr>
        <w:t xml:space="preserve">Рассмотрев предложения и рекомендации по </w:t>
      </w:r>
      <w:r w:rsidRPr="005D32DB">
        <w:rPr>
          <w:rFonts w:ascii="Liberation Sans" w:hAnsi="Liberation Sans"/>
          <w:szCs w:val="24"/>
          <w:lang w:eastAsia="zh-CN"/>
        </w:rPr>
        <w:t xml:space="preserve">проекту «Устава  </w:t>
      </w:r>
      <w:proofErr w:type="spellStart"/>
      <w:r w:rsidRPr="005D32DB">
        <w:rPr>
          <w:rFonts w:ascii="Liberation Sans" w:hAnsi="Liberation Sans"/>
          <w:szCs w:val="24"/>
          <w:lang w:eastAsia="zh-CN"/>
        </w:rPr>
        <w:t>Мишкинского</w:t>
      </w:r>
      <w:proofErr w:type="spellEnd"/>
      <w:r w:rsidRPr="005D32DB">
        <w:rPr>
          <w:rFonts w:ascii="Liberation Sans" w:hAnsi="Liberation Sans"/>
          <w:szCs w:val="24"/>
          <w:lang w:eastAsia="zh-CN"/>
        </w:rPr>
        <w:t xml:space="preserve"> муниципального округа Курганской области»</w:t>
      </w:r>
      <w:r w:rsidRPr="005D32DB">
        <w:rPr>
          <w:rFonts w:ascii="Liberation Sans" w:hAnsi="Liberation Sans"/>
          <w:szCs w:val="22"/>
          <w:lang w:eastAsia="zh-CN"/>
        </w:rPr>
        <w:t>, принято заключение следующего содержания:</w:t>
      </w:r>
    </w:p>
    <w:p w:rsidR="005D32DB" w:rsidRPr="005D32DB" w:rsidRDefault="005D32DB" w:rsidP="005D32DB">
      <w:pPr>
        <w:suppressAutoHyphens w:val="0"/>
        <w:ind w:firstLine="720"/>
        <w:jc w:val="both"/>
        <w:rPr>
          <w:rFonts w:ascii="Liberation Sans" w:hAnsi="Liberation Sans"/>
          <w:szCs w:val="22"/>
          <w:lang w:eastAsia="ru-RU"/>
        </w:rPr>
      </w:pPr>
      <w:r w:rsidRPr="005D32DB">
        <w:rPr>
          <w:rFonts w:ascii="Liberation Sans" w:hAnsi="Liberation Sans"/>
          <w:szCs w:val="22"/>
          <w:lang w:eastAsia="ru-RU"/>
        </w:rPr>
        <w:lastRenderedPageBreak/>
        <w:t xml:space="preserve">1. В </w:t>
      </w:r>
      <w:proofErr w:type="spellStart"/>
      <w:r w:rsidRPr="005D32DB">
        <w:rPr>
          <w:rFonts w:ascii="Liberation Sans" w:hAnsi="Liberation Sans"/>
          <w:szCs w:val="24"/>
          <w:lang w:eastAsia="ru-RU"/>
        </w:rPr>
        <w:t>проекте</w:t>
      </w:r>
      <w:proofErr w:type="gramStart"/>
      <w:r w:rsidRPr="005D32DB">
        <w:rPr>
          <w:rFonts w:ascii="Liberation Sans" w:hAnsi="Liberation Sans"/>
          <w:szCs w:val="24"/>
          <w:lang w:eastAsia="ru-RU"/>
        </w:rPr>
        <w:t>«У</w:t>
      </w:r>
      <w:proofErr w:type="gramEnd"/>
      <w:r w:rsidRPr="005D32DB">
        <w:rPr>
          <w:rFonts w:ascii="Liberation Sans" w:hAnsi="Liberation Sans"/>
          <w:szCs w:val="24"/>
          <w:lang w:eastAsia="ru-RU"/>
        </w:rPr>
        <w:t>става</w:t>
      </w:r>
      <w:proofErr w:type="spellEnd"/>
      <w:r w:rsidRPr="005D32DB">
        <w:rPr>
          <w:rFonts w:ascii="Liberation Sans" w:hAnsi="Liberation Sans"/>
          <w:szCs w:val="24"/>
          <w:lang w:eastAsia="ru-RU"/>
        </w:rPr>
        <w:t xml:space="preserve"> </w:t>
      </w:r>
      <w:proofErr w:type="spellStart"/>
      <w:r w:rsidRPr="005D32DB">
        <w:rPr>
          <w:rFonts w:ascii="Liberation Sans" w:hAnsi="Liberation Sans"/>
          <w:szCs w:val="24"/>
          <w:lang w:eastAsia="ru-RU"/>
        </w:rPr>
        <w:t>Мишкинского</w:t>
      </w:r>
      <w:proofErr w:type="spellEnd"/>
      <w:r w:rsidRPr="005D32DB">
        <w:rPr>
          <w:rFonts w:ascii="Liberation Sans" w:hAnsi="Liberation Sans"/>
          <w:szCs w:val="24"/>
          <w:lang w:eastAsia="ru-RU"/>
        </w:rPr>
        <w:t xml:space="preserve"> муниципального округа Курганской области», </w:t>
      </w:r>
      <w:r w:rsidRPr="005D32DB">
        <w:rPr>
          <w:rFonts w:ascii="Liberation Sans" w:hAnsi="Liberation Sans"/>
          <w:szCs w:val="22"/>
          <w:lang w:eastAsia="ru-RU"/>
        </w:rPr>
        <w:t xml:space="preserve">опубликованном в информационном бюллетене «Официальный вестник Администрации </w:t>
      </w:r>
      <w:proofErr w:type="spellStart"/>
      <w:r w:rsidRPr="005D32DB">
        <w:rPr>
          <w:rFonts w:ascii="Liberation Sans" w:hAnsi="Liberation Sans"/>
          <w:szCs w:val="22"/>
          <w:lang w:eastAsia="ru-RU"/>
        </w:rPr>
        <w:t>Мишкинского</w:t>
      </w:r>
      <w:proofErr w:type="spellEnd"/>
      <w:r w:rsidRPr="005D32DB">
        <w:rPr>
          <w:rFonts w:ascii="Liberation Sans" w:hAnsi="Liberation Sans"/>
          <w:szCs w:val="22"/>
          <w:lang w:eastAsia="ru-RU"/>
        </w:rPr>
        <w:t xml:space="preserve"> района» 13 мая 2022 года № 15 (314) внести следующие изменения:</w:t>
      </w:r>
    </w:p>
    <w:p w:rsidR="005D32DB" w:rsidRPr="005D32DB" w:rsidRDefault="005D32DB" w:rsidP="005D32DB">
      <w:pPr>
        <w:suppressAutoHyphens w:val="0"/>
        <w:ind w:firstLine="720"/>
        <w:jc w:val="both"/>
        <w:rPr>
          <w:rFonts w:ascii="Liberation Sans" w:hAnsi="Liberation Sans"/>
          <w:szCs w:val="24"/>
          <w:lang w:eastAsia="ru-RU"/>
        </w:rPr>
      </w:pPr>
      <w:r w:rsidRPr="005D32DB">
        <w:rPr>
          <w:rFonts w:ascii="Liberation Sans" w:hAnsi="Liberation Sans"/>
          <w:szCs w:val="24"/>
          <w:lang w:eastAsia="ru-RU"/>
        </w:rPr>
        <w:t>1.1. Исключить из проекта Устава статью 11;</w:t>
      </w:r>
    </w:p>
    <w:p w:rsidR="005D32DB" w:rsidRPr="005D32DB" w:rsidRDefault="005D32DB" w:rsidP="005D32DB">
      <w:pPr>
        <w:suppressAutoHyphens w:val="0"/>
        <w:ind w:firstLine="720"/>
        <w:jc w:val="both"/>
        <w:rPr>
          <w:rFonts w:ascii="Liberation Sans" w:hAnsi="Liberation Sans"/>
          <w:szCs w:val="24"/>
          <w:lang w:eastAsia="ru-RU"/>
        </w:rPr>
      </w:pPr>
      <w:r w:rsidRPr="005D32DB">
        <w:rPr>
          <w:rFonts w:ascii="Liberation Sans" w:hAnsi="Liberation Sans"/>
          <w:szCs w:val="24"/>
          <w:lang w:eastAsia="ru-RU"/>
        </w:rPr>
        <w:t>1.2. Проект Устава дополнить статьей 14 «Сход граждан»;</w:t>
      </w:r>
    </w:p>
    <w:p w:rsidR="005D32DB" w:rsidRPr="005D32DB" w:rsidRDefault="005D32DB" w:rsidP="005D32DB">
      <w:pPr>
        <w:suppressAutoHyphens w:val="0"/>
        <w:ind w:firstLine="720"/>
        <w:jc w:val="both"/>
        <w:rPr>
          <w:rFonts w:ascii="Liberation Sans" w:hAnsi="Liberation Sans"/>
          <w:szCs w:val="24"/>
          <w:lang w:eastAsia="ru-RU"/>
        </w:rPr>
      </w:pPr>
      <w:r w:rsidRPr="005D32DB">
        <w:rPr>
          <w:rFonts w:ascii="Liberation Sans" w:hAnsi="Liberation Sans"/>
          <w:szCs w:val="24"/>
          <w:lang w:eastAsia="ru-RU"/>
        </w:rPr>
        <w:t>1.3. Проект Устава дополнить статьей 18 «Староста»;</w:t>
      </w:r>
    </w:p>
    <w:p w:rsidR="005D32DB" w:rsidRPr="005D32DB" w:rsidRDefault="005D32DB" w:rsidP="005D32DB">
      <w:pPr>
        <w:suppressAutoHyphens w:val="0"/>
        <w:ind w:firstLine="720"/>
        <w:jc w:val="both"/>
        <w:rPr>
          <w:rFonts w:ascii="Liberation Sans" w:hAnsi="Liberation Sans"/>
          <w:szCs w:val="24"/>
          <w:lang w:eastAsia="ru-RU"/>
        </w:rPr>
      </w:pPr>
      <w:r w:rsidRPr="005D32DB">
        <w:rPr>
          <w:rFonts w:ascii="Liberation Sans" w:hAnsi="Liberation Sans"/>
          <w:szCs w:val="24"/>
          <w:lang w:eastAsia="ru-RU"/>
        </w:rPr>
        <w:t>1.4. Проект Устава дополнить статьей 19 «Территориальное общественное  самоуправление»;</w:t>
      </w:r>
    </w:p>
    <w:p w:rsidR="005D32DB" w:rsidRPr="005D32DB" w:rsidRDefault="005D32DB" w:rsidP="005D32DB">
      <w:pPr>
        <w:suppressAutoHyphens w:val="0"/>
        <w:ind w:firstLine="720"/>
        <w:jc w:val="both"/>
        <w:rPr>
          <w:rFonts w:ascii="Liberation Sans" w:hAnsi="Liberation Sans"/>
          <w:szCs w:val="24"/>
          <w:lang w:eastAsia="ru-RU"/>
        </w:rPr>
      </w:pPr>
      <w:r w:rsidRPr="005D32DB">
        <w:rPr>
          <w:rFonts w:ascii="Liberation Sans" w:hAnsi="Liberation Sans"/>
          <w:szCs w:val="24"/>
          <w:lang w:eastAsia="ru-RU"/>
        </w:rPr>
        <w:t>1.5. Привести в соответствие  нумерацию статей Устава.</w:t>
      </w:r>
    </w:p>
    <w:p w:rsidR="005D32DB" w:rsidRPr="005D32DB" w:rsidRDefault="005D32DB" w:rsidP="005D32DB">
      <w:pPr>
        <w:suppressAutoHyphens w:val="0"/>
        <w:ind w:firstLine="709"/>
        <w:jc w:val="both"/>
        <w:rPr>
          <w:rFonts w:ascii="Arial" w:hAnsi="Arial" w:cs="Arial"/>
          <w:szCs w:val="24"/>
          <w:lang w:eastAsia="zh-CN"/>
        </w:rPr>
      </w:pPr>
      <w:r w:rsidRPr="005D32DB">
        <w:rPr>
          <w:rFonts w:ascii="Liberation Sans" w:hAnsi="Liberation Sans" w:cs="Arial"/>
          <w:lang w:eastAsia="zh-CN"/>
        </w:rPr>
        <w:t xml:space="preserve">2. </w:t>
      </w:r>
      <w:r w:rsidRPr="005D32DB">
        <w:rPr>
          <w:rFonts w:ascii="Arial" w:hAnsi="Arial" w:cs="Arial"/>
          <w:szCs w:val="24"/>
          <w:lang w:eastAsia="zh-CN"/>
        </w:rPr>
        <w:t xml:space="preserve">Заключение направить в Думу </w:t>
      </w:r>
      <w:proofErr w:type="spellStart"/>
      <w:r w:rsidRPr="005D32DB">
        <w:rPr>
          <w:rFonts w:ascii="Arial" w:hAnsi="Arial" w:cs="Arial"/>
          <w:szCs w:val="24"/>
          <w:lang w:eastAsia="zh-CN"/>
        </w:rPr>
        <w:t>Мишкинского</w:t>
      </w:r>
      <w:proofErr w:type="spellEnd"/>
      <w:r w:rsidRPr="005D32DB">
        <w:rPr>
          <w:rFonts w:ascii="Arial" w:hAnsi="Arial" w:cs="Arial"/>
          <w:szCs w:val="24"/>
          <w:lang w:eastAsia="zh-CN"/>
        </w:rPr>
        <w:t xml:space="preserve"> муниципального округа для принятия решения «Об итогах публичных слушаний» и рассмотрении вопроса «О принятии Устава </w:t>
      </w:r>
      <w:proofErr w:type="spellStart"/>
      <w:r w:rsidRPr="005D32DB">
        <w:rPr>
          <w:rFonts w:ascii="Arial" w:hAnsi="Arial" w:cs="Arial"/>
          <w:szCs w:val="24"/>
          <w:lang w:eastAsia="zh-CN"/>
        </w:rPr>
        <w:t>Мишкинского</w:t>
      </w:r>
      <w:proofErr w:type="spellEnd"/>
      <w:r w:rsidRPr="005D32DB">
        <w:rPr>
          <w:rFonts w:ascii="Arial" w:hAnsi="Arial" w:cs="Arial"/>
          <w:szCs w:val="24"/>
          <w:lang w:eastAsia="zh-CN"/>
        </w:rPr>
        <w:t xml:space="preserve"> муниципального округа Курганской области».</w:t>
      </w:r>
    </w:p>
    <w:p w:rsidR="005D32DB" w:rsidRPr="005D32DB" w:rsidRDefault="005D32DB" w:rsidP="005D32DB">
      <w:pPr>
        <w:ind w:firstLine="720"/>
        <w:jc w:val="both"/>
        <w:rPr>
          <w:rFonts w:ascii="Liberation Sans" w:hAnsi="Liberation Sans"/>
          <w:szCs w:val="22"/>
          <w:lang w:eastAsia="zh-CN"/>
        </w:rPr>
      </w:pPr>
      <w:r w:rsidRPr="005D32DB">
        <w:rPr>
          <w:rFonts w:ascii="Liberation Sans" w:hAnsi="Liberation Sans"/>
          <w:szCs w:val="22"/>
          <w:lang w:eastAsia="zh-CN"/>
        </w:rPr>
        <w:t xml:space="preserve">3. Настоящее заключение опубликовать в информационном бюллетене «Официальный вестник Администрации </w:t>
      </w:r>
      <w:proofErr w:type="spellStart"/>
      <w:r w:rsidRPr="005D32DB">
        <w:rPr>
          <w:rFonts w:ascii="Liberation Sans" w:hAnsi="Liberation Sans"/>
          <w:szCs w:val="22"/>
          <w:lang w:eastAsia="zh-CN"/>
        </w:rPr>
        <w:t>Мишкинского</w:t>
      </w:r>
      <w:proofErr w:type="spellEnd"/>
      <w:r w:rsidRPr="005D32DB">
        <w:rPr>
          <w:rFonts w:ascii="Liberation Sans" w:hAnsi="Liberation Sans"/>
          <w:szCs w:val="22"/>
          <w:lang w:eastAsia="zh-CN"/>
        </w:rPr>
        <w:t xml:space="preserve"> района» в срок не позднее 10 дней со дня окончания публичных слушаний. </w:t>
      </w:r>
    </w:p>
    <w:p w:rsidR="005D32DB" w:rsidRPr="005D32DB" w:rsidRDefault="005D32DB" w:rsidP="005D32DB">
      <w:pPr>
        <w:ind w:firstLine="720"/>
        <w:jc w:val="both"/>
        <w:rPr>
          <w:rFonts w:ascii="Liberation Sans" w:hAnsi="Liberation Sans"/>
          <w:szCs w:val="22"/>
          <w:lang w:eastAsia="zh-CN"/>
        </w:rPr>
      </w:pPr>
    </w:p>
    <w:p w:rsidR="005D32DB" w:rsidRPr="005D32DB" w:rsidRDefault="005D32DB" w:rsidP="005D32DB">
      <w:pPr>
        <w:spacing w:line="276" w:lineRule="auto"/>
        <w:ind w:firstLine="720"/>
        <w:jc w:val="both"/>
        <w:rPr>
          <w:rFonts w:ascii="Liberation Sans" w:hAnsi="Liberation Sans"/>
          <w:szCs w:val="22"/>
          <w:lang w:eastAsia="zh-CN"/>
        </w:rPr>
      </w:pPr>
    </w:p>
    <w:tbl>
      <w:tblPr>
        <w:tblW w:w="0" w:type="auto"/>
        <w:tblLayout w:type="fixed"/>
        <w:tblLook w:val="0000" w:firstRow="0" w:lastRow="0" w:firstColumn="0" w:lastColumn="0" w:noHBand="0" w:noVBand="0"/>
      </w:tblPr>
      <w:tblGrid>
        <w:gridCol w:w="5058"/>
        <w:gridCol w:w="5540"/>
      </w:tblGrid>
      <w:tr w:rsidR="005D32DB" w:rsidRPr="005D32DB" w:rsidTr="005D32DB">
        <w:tc>
          <w:tcPr>
            <w:tcW w:w="5058" w:type="dxa"/>
          </w:tcPr>
          <w:p w:rsidR="005D32DB" w:rsidRPr="005D32DB" w:rsidRDefault="005D32DB" w:rsidP="005D32DB">
            <w:pPr>
              <w:spacing w:line="276" w:lineRule="auto"/>
              <w:jc w:val="both"/>
              <w:rPr>
                <w:rFonts w:ascii="Liberation Sans" w:hAnsi="Liberation Sans"/>
                <w:color w:val="000000"/>
                <w:szCs w:val="22"/>
                <w:lang w:eastAsia="zh-CN"/>
              </w:rPr>
            </w:pPr>
            <w:r w:rsidRPr="005D32DB">
              <w:rPr>
                <w:rFonts w:ascii="Liberation Sans" w:hAnsi="Liberation Sans"/>
                <w:color w:val="000000"/>
                <w:szCs w:val="22"/>
                <w:lang w:eastAsia="zh-CN"/>
              </w:rPr>
              <w:t>Руководитель рабочей группы</w:t>
            </w:r>
          </w:p>
          <w:p w:rsidR="005D32DB" w:rsidRPr="005D32DB" w:rsidRDefault="005D32DB" w:rsidP="005D32DB">
            <w:pPr>
              <w:spacing w:line="276" w:lineRule="auto"/>
              <w:jc w:val="both"/>
              <w:rPr>
                <w:rFonts w:ascii="Liberation Sans" w:hAnsi="Liberation Sans"/>
                <w:color w:val="000000"/>
                <w:szCs w:val="22"/>
                <w:lang w:eastAsia="zh-CN"/>
              </w:rPr>
            </w:pPr>
            <w:r w:rsidRPr="005D32DB">
              <w:rPr>
                <w:rFonts w:ascii="Liberation Sans" w:hAnsi="Liberation Sans"/>
                <w:color w:val="000000"/>
                <w:szCs w:val="22"/>
                <w:lang w:eastAsia="zh-CN"/>
              </w:rPr>
              <w:t>по проведению публичных слушаний</w:t>
            </w:r>
          </w:p>
        </w:tc>
        <w:tc>
          <w:tcPr>
            <w:tcW w:w="5540" w:type="dxa"/>
          </w:tcPr>
          <w:p w:rsidR="005D32DB" w:rsidRPr="005D32DB" w:rsidRDefault="005D32DB" w:rsidP="005D32DB">
            <w:pPr>
              <w:spacing w:line="276" w:lineRule="auto"/>
              <w:jc w:val="both"/>
              <w:rPr>
                <w:rFonts w:ascii="Liberation Sans" w:hAnsi="Liberation Sans"/>
                <w:szCs w:val="22"/>
                <w:lang w:eastAsia="zh-CN"/>
              </w:rPr>
            </w:pPr>
          </w:p>
          <w:p w:rsidR="005D32DB" w:rsidRPr="005D32DB" w:rsidRDefault="005D32DB" w:rsidP="005D32DB">
            <w:pPr>
              <w:spacing w:line="276" w:lineRule="auto"/>
              <w:jc w:val="right"/>
              <w:rPr>
                <w:rFonts w:ascii="Liberation Sans" w:hAnsi="Liberation Sans"/>
                <w:szCs w:val="22"/>
                <w:lang w:eastAsia="zh-CN"/>
              </w:rPr>
            </w:pPr>
            <w:r w:rsidRPr="005D32DB">
              <w:rPr>
                <w:rFonts w:ascii="Liberation Sans" w:hAnsi="Liberation Sans"/>
                <w:szCs w:val="22"/>
                <w:lang w:eastAsia="zh-CN"/>
              </w:rPr>
              <w:t>В.В. Сажин</w:t>
            </w:r>
          </w:p>
        </w:tc>
      </w:tr>
    </w:tbl>
    <w:p w:rsidR="005D32DB" w:rsidRPr="005D32DB" w:rsidRDefault="005D32DB" w:rsidP="005D32DB">
      <w:pPr>
        <w:ind w:firstLine="720"/>
        <w:jc w:val="both"/>
        <w:rPr>
          <w:rFonts w:ascii="Liberation Sans" w:hAnsi="Liberation Sans" w:cs="Arial"/>
          <w:szCs w:val="24"/>
          <w:lang w:eastAsia="zh-CN"/>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B2B22" w:rsidP="003B2B22">
      <w:pPr>
        <w:suppressAutoHyphens w:val="0"/>
        <w:autoSpaceDE w:val="0"/>
        <w:jc w:val="both"/>
        <w:rPr>
          <w:rFonts w:ascii="Liberation Sans" w:eastAsia="Times New Roman CYR" w:hAnsi="Liberation Sans" w:cs="Arial"/>
          <w:sz w:val="22"/>
          <w:szCs w:val="22"/>
          <w:lang w:eastAsia="ru-RU"/>
        </w:rPr>
      </w:pPr>
      <w:r>
        <w:rPr>
          <w:rFonts w:ascii="Liberation Sans" w:eastAsia="Times New Roman CYR" w:hAnsi="Liberation Sans" w:cs="Arial"/>
          <w:noProof/>
          <w:sz w:val="22"/>
          <w:szCs w:val="22"/>
          <w:lang w:eastAsia="ru-RU"/>
        </w:rPr>
        <w:drawing>
          <wp:anchor distT="0" distB="0" distL="114300" distR="114300" simplePos="0" relativeHeight="251661824" behindDoc="0" locked="0" layoutInCell="1" allowOverlap="1">
            <wp:simplePos x="0" y="0"/>
            <wp:positionH relativeFrom="column">
              <wp:posOffset>17145</wp:posOffset>
            </wp:positionH>
            <wp:positionV relativeFrom="paragraph">
              <wp:posOffset>-1905</wp:posOffset>
            </wp:positionV>
            <wp:extent cx="3271520" cy="4442460"/>
            <wp:effectExtent l="19050" t="0" r="508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71520" cy="4442460"/>
                    </a:xfrm>
                    <a:prstGeom prst="rect">
                      <a:avLst/>
                    </a:prstGeom>
                    <a:noFill/>
                    <a:ln w="9525">
                      <a:noFill/>
                      <a:miter lim="800000"/>
                      <a:headEnd/>
                      <a:tailEnd/>
                    </a:ln>
                  </pic:spPr>
                </pic:pic>
              </a:graphicData>
            </a:graphic>
          </wp:anchor>
        </w:drawing>
      </w: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3B2B22" w:rsidP="00973371">
      <w:pPr>
        <w:suppressAutoHyphens w:val="0"/>
        <w:autoSpaceDE w:val="0"/>
        <w:jc w:val="center"/>
        <w:rPr>
          <w:rFonts w:ascii="Liberation Sans" w:eastAsia="Times New Roman CYR" w:hAnsi="Liberation Sans" w:cs="Arial"/>
          <w:sz w:val="22"/>
          <w:szCs w:val="22"/>
          <w:lang w:eastAsia="ru-RU"/>
        </w:rPr>
      </w:pPr>
      <w:r>
        <w:rPr>
          <w:rFonts w:ascii="Liberation Sans" w:eastAsia="Times New Roman CYR" w:hAnsi="Liberation Sans" w:cs="Arial"/>
          <w:noProof/>
          <w:sz w:val="22"/>
          <w:szCs w:val="22"/>
          <w:lang w:eastAsia="ru-RU"/>
        </w:rPr>
        <w:drawing>
          <wp:inline distT="0" distB="0" distL="0" distR="0">
            <wp:extent cx="3444240" cy="3011846"/>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446727" cy="3014021"/>
                    </a:xfrm>
                    <a:prstGeom prst="rect">
                      <a:avLst/>
                    </a:prstGeom>
                    <a:noFill/>
                    <a:ln w="9525">
                      <a:noFill/>
                      <a:miter lim="800000"/>
                      <a:headEnd/>
                      <a:tailEnd/>
                    </a:ln>
                  </pic:spPr>
                </pic:pic>
              </a:graphicData>
            </a:graphic>
          </wp:inline>
        </w:drawing>
      </w: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973371" w:rsidRDefault="005D32DB" w:rsidP="00973371">
      <w:pPr>
        <w:suppressAutoHyphens w:val="0"/>
        <w:autoSpaceDE w:val="0"/>
        <w:jc w:val="center"/>
        <w:rPr>
          <w:rFonts w:ascii="Liberation Sans" w:eastAsia="Times New Roman CYR" w:hAnsi="Liberation Sans" w:cs="Arial"/>
          <w:sz w:val="22"/>
          <w:szCs w:val="22"/>
          <w:lang w:eastAsia="ru-RU"/>
        </w:rPr>
      </w:pPr>
      <w:r>
        <w:rPr>
          <w:rFonts w:ascii="Liberation Sans" w:eastAsia="Times New Roman CYR" w:hAnsi="Liberation Sans" w:cs="Arial"/>
          <w:noProof/>
          <w:sz w:val="22"/>
          <w:szCs w:val="22"/>
          <w:lang w:eastAsia="ru-RU"/>
        </w:rPr>
        <w:lastRenderedPageBreak/>
        <w:drawing>
          <wp:anchor distT="0" distB="0" distL="114300" distR="114300" simplePos="0" relativeHeight="251663872" behindDoc="0" locked="0" layoutInCell="1" allowOverlap="1">
            <wp:simplePos x="0" y="0"/>
            <wp:positionH relativeFrom="column">
              <wp:posOffset>3577590</wp:posOffset>
            </wp:positionH>
            <wp:positionV relativeFrom="paragraph">
              <wp:posOffset>53340</wp:posOffset>
            </wp:positionV>
            <wp:extent cx="3300730" cy="2851785"/>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300730" cy="2851785"/>
                    </a:xfrm>
                    <a:prstGeom prst="rect">
                      <a:avLst/>
                    </a:prstGeom>
                    <a:noFill/>
                    <a:ln w="9525">
                      <a:noFill/>
                      <a:miter lim="800000"/>
                      <a:headEnd/>
                      <a:tailEnd/>
                    </a:ln>
                  </pic:spPr>
                </pic:pic>
              </a:graphicData>
            </a:graphic>
          </wp:anchor>
        </w:drawing>
      </w:r>
      <w:r w:rsidR="003B2B22">
        <w:rPr>
          <w:rFonts w:ascii="Liberation Sans" w:eastAsia="Times New Roman CYR" w:hAnsi="Liberation Sans" w:cs="Arial"/>
          <w:noProof/>
          <w:sz w:val="22"/>
          <w:szCs w:val="22"/>
          <w:lang w:eastAsia="ru-RU"/>
        </w:rPr>
        <w:drawing>
          <wp:anchor distT="0" distB="0" distL="114300" distR="114300" simplePos="0" relativeHeight="251662848" behindDoc="1" locked="0" layoutInCell="1" allowOverlap="1">
            <wp:simplePos x="0" y="0"/>
            <wp:positionH relativeFrom="column">
              <wp:posOffset>20955</wp:posOffset>
            </wp:positionH>
            <wp:positionV relativeFrom="paragraph">
              <wp:posOffset>74295</wp:posOffset>
            </wp:positionV>
            <wp:extent cx="3263900" cy="448818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263900" cy="4488180"/>
                    </a:xfrm>
                    <a:prstGeom prst="rect">
                      <a:avLst/>
                    </a:prstGeom>
                    <a:noFill/>
                    <a:ln w="9525">
                      <a:noFill/>
                      <a:miter lim="800000"/>
                      <a:headEnd/>
                      <a:tailEnd/>
                    </a:ln>
                  </pic:spPr>
                </pic:pic>
              </a:graphicData>
            </a:graphic>
          </wp:anchor>
        </w:drawing>
      </w:r>
    </w:p>
    <w:p w:rsidR="00973371" w:rsidRDefault="00973371" w:rsidP="00973371">
      <w:pPr>
        <w:suppressAutoHyphens w:val="0"/>
        <w:autoSpaceDE w:val="0"/>
        <w:jc w:val="center"/>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Default="003F01FC" w:rsidP="003F01FC">
      <w:pPr>
        <w:suppressAutoHyphens w:val="0"/>
        <w:autoSpaceDE w:val="0"/>
        <w:jc w:val="both"/>
        <w:rPr>
          <w:rFonts w:ascii="Liberation Sans" w:eastAsia="Times New Roman CYR" w:hAnsi="Liberation Sans" w:cs="Arial"/>
          <w:sz w:val="22"/>
          <w:szCs w:val="22"/>
          <w:lang w:eastAsia="ru-RU"/>
        </w:rPr>
      </w:pPr>
    </w:p>
    <w:p w:rsidR="003F01FC" w:rsidRPr="003F01FC" w:rsidRDefault="003F01FC" w:rsidP="003F01FC">
      <w:pPr>
        <w:suppressAutoHyphens w:val="0"/>
        <w:autoSpaceDE w:val="0"/>
        <w:jc w:val="both"/>
        <w:rPr>
          <w:rFonts w:ascii="Liberation Sans" w:eastAsia="Times New Roman CYR" w:hAnsi="Liberation Sans" w:cs="Arial"/>
          <w:sz w:val="22"/>
          <w:szCs w:val="22"/>
          <w:lang w:eastAsia="ru-RU"/>
        </w:rPr>
      </w:pPr>
    </w:p>
    <w:p w:rsidR="00B07EA9" w:rsidRDefault="00B07EA9"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5D32DB" w:rsidP="001B60DB">
      <w:pPr>
        <w:suppressAutoHyphens w:val="0"/>
        <w:jc w:val="both"/>
        <w:rPr>
          <w:rFonts w:ascii="Liberation Sans" w:eastAsiaTheme="minorEastAsia" w:hAnsi="Liberation Sans" w:cs="Arial"/>
          <w:sz w:val="16"/>
          <w:szCs w:val="16"/>
          <w:lang w:eastAsia="ru-RU"/>
        </w:rPr>
      </w:pPr>
      <w:r>
        <w:rPr>
          <w:rFonts w:ascii="Liberation Sans" w:eastAsiaTheme="minorEastAsia" w:hAnsi="Liberation Sans" w:cs="Arial"/>
          <w:noProof/>
          <w:sz w:val="16"/>
          <w:szCs w:val="16"/>
          <w:lang w:eastAsia="ru-RU"/>
        </w:rPr>
        <w:drawing>
          <wp:anchor distT="0" distB="0" distL="114300" distR="114300" simplePos="0" relativeHeight="251664896" behindDoc="0" locked="0" layoutInCell="1" allowOverlap="1">
            <wp:simplePos x="0" y="0"/>
            <wp:positionH relativeFrom="column">
              <wp:posOffset>-58420</wp:posOffset>
            </wp:positionH>
            <wp:positionV relativeFrom="paragraph">
              <wp:posOffset>50165</wp:posOffset>
            </wp:positionV>
            <wp:extent cx="3344545" cy="4636770"/>
            <wp:effectExtent l="19050" t="0" r="825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344545" cy="4636770"/>
                    </a:xfrm>
                    <a:prstGeom prst="rect">
                      <a:avLst/>
                    </a:prstGeom>
                    <a:noFill/>
                    <a:ln w="9525">
                      <a:noFill/>
                      <a:miter lim="800000"/>
                      <a:headEnd/>
                      <a:tailEnd/>
                    </a:ln>
                  </pic:spPr>
                </pic:pic>
              </a:graphicData>
            </a:graphic>
          </wp:anchor>
        </w:drawing>
      </w: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5D32DB" w:rsidP="001B60DB">
      <w:pPr>
        <w:suppressAutoHyphens w:val="0"/>
        <w:jc w:val="both"/>
        <w:rPr>
          <w:rFonts w:ascii="Liberation Sans" w:eastAsiaTheme="minorEastAsia" w:hAnsi="Liberation Sans" w:cs="Arial"/>
          <w:sz w:val="16"/>
          <w:szCs w:val="16"/>
          <w:lang w:eastAsia="ru-RU"/>
        </w:rPr>
      </w:pPr>
      <w:r>
        <w:rPr>
          <w:rFonts w:ascii="Liberation Sans" w:eastAsiaTheme="minorEastAsia" w:hAnsi="Liberation Sans" w:cs="Arial"/>
          <w:noProof/>
          <w:sz w:val="16"/>
          <w:szCs w:val="16"/>
          <w:lang w:eastAsia="ru-RU"/>
        </w:rPr>
        <w:drawing>
          <wp:anchor distT="0" distB="0" distL="114300" distR="114300" simplePos="0" relativeHeight="251665920" behindDoc="1" locked="0" layoutInCell="1" allowOverlap="1">
            <wp:simplePos x="0" y="0"/>
            <wp:positionH relativeFrom="column">
              <wp:posOffset>-92075</wp:posOffset>
            </wp:positionH>
            <wp:positionV relativeFrom="paragraph">
              <wp:posOffset>-5715</wp:posOffset>
            </wp:positionV>
            <wp:extent cx="3376930" cy="2982595"/>
            <wp:effectExtent l="19050" t="0" r="0" b="0"/>
            <wp:wrapTight wrapText="bothSides">
              <wp:wrapPolygon edited="0">
                <wp:start x="-122" y="0"/>
                <wp:lineTo x="-122" y="21522"/>
                <wp:lineTo x="21568" y="21522"/>
                <wp:lineTo x="21568" y="0"/>
                <wp:lineTo x="-122"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376930" cy="2982595"/>
                    </a:xfrm>
                    <a:prstGeom prst="rect">
                      <a:avLst/>
                    </a:prstGeom>
                    <a:noFill/>
                    <a:ln w="9525">
                      <a:noFill/>
                      <a:miter lim="800000"/>
                      <a:headEnd/>
                      <a:tailEnd/>
                    </a:ln>
                  </pic:spPr>
                </pic:pic>
              </a:graphicData>
            </a:graphic>
          </wp:anchor>
        </w:drawing>
      </w: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Default="005D32DB" w:rsidP="001B60DB">
      <w:pPr>
        <w:suppressAutoHyphens w:val="0"/>
        <w:jc w:val="both"/>
        <w:rPr>
          <w:rFonts w:ascii="Liberation Sans" w:eastAsiaTheme="minorEastAsia" w:hAnsi="Liberation Sans" w:cs="Arial"/>
          <w:sz w:val="16"/>
          <w:szCs w:val="16"/>
          <w:lang w:eastAsia="ru-RU"/>
        </w:rPr>
      </w:pPr>
      <w:r>
        <w:rPr>
          <w:rFonts w:ascii="Liberation Sans" w:eastAsiaTheme="minorEastAsia" w:hAnsi="Liberation Sans" w:cs="Arial"/>
          <w:noProof/>
          <w:sz w:val="16"/>
          <w:szCs w:val="16"/>
          <w:lang w:eastAsia="ru-RU"/>
        </w:rPr>
        <w:lastRenderedPageBreak/>
        <w:drawing>
          <wp:anchor distT="0" distB="0" distL="114300" distR="114300" simplePos="0" relativeHeight="251666944" behindDoc="0" locked="0" layoutInCell="1" allowOverlap="1">
            <wp:simplePos x="0" y="0"/>
            <wp:positionH relativeFrom="column">
              <wp:posOffset>15240</wp:posOffset>
            </wp:positionH>
            <wp:positionV relativeFrom="paragraph">
              <wp:posOffset>-66675</wp:posOffset>
            </wp:positionV>
            <wp:extent cx="3638550" cy="509397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638550" cy="5093970"/>
                    </a:xfrm>
                    <a:prstGeom prst="rect">
                      <a:avLst/>
                    </a:prstGeom>
                    <a:noFill/>
                    <a:ln w="9525">
                      <a:noFill/>
                      <a:miter lim="800000"/>
                      <a:headEnd/>
                      <a:tailEnd/>
                    </a:ln>
                  </pic:spPr>
                </pic:pic>
              </a:graphicData>
            </a:graphic>
          </wp:anchor>
        </w:drawing>
      </w:r>
    </w:p>
    <w:p w:rsidR="003B2B22" w:rsidRDefault="005D32DB" w:rsidP="001B60DB">
      <w:pPr>
        <w:suppressAutoHyphens w:val="0"/>
        <w:jc w:val="both"/>
        <w:rPr>
          <w:rFonts w:ascii="Liberation Sans" w:eastAsiaTheme="minorEastAsia" w:hAnsi="Liberation Sans" w:cs="Arial"/>
          <w:sz w:val="16"/>
          <w:szCs w:val="16"/>
          <w:lang w:eastAsia="ru-RU"/>
        </w:rPr>
      </w:pPr>
      <w:r>
        <w:rPr>
          <w:rFonts w:ascii="Liberation Sans" w:eastAsiaTheme="minorEastAsia" w:hAnsi="Liberation Sans" w:cs="Arial"/>
          <w:noProof/>
          <w:sz w:val="16"/>
          <w:szCs w:val="16"/>
          <w:lang w:eastAsia="ru-RU"/>
        </w:rPr>
        <w:drawing>
          <wp:anchor distT="0" distB="0" distL="114300" distR="114300" simplePos="0" relativeHeight="251667968" behindDoc="0" locked="0" layoutInCell="1" allowOverlap="1">
            <wp:simplePos x="0" y="0"/>
            <wp:positionH relativeFrom="column">
              <wp:posOffset>-78740</wp:posOffset>
            </wp:positionH>
            <wp:positionV relativeFrom="paragraph">
              <wp:posOffset>67310</wp:posOffset>
            </wp:positionV>
            <wp:extent cx="3093720" cy="265557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093720" cy="2655570"/>
                    </a:xfrm>
                    <a:prstGeom prst="rect">
                      <a:avLst/>
                    </a:prstGeom>
                    <a:noFill/>
                    <a:ln w="9525">
                      <a:noFill/>
                      <a:miter lim="800000"/>
                      <a:headEnd/>
                      <a:tailEnd/>
                    </a:ln>
                  </pic:spPr>
                </pic:pic>
              </a:graphicData>
            </a:graphic>
          </wp:anchor>
        </w:drawing>
      </w:r>
    </w:p>
    <w:p w:rsidR="003B2B22" w:rsidRDefault="003B2B22" w:rsidP="001B60DB">
      <w:pPr>
        <w:suppressAutoHyphens w:val="0"/>
        <w:jc w:val="both"/>
        <w:rPr>
          <w:rFonts w:ascii="Liberation Sans" w:eastAsiaTheme="minorEastAsia" w:hAnsi="Liberation Sans" w:cs="Arial"/>
          <w:sz w:val="16"/>
          <w:szCs w:val="16"/>
          <w:lang w:eastAsia="ru-RU"/>
        </w:rPr>
      </w:pPr>
    </w:p>
    <w:p w:rsidR="003B2B22" w:rsidRPr="001B60DB" w:rsidRDefault="003B2B22" w:rsidP="001B60DB">
      <w:pPr>
        <w:suppressAutoHyphens w:val="0"/>
        <w:jc w:val="both"/>
        <w:rPr>
          <w:rFonts w:ascii="Liberation Sans" w:eastAsiaTheme="minorEastAsia" w:hAnsi="Liberation Sans" w:cs="Arial"/>
          <w:sz w:val="16"/>
          <w:szCs w:val="16"/>
          <w:lang w:eastAsia="ru-RU"/>
        </w:rPr>
      </w:pPr>
    </w:p>
    <w:p w:rsidR="003B2B22" w:rsidRDefault="003B2B22" w:rsidP="001B60DB">
      <w:pPr>
        <w:tabs>
          <w:tab w:val="left" w:pos="1620"/>
        </w:tabs>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5D32DB" w:rsidP="003B2B22">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68992" behindDoc="0" locked="0" layoutInCell="1" allowOverlap="1">
            <wp:simplePos x="0" y="0"/>
            <wp:positionH relativeFrom="column">
              <wp:posOffset>-3826510</wp:posOffset>
            </wp:positionH>
            <wp:positionV relativeFrom="paragraph">
              <wp:posOffset>88265</wp:posOffset>
            </wp:positionV>
            <wp:extent cx="3507740" cy="491998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3507740" cy="4919980"/>
                    </a:xfrm>
                    <a:prstGeom prst="rect">
                      <a:avLst/>
                    </a:prstGeom>
                    <a:noFill/>
                    <a:ln w="9525">
                      <a:noFill/>
                      <a:miter lim="800000"/>
                      <a:headEnd/>
                      <a:tailEnd/>
                    </a:ln>
                  </pic:spPr>
                </pic:pic>
              </a:graphicData>
            </a:graphic>
          </wp:anchor>
        </w:drawing>
      </w: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r>
        <w:rPr>
          <w:rFonts w:ascii="Liberation Sans" w:hAnsi="Liberation Sans" w:cs="Arial"/>
          <w:noProof/>
          <w:sz w:val="24"/>
          <w:szCs w:val="24"/>
          <w:lang w:eastAsia="ru-RU"/>
        </w:rPr>
        <w:drawing>
          <wp:inline distT="0" distB="0" distL="0" distR="0">
            <wp:extent cx="3204210" cy="284373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3204210" cy="2843736"/>
                    </a:xfrm>
                    <a:prstGeom prst="rect">
                      <a:avLst/>
                    </a:prstGeom>
                    <a:noFill/>
                    <a:ln w="9525">
                      <a:noFill/>
                      <a:miter lim="800000"/>
                      <a:headEnd/>
                      <a:tailEnd/>
                    </a:ln>
                  </pic:spPr>
                </pic:pic>
              </a:graphicData>
            </a:graphic>
          </wp:inline>
        </w:drawing>
      </w: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Default="003B2B22" w:rsidP="003B2B22">
      <w:pPr>
        <w:rPr>
          <w:rFonts w:ascii="Liberation Sans" w:hAnsi="Liberation Sans" w:cs="Arial"/>
          <w:sz w:val="24"/>
          <w:szCs w:val="24"/>
        </w:rPr>
      </w:pPr>
    </w:p>
    <w:p w:rsidR="003B2B22" w:rsidRDefault="003B2B22" w:rsidP="003B2B22">
      <w:pPr>
        <w:rPr>
          <w:rFonts w:ascii="Liberation Sans" w:hAnsi="Liberation Sans" w:cs="Arial"/>
          <w:sz w:val="24"/>
          <w:szCs w:val="24"/>
        </w:rPr>
      </w:pPr>
    </w:p>
    <w:p w:rsidR="003B2B22" w:rsidRDefault="003B2B22" w:rsidP="003B2B22">
      <w:pPr>
        <w:rPr>
          <w:rFonts w:ascii="Liberation Sans" w:hAnsi="Liberation Sans" w:cs="Arial"/>
          <w:sz w:val="24"/>
          <w:szCs w:val="24"/>
        </w:rPr>
      </w:pPr>
    </w:p>
    <w:p w:rsidR="003B2B22" w:rsidRDefault="003B2B22" w:rsidP="003B2B22">
      <w:pPr>
        <w:rPr>
          <w:rFonts w:ascii="Liberation Sans" w:hAnsi="Liberation Sans" w:cs="Arial"/>
          <w:sz w:val="24"/>
          <w:szCs w:val="24"/>
        </w:rPr>
      </w:pPr>
    </w:p>
    <w:p w:rsidR="003B2B22" w:rsidRDefault="005D32DB" w:rsidP="003B2B22">
      <w:pPr>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70016" behindDoc="0" locked="0" layoutInCell="1" allowOverlap="1">
            <wp:simplePos x="0" y="0"/>
            <wp:positionH relativeFrom="column">
              <wp:posOffset>23495</wp:posOffset>
            </wp:positionH>
            <wp:positionV relativeFrom="paragraph">
              <wp:posOffset>-66675</wp:posOffset>
            </wp:positionV>
            <wp:extent cx="3529330" cy="487680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3529330" cy="4876800"/>
                    </a:xfrm>
                    <a:prstGeom prst="rect">
                      <a:avLst/>
                    </a:prstGeom>
                    <a:noFill/>
                    <a:ln w="9525">
                      <a:noFill/>
                      <a:miter lim="800000"/>
                      <a:headEnd/>
                      <a:tailEnd/>
                    </a:ln>
                  </pic:spPr>
                </pic:pic>
              </a:graphicData>
            </a:graphic>
          </wp:anchor>
        </w:drawing>
      </w:r>
    </w:p>
    <w:p w:rsidR="003B2B22" w:rsidRDefault="003B2B22" w:rsidP="003B2B22">
      <w:pPr>
        <w:rPr>
          <w:rFonts w:ascii="Liberation Sans" w:hAnsi="Liberation Sans" w:cs="Arial"/>
          <w:sz w:val="24"/>
          <w:szCs w:val="24"/>
        </w:rPr>
      </w:pPr>
    </w:p>
    <w:p w:rsidR="003B2B22" w:rsidRDefault="005D32DB" w:rsidP="003B2B22">
      <w:pPr>
        <w:rPr>
          <w:rFonts w:ascii="Liberation Sans" w:hAnsi="Liberation Sans" w:cs="Arial"/>
          <w:sz w:val="24"/>
          <w:szCs w:val="24"/>
        </w:rPr>
      </w:pPr>
      <w:r>
        <w:rPr>
          <w:rFonts w:ascii="Liberation Sans" w:hAnsi="Liberation Sans" w:cs="Arial"/>
          <w:noProof/>
          <w:sz w:val="24"/>
          <w:szCs w:val="24"/>
          <w:lang w:eastAsia="ru-RU"/>
        </w:rPr>
        <w:drawing>
          <wp:inline distT="0" distB="0" distL="0" distR="0">
            <wp:extent cx="3242310" cy="3072682"/>
            <wp:effectExtent l="19050" t="0" r="0"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3243631" cy="3073934"/>
                    </a:xfrm>
                    <a:prstGeom prst="rect">
                      <a:avLst/>
                    </a:prstGeom>
                    <a:noFill/>
                    <a:ln w="9525">
                      <a:noFill/>
                      <a:miter lim="800000"/>
                      <a:headEnd/>
                      <a:tailEnd/>
                    </a:ln>
                  </pic:spPr>
                </pic:pic>
              </a:graphicData>
            </a:graphic>
          </wp:inline>
        </w:drawing>
      </w:r>
    </w:p>
    <w:p w:rsid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3B2B22" w:rsidP="003B2B22">
      <w:pPr>
        <w:rPr>
          <w:rFonts w:ascii="Liberation Sans" w:hAnsi="Liberation Sans" w:cs="Arial"/>
          <w:sz w:val="24"/>
          <w:szCs w:val="24"/>
        </w:rPr>
      </w:pPr>
    </w:p>
    <w:p w:rsidR="003B2B22" w:rsidRPr="003B2B22" w:rsidRDefault="005D32DB" w:rsidP="003B2B22">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71040" behindDoc="0" locked="0" layoutInCell="1" allowOverlap="1">
            <wp:simplePos x="0" y="0"/>
            <wp:positionH relativeFrom="column">
              <wp:posOffset>-3654425</wp:posOffset>
            </wp:positionH>
            <wp:positionV relativeFrom="paragraph">
              <wp:posOffset>160020</wp:posOffset>
            </wp:positionV>
            <wp:extent cx="3709670" cy="5192395"/>
            <wp:effectExtent l="19050" t="0" r="508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3709670" cy="5192395"/>
                    </a:xfrm>
                    <a:prstGeom prst="rect">
                      <a:avLst/>
                    </a:prstGeom>
                    <a:noFill/>
                    <a:ln w="9525">
                      <a:noFill/>
                      <a:miter lim="800000"/>
                      <a:headEnd/>
                      <a:tailEnd/>
                    </a:ln>
                  </pic:spPr>
                </pic:pic>
              </a:graphicData>
            </a:graphic>
          </wp:anchor>
        </w:drawing>
      </w:r>
    </w:p>
    <w:p w:rsidR="003B2B22" w:rsidRPr="003B2B22" w:rsidRDefault="003B2B22" w:rsidP="003B2B22">
      <w:pPr>
        <w:rPr>
          <w:rFonts w:ascii="Liberation Sans" w:hAnsi="Liberation Sans" w:cs="Arial"/>
          <w:sz w:val="24"/>
          <w:szCs w:val="24"/>
        </w:rPr>
      </w:pPr>
    </w:p>
    <w:p w:rsidR="001B60DB" w:rsidRDefault="001B60DB" w:rsidP="003B2B22">
      <w:pPr>
        <w:rPr>
          <w:rFonts w:ascii="Liberation Sans" w:hAnsi="Liberation Sans" w:cs="Arial"/>
          <w:sz w:val="24"/>
          <w:szCs w:val="24"/>
        </w:rPr>
      </w:pPr>
    </w:p>
    <w:p w:rsidR="003B2B22" w:rsidRDefault="005D32DB" w:rsidP="003B2B22">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72064" behindDoc="0" locked="0" layoutInCell="1" allowOverlap="1">
            <wp:simplePos x="0" y="0"/>
            <wp:positionH relativeFrom="column">
              <wp:posOffset>43815</wp:posOffset>
            </wp:positionH>
            <wp:positionV relativeFrom="paragraph">
              <wp:posOffset>138430</wp:posOffset>
            </wp:positionV>
            <wp:extent cx="3017520" cy="2807970"/>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3017520" cy="2807970"/>
                    </a:xfrm>
                    <a:prstGeom prst="rect">
                      <a:avLst/>
                    </a:prstGeom>
                    <a:noFill/>
                    <a:ln w="9525">
                      <a:noFill/>
                      <a:miter lim="800000"/>
                      <a:headEnd/>
                      <a:tailEnd/>
                    </a:ln>
                  </pic:spPr>
                </pic:pic>
              </a:graphicData>
            </a:graphic>
          </wp:anchor>
        </w:drawing>
      </w:r>
    </w:p>
    <w:p w:rsidR="003B2B22" w:rsidRDefault="003B2B22" w:rsidP="003B2B22">
      <w:pPr>
        <w:rPr>
          <w:rFonts w:ascii="Liberation Sans" w:hAnsi="Liberation Sans" w:cs="Arial"/>
          <w:sz w:val="24"/>
          <w:szCs w:val="24"/>
        </w:rPr>
      </w:pPr>
    </w:p>
    <w:p w:rsidR="0064060D" w:rsidRDefault="0064060D" w:rsidP="003B2B22">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73088" behindDoc="0" locked="0" layoutInCell="1" allowOverlap="1">
            <wp:simplePos x="0" y="0"/>
            <wp:positionH relativeFrom="column">
              <wp:posOffset>-32385</wp:posOffset>
            </wp:positionH>
            <wp:positionV relativeFrom="paragraph">
              <wp:posOffset>53340</wp:posOffset>
            </wp:positionV>
            <wp:extent cx="3496945" cy="4789170"/>
            <wp:effectExtent l="19050" t="0" r="825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3496945" cy="4789170"/>
                    </a:xfrm>
                    <a:prstGeom prst="rect">
                      <a:avLst/>
                    </a:prstGeom>
                    <a:noFill/>
                    <a:ln w="9525">
                      <a:noFill/>
                      <a:miter lim="800000"/>
                      <a:headEnd/>
                      <a:tailEnd/>
                    </a:ln>
                  </pic:spPr>
                </pic:pic>
              </a:graphicData>
            </a:graphic>
          </wp:anchor>
        </w:drawing>
      </w:r>
    </w:p>
    <w:p w:rsidR="0064060D" w:rsidRDefault="0064060D" w:rsidP="0064060D">
      <w:pPr>
        <w:ind w:firstLine="720"/>
        <w:rPr>
          <w:rFonts w:ascii="Liberation Sans" w:hAnsi="Liberation Sans" w:cs="Arial"/>
          <w:sz w:val="24"/>
          <w:szCs w:val="24"/>
        </w:rPr>
      </w:pPr>
    </w:p>
    <w:p w:rsidR="0064060D" w:rsidRDefault="0064060D" w:rsidP="0064060D">
      <w:pPr>
        <w:ind w:firstLine="720"/>
        <w:rPr>
          <w:rFonts w:ascii="Liberation Sans" w:hAnsi="Liberation Sans" w:cs="Arial"/>
          <w:sz w:val="24"/>
          <w:szCs w:val="24"/>
        </w:rPr>
      </w:pPr>
    </w:p>
    <w:p w:rsidR="0064060D" w:rsidRDefault="0064060D" w:rsidP="0064060D">
      <w:pPr>
        <w:ind w:firstLine="720"/>
        <w:rPr>
          <w:rFonts w:ascii="Liberation Sans" w:hAnsi="Liberation Sans" w:cs="Arial"/>
          <w:sz w:val="24"/>
          <w:szCs w:val="24"/>
        </w:rPr>
      </w:pPr>
    </w:p>
    <w:p w:rsidR="0064060D" w:rsidRDefault="0064060D" w:rsidP="0064060D">
      <w:pPr>
        <w:ind w:firstLine="720"/>
        <w:rPr>
          <w:rFonts w:ascii="Liberation Sans" w:hAnsi="Liberation Sans" w:cs="Arial"/>
          <w:sz w:val="24"/>
          <w:szCs w:val="24"/>
        </w:rPr>
      </w:pPr>
    </w:p>
    <w:p w:rsidR="0064060D" w:rsidRDefault="0064060D" w:rsidP="0064060D">
      <w:pPr>
        <w:ind w:firstLine="720"/>
        <w:rPr>
          <w:rFonts w:ascii="Liberation Sans" w:hAnsi="Liberation Sans" w:cs="Arial"/>
          <w:sz w:val="24"/>
          <w:szCs w:val="24"/>
        </w:rPr>
      </w:pPr>
    </w:p>
    <w:p w:rsidR="0064060D" w:rsidRPr="0064060D" w:rsidRDefault="0064060D" w:rsidP="0064060D">
      <w:pPr>
        <w:ind w:firstLine="720"/>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inline distT="0" distB="0" distL="0" distR="0">
            <wp:extent cx="3257597" cy="2827020"/>
            <wp:effectExtent l="19050" t="0" r="0" b="0"/>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3257577" cy="2827002"/>
                    </a:xfrm>
                    <a:prstGeom prst="rect">
                      <a:avLst/>
                    </a:prstGeom>
                    <a:noFill/>
                    <a:ln w="9525">
                      <a:noFill/>
                      <a:miter lim="800000"/>
                      <a:headEnd/>
                      <a:tailEnd/>
                    </a:ln>
                  </pic:spPr>
                </pic:pic>
              </a:graphicData>
            </a:graphic>
          </wp:inline>
        </w:drawing>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74112" behindDoc="1" locked="0" layoutInCell="1" allowOverlap="1">
            <wp:simplePos x="0" y="0"/>
            <wp:positionH relativeFrom="column">
              <wp:posOffset>-3650615</wp:posOffset>
            </wp:positionH>
            <wp:positionV relativeFrom="paragraph">
              <wp:posOffset>307975</wp:posOffset>
            </wp:positionV>
            <wp:extent cx="3746500" cy="5021580"/>
            <wp:effectExtent l="133350" t="95250" r="120650" b="64770"/>
            <wp:wrapTight wrapText="bothSides">
              <wp:wrapPolygon edited="0">
                <wp:start x="21215" y="-66"/>
                <wp:lineTo x="7814" y="-277"/>
                <wp:lineTo x="-110" y="-138"/>
                <wp:lineTo x="-274" y="9700"/>
                <wp:lineTo x="-228" y="21514"/>
                <wp:lineTo x="2295" y="21600"/>
                <wp:lineTo x="12608" y="21952"/>
                <wp:lineTo x="21640" y="21686"/>
                <wp:lineTo x="21766" y="19640"/>
                <wp:lineTo x="21731" y="18408"/>
                <wp:lineTo x="21736" y="18326"/>
                <wp:lineTo x="21702" y="17094"/>
                <wp:lineTo x="21787" y="15703"/>
                <wp:lineTo x="21753" y="14471"/>
                <wp:lineTo x="21758" y="14389"/>
                <wp:lineTo x="21723" y="13158"/>
                <wp:lineTo x="21809" y="11766"/>
                <wp:lineTo x="21774" y="10535"/>
                <wp:lineTo x="21779" y="10453"/>
                <wp:lineTo x="21745" y="9221"/>
                <wp:lineTo x="21750" y="9139"/>
                <wp:lineTo x="21715" y="7908"/>
                <wp:lineTo x="21801" y="6516"/>
                <wp:lineTo x="21766" y="5285"/>
                <wp:lineTo x="21771" y="5203"/>
                <wp:lineTo x="21737" y="3971"/>
                <wp:lineTo x="21742" y="3889"/>
                <wp:lineTo x="21707" y="2658"/>
                <wp:lineTo x="21793" y="1266"/>
                <wp:lineTo x="21758" y="35"/>
                <wp:lineTo x="21763" y="-47"/>
                <wp:lineTo x="21215" y="-66"/>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rot="21442864">
                      <a:off x="0" y="0"/>
                      <a:ext cx="3746500" cy="5021580"/>
                    </a:xfrm>
                    <a:prstGeom prst="rect">
                      <a:avLst/>
                    </a:prstGeom>
                    <a:noFill/>
                    <a:ln w="9525">
                      <a:noFill/>
                      <a:miter lim="800000"/>
                      <a:headEnd/>
                      <a:tailEnd/>
                    </a:ln>
                  </pic:spPr>
                </pic:pic>
              </a:graphicData>
            </a:graphic>
          </wp:anchor>
        </w:drawing>
      </w: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75136" behindDoc="1" locked="0" layoutInCell="1" allowOverlap="1">
            <wp:simplePos x="0" y="0"/>
            <wp:positionH relativeFrom="column">
              <wp:posOffset>3729990</wp:posOffset>
            </wp:positionH>
            <wp:positionV relativeFrom="paragraph">
              <wp:posOffset>969010</wp:posOffset>
            </wp:positionV>
            <wp:extent cx="3173730" cy="2873375"/>
            <wp:effectExtent l="19050" t="0" r="762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3173730" cy="2873375"/>
                    </a:xfrm>
                    <a:prstGeom prst="rect">
                      <a:avLst/>
                    </a:prstGeom>
                    <a:noFill/>
                    <a:ln w="9525">
                      <a:noFill/>
                      <a:miter lim="800000"/>
                      <a:headEnd/>
                      <a:tailEnd/>
                    </a:ln>
                  </pic:spPr>
                </pic:pic>
              </a:graphicData>
            </a:graphic>
          </wp:anchor>
        </w:drawing>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Default="0064060D" w:rsidP="0064060D">
      <w:pPr>
        <w:rPr>
          <w:rFonts w:ascii="Liberation Sans" w:hAnsi="Liberation Sans" w:cs="Arial"/>
          <w:sz w:val="24"/>
          <w:szCs w:val="24"/>
        </w:rPr>
      </w:pPr>
    </w:p>
    <w:p w:rsidR="0064060D" w:rsidRDefault="0064060D" w:rsidP="0064060D">
      <w:pPr>
        <w:rPr>
          <w:rFonts w:ascii="Liberation Sans" w:hAnsi="Liberation Sans" w:cs="Arial"/>
          <w:sz w:val="24"/>
          <w:szCs w:val="24"/>
        </w:rPr>
      </w:pPr>
    </w:p>
    <w:p w:rsidR="0064060D" w:rsidRDefault="0064060D" w:rsidP="0064060D">
      <w:pPr>
        <w:rPr>
          <w:rFonts w:ascii="Liberation Sans" w:hAnsi="Liberation Sans" w:cs="Arial"/>
          <w:sz w:val="24"/>
          <w:szCs w:val="24"/>
        </w:rPr>
      </w:pPr>
    </w:p>
    <w:p w:rsid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76160" behindDoc="1" locked="0" layoutInCell="1" allowOverlap="1">
            <wp:simplePos x="0" y="0"/>
            <wp:positionH relativeFrom="column">
              <wp:posOffset>17780</wp:posOffset>
            </wp:positionH>
            <wp:positionV relativeFrom="paragraph">
              <wp:posOffset>-1270</wp:posOffset>
            </wp:positionV>
            <wp:extent cx="3376930" cy="4604385"/>
            <wp:effectExtent l="1905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srcRect/>
                    <a:stretch>
                      <a:fillRect/>
                    </a:stretch>
                  </pic:blipFill>
                  <pic:spPr bwMode="auto">
                    <a:xfrm>
                      <a:off x="0" y="0"/>
                      <a:ext cx="3376930" cy="4604385"/>
                    </a:xfrm>
                    <a:prstGeom prst="rect">
                      <a:avLst/>
                    </a:prstGeom>
                    <a:noFill/>
                    <a:ln w="9525">
                      <a:noFill/>
                      <a:miter lim="800000"/>
                      <a:headEnd/>
                      <a:tailEnd/>
                    </a:ln>
                  </pic:spPr>
                </pic:pic>
              </a:graphicData>
            </a:graphic>
          </wp:anchor>
        </w:drawing>
      </w:r>
      <w:r>
        <w:rPr>
          <w:rFonts w:ascii="Liberation Sans" w:hAnsi="Liberation Sans" w:cs="Arial"/>
          <w:noProof/>
          <w:sz w:val="24"/>
          <w:szCs w:val="24"/>
          <w:lang w:eastAsia="ru-RU"/>
        </w:rPr>
        <w:drawing>
          <wp:anchor distT="0" distB="0" distL="114300" distR="114300" simplePos="0" relativeHeight="251677184" behindDoc="0" locked="0" layoutInCell="1" allowOverlap="1">
            <wp:simplePos x="0" y="0"/>
            <wp:positionH relativeFrom="column">
              <wp:posOffset>3512185</wp:posOffset>
            </wp:positionH>
            <wp:positionV relativeFrom="paragraph">
              <wp:posOffset>249555</wp:posOffset>
            </wp:positionV>
            <wp:extent cx="3374390" cy="3058795"/>
            <wp:effectExtent l="1905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3374390" cy="3058795"/>
                    </a:xfrm>
                    <a:prstGeom prst="rect">
                      <a:avLst/>
                    </a:prstGeom>
                    <a:noFill/>
                    <a:ln w="9525">
                      <a:noFill/>
                      <a:miter lim="800000"/>
                      <a:headEnd/>
                      <a:tailEnd/>
                    </a:ln>
                  </pic:spPr>
                </pic:pic>
              </a:graphicData>
            </a:graphic>
          </wp:anchor>
        </w:drawing>
      </w: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78208" behindDoc="0" locked="0" layoutInCell="1" allowOverlap="1">
            <wp:simplePos x="0" y="0"/>
            <wp:positionH relativeFrom="column">
              <wp:posOffset>-3810</wp:posOffset>
            </wp:positionH>
            <wp:positionV relativeFrom="paragraph">
              <wp:posOffset>151765</wp:posOffset>
            </wp:positionV>
            <wp:extent cx="3554730" cy="4898390"/>
            <wp:effectExtent l="19050" t="0" r="7620" b="0"/>
            <wp:wrapSquare wrapText="bothSides"/>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srcRect/>
                    <a:stretch>
                      <a:fillRect/>
                    </a:stretch>
                  </pic:blipFill>
                  <pic:spPr bwMode="auto">
                    <a:xfrm>
                      <a:off x="0" y="0"/>
                      <a:ext cx="3554730" cy="4898390"/>
                    </a:xfrm>
                    <a:prstGeom prst="rect">
                      <a:avLst/>
                    </a:prstGeom>
                    <a:noFill/>
                    <a:ln w="9525">
                      <a:noFill/>
                      <a:miter lim="800000"/>
                      <a:headEnd/>
                      <a:tailEnd/>
                    </a:ln>
                  </pic:spPr>
                </pic:pic>
              </a:graphicData>
            </a:graphic>
          </wp:anchor>
        </w:drawing>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inline distT="0" distB="0" distL="0" distR="0">
            <wp:extent cx="3192235" cy="2653820"/>
            <wp:effectExtent l="19050" t="0" r="8165" b="0"/>
            <wp:docPr id="1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srcRect/>
                    <a:stretch>
                      <a:fillRect/>
                    </a:stretch>
                  </pic:blipFill>
                  <pic:spPr bwMode="auto">
                    <a:xfrm>
                      <a:off x="0" y="0"/>
                      <a:ext cx="3192235" cy="2653820"/>
                    </a:xfrm>
                    <a:prstGeom prst="rect">
                      <a:avLst/>
                    </a:prstGeom>
                    <a:noFill/>
                    <a:ln w="9525">
                      <a:noFill/>
                      <a:miter lim="800000"/>
                      <a:headEnd/>
                      <a:tailEnd/>
                    </a:ln>
                  </pic:spPr>
                </pic:pic>
              </a:graphicData>
            </a:graphic>
          </wp:inline>
        </w:drawing>
      </w:r>
    </w:p>
    <w:p w:rsidR="0064060D" w:rsidRDefault="0064060D" w:rsidP="0064060D">
      <w:pPr>
        <w:rPr>
          <w:rFonts w:ascii="Liberation Sans" w:hAnsi="Liberation Sans" w:cs="Arial"/>
          <w:sz w:val="24"/>
          <w:szCs w:val="24"/>
        </w:rPr>
      </w:pPr>
    </w:p>
    <w:p w:rsidR="0064060D" w:rsidRDefault="0064060D" w:rsidP="0064060D">
      <w:pPr>
        <w:tabs>
          <w:tab w:val="left" w:pos="0"/>
        </w:tabs>
        <w:rPr>
          <w:rFonts w:ascii="Liberation Sans" w:hAnsi="Liberation Sans" w:cs="Arial"/>
          <w:sz w:val="24"/>
          <w:szCs w:val="24"/>
        </w:rPr>
      </w:pPr>
      <w:r>
        <w:rPr>
          <w:rFonts w:ascii="Liberation Sans" w:hAnsi="Liberation Sans" w:cs="Arial"/>
          <w:sz w:val="24"/>
          <w:szCs w:val="24"/>
        </w:rPr>
        <w:tab/>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Default="0064060D" w:rsidP="0064060D">
      <w:pPr>
        <w:tabs>
          <w:tab w:val="left" w:pos="1920"/>
        </w:tabs>
        <w:rPr>
          <w:rFonts w:ascii="Liberation Sans" w:hAnsi="Liberation Sans" w:cs="Arial"/>
          <w:sz w:val="24"/>
          <w:szCs w:val="24"/>
        </w:rPr>
      </w:pPr>
      <w:r>
        <w:rPr>
          <w:rFonts w:ascii="Liberation Sans" w:hAnsi="Liberation Sans" w:cs="Arial"/>
          <w:sz w:val="24"/>
          <w:szCs w:val="24"/>
        </w:rPr>
        <w:tab/>
      </w:r>
    </w:p>
    <w:p w:rsidR="0064060D" w:rsidRDefault="0064060D" w:rsidP="0064060D">
      <w:pPr>
        <w:tabs>
          <w:tab w:val="left" w:pos="1920"/>
        </w:tabs>
        <w:rPr>
          <w:rFonts w:ascii="Liberation Sans" w:hAnsi="Liberation Sans" w:cs="Arial"/>
          <w:sz w:val="24"/>
          <w:szCs w:val="24"/>
        </w:rPr>
      </w:pPr>
    </w:p>
    <w:p w:rsidR="0064060D" w:rsidRDefault="005D32DB" w:rsidP="0064060D">
      <w:pPr>
        <w:tabs>
          <w:tab w:val="left" w:pos="1920"/>
        </w:tabs>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79232" behindDoc="0" locked="0" layoutInCell="1" allowOverlap="1">
            <wp:simplePos x="0" y="0"/>
            <wp:positionH relativeFrom="column">
              <wp:posOffset>-36195</wp:posOffset>
            </wp:positionH>
            <wp:positionV relativeFrom="paragraph">
              <wp:posOffset>-11430</wp:posOffset>
            </wp:positionV>
            <wp:extent cx="3331210" cy="4854575"/>
            <wp:effectExtent l="19050" t="0" r="254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srcRect/>
                    <a:stretch>
                      <a:fillRect/>
                    </a:stretch>
                  </pic:blipFill>
                  <pic:spPr bwMode="auto">
                    <a:xfrm>
                      <a:off x="0" y="0"/>
                      <a:ext cx="3331210" cy="4854575"/>
                    </a:xfrm>
                    <a:prstGeom prst="rect">
                      <a:avLst/>
                    </a:prstGeom>
                    <a:noFill/>
                    <a:ln w="9525">
                      <a:noFill/>
                      <a:miter lim="800000"/>
                      <a:headEnd/>
                      <a:tailEnd/>
                    </a:ln>
                  </pic:spPr>
                </pic:pic>
              </a:graphicData>
            </a:graphic>
          </wp:anchor>
        </w:drawing>
      </w:r>
    </w:p>
    <w:p w:rsidR="0064060D" w:rsidRPr="0064060D" w:rsidRDefault="0064060D" w:rsidP="0064060D">
      <w:pPr>
        <w:tabs>
          <w:tab w:val="left" w:pos="1920"/>
        </w:tabs>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inline distT="0" distB="0" distL="0" distR="0">
            <wp:extent cx="3385185" cy="3168015"/>
            <wp:effectExtent l="19050" t="0" r="5715" b="0"/>
            <wp:docPr id="1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a:stretch>
                      <a:fillRect/>
                    </a:stretch>
                  </pic:blipFill>
                  <pic:spPr bwMode="auto">
                    <a:xfrm>
                      <a:off x="0" y="0"/>
                      <a:ext cx="3385185" cy="3168015"/>
                    </a:xfrm>
                    <a:prstGeom prst="rect">
                      <a:avLst/>
                    </a:prstGeom>
                    <a:noFill/>
                    <a:ln w="9525">
                      <a:noFill/>
                      <a:miter lim="800000"/>
                      <a:headEnd/>
                      <a:tailEnd/>
                    </a:ln>
                  </pic:spPr>
                </pic:pic>
              </a:graphicData>
            </a:graphic>
          </wp:inline>
        </w:drawing>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0256" behindDoc="0" locked="0" layoutInCell="1" allowOverlap="1">
            <wp:simplePos x="0" y="0"/>
            <wp:positionH relativeFrom="column">
              <wp:posOffset>-3415665</wp:posOffset>
            </wp:positionH>
            <wp:positionV relativeFrom="paragraph">
              <wp:posOffset>64770</wp:posOffset>
            </wp:positionV>
            <wp:extent cx="3583940" cy="5105400"/>
            <wp:effectExtent l="1905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srcRect/>
                    <a:stretch>
                      <a:fillRect/>
                    </a:stretch>
                  </pic:blipFill>
                  <pic:spPr bwMode="auto">
                    <a:xfrm>
                      <a:off x="0" y="0"/>
                      <a:ext cx="3583940" cy="5105400"/>
                    </a:xfrm>
                    <a:prstGeom prst="rect">
                      <a:avLst/>
                    </a:prstGeom>
                    <a:noFill/>
                    <a:ln w="9525">
                      <a:noFill/>
                      <a:miter lim="800000"/>
                      <a:headEnd/>
                      <a:tailEnd/>
                    </a:ln>
                  </pic:spPr>
                </pic:pic>
              </a:graphicData>
            </a:graphic>
          </wp:anchor>
        </w:drawing>
      </w:r>
    </w:p>
    <w:p w:rsidR="0064060D" w:rsidRDefault="0064060D"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Pr="0064060D"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1280" behindDoc="0" locked="0" layoutInCell="1" allowOverlap="1">
            <wp:simplePos x="0" y="0"/>
            <wp:positionH relativeFrom="column">
              <wp:posOffset>35560</wp:posOffset>
            </wp:positionH>
            <wp:positionV relativeFrom="paragraph">
              <wp:posOffset>15875</wp:posOffset>
            </wp:positionV>
            <wp:extent cx="3105150" cy="2906395"/>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3105150" cy="2906395"/>
                    </a:xfrm>
                    <a:prstGeom prst="rect">
                      <a:avLst/>
                    </a:prstGeom>
                    <a:noFill/>
                    <a:ln w="9525">
                      <a:noFill/>
                      <a:miter lim="800000"/>
                      <a:headEnd/>
                      <a:tailEnd/>
                    </a:ln>
                  </pic:spPr>
                </pic:pic>
              </a:graphicData>
            </a:graphic>
          </wp:anchor>
        </w:drawing>
      </w: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64060D" w:rsidRPr="0064060D" w:rsidRDefault="0064060D" w:rsidP="0064060D">
      <w:pPr>
        <w:rPr>
          <w:rFonts w:ascii="Liberation Sans" w:hAnsi="Liberation Sans" w:cs="Arial"/>
          <w:sz w:val="24"/>
          <w:szCs w:val="24"/>
        </w:rPr>
      </w:pPr>
    </w:p>
    <w:p w:rsidR="003B2B22" w:rsidRDefault="003B2B22"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5D32DB" w:rsidP="0064060D">
      <w:pPr>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82304" behindDoc="0" locked="0" layoutInCell="1" allowOverlap="1">
            <wp:simplePos x="0" y="0"/>
            <wp:positionH relativeFrom="column">
              <wp:posOffset>-43180</wp:posOffset>
            </wp:positionH>
            <wp:positionV relativeFrom="paragraph">
              <wp:posOffset>9525</wp:posOffset>
            </wp:positionV>
            <wp:extent cx="3507740" cy="4832985"/>
            <wp:effectExtent l="1905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srcRect/>
                    <a:stretch>
                      <a:fillRect/>
                    </a:stretch>
                  </pic:blipFill>
                  <pic:spPr bwMode="auto">
                    <a:xfrm>
                      <a:off x="0" y="0"/>
                      <a:ext cx="3507740" cy="4832985"/>
                    </a:xfrm>
                    <a:prstGeom prst="rect">
                      <a:avLst/>
                    </a:prstGeom>
                    <a:noFill/>
                    <a:ln w="9525">
                      <a:noFill/>
                      <a:miter lim="800000"/>
                      <a:headEnd/>
                      <a:tailEnd/>
                    </a:ln>
                  </pic:spPr>
                </pic:pic>
              </a:graphicData>
            </a:graphic>
          </wp:anchor>
        </w:drawing>
      </w:r>
    </w:p>
    <w:p w:rsidR="00692147"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3328" behindDoc="0" locked="0" layoutInCell="1" allowOverlap="1">
            <wp:simplePos x="0" y="0"/>
            <wp:positionH relativeFrom="column">
              <wp:posOffset>1270</wp:posOffset>
            </wp:positionH>
            <wp:positionV relativeFrom="paragraph">
              <wp:posOffset>74295</wp:posOffset>
            </wp:positionV>
            <wp:extent cx="3246120" cy="2830195"/>
            <wp:effectExtent l="1905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srcRect/>
                    <a:stretch>
                      <a:fillRect/>
                    </a:stretch>
                  </pic:blipFill>
                  <pic:spPr bwMode="auto">
                    <a:xfrm>
                      <a:off x="0" y="0"/>
                      <a:ext cx="3246120" cy="2830195"/>
                    </a:xfrm>
                    <a:prstGeom prst="rect">
                      <a:avLst/>
                    </a:prstGeom>
                    <a:noFill/>
                    <a:ln w="9525">
                      <a:noFill/>
                      <a:miter lim="800000"/>
                      <a:headEnd/>
                      <a:tailEnd/>
                    </a:ln>
                  </pic:spPr>
                </pic:pic>
              </a:graphicData>
            </a:graphic>
          </wp:anchor>
        </w:drawing>
      </w: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4352" behindDoc="0" locked="0" layoutInCell="1" allowOverlap="1">
            <wp:simplePos x="0" y="0"/>
            <wp:positionH relativeFrom="column">
              <wp:posOffset>-3507740</wp:posOffset>
            </wp:positionH>
            <wp:positionV relativeFrom="paragraph">
              <wp:posOffset>152400</wp:posOffset>
            </wp:positionV>
            <wp:extent cx="3446145" cy="4843780"/>
            <wp:effectExtent l="19050" t="0" r="1905"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srcRect/>
                    <a:stretch>
                      <a:fillRect/>
                    </a:stretch>
                  </pic:blipFill>
                  <pic:spPr bwMode="auto">
                    <a:xfrm>
                      <a:off x="0" y="0"/>
                      <a:ext cx="3446145" cy="4843780"/>
                    </a:xfrm>
                    <a:prstGeom prst="rect">
                      <a:avLst/>
                    </a:prstGeom>
                    <a:noFill/>
                    <a:ln w="9525">
                      <a:noFill/>
                      <a:miter lim="800000"/>
                      <a:headEnd/>
                      <a:tailEnd/>
                    </a:ln>
                  </pic:spPr>
                </pic:pic>
              </a:graphicData>
            </a:graphic>
          </wp:anchor>
        </w:drawing>
      </w:r>
    </w:p>
    <w:p w:rsidR="00692147" w:rsidRDefault="00692147" w:rsidP="0064060D">
      <w:pPr>
        <w:rPr>
          <w:rFonts w:ascii="Liberation Sans" w:hAnsi="Liberation Sans" w:cs="Arial"/>
          <w:sz w:val="24"/>
          <w:szCs w:val="24"/>
        </w:rPr>
      </w:pPr>
    </w:p>
    <w:p w:rsidR="00692147" w:rsidRDefault="00692147" w:rsidP="0064060D">
      <w:pPr>
        <w:rPr>
          <w:rFonts w:ascii="Liberation Sans" w:hAnsi="Liberation Sans" w:cs="Arial"/>
          <w:sz w:val="24"/>
          <w:szCs w:val="24"/>
        </w:rPr>
      </w:pPr>
    </w:p>
    <w:p w:rsidR="00692147" w:rsidRDefault="005D32DB" w:rsidP="0064060D">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5376" behindDoc="0" locked="0" layoutInCell="1" allowOverlap="1">
            <wp:simplePos x="0" y="0"/>
            <wp:positionH relativeFrom="column">
              <wp:posOffset>-45085</wp:posOffset>
            </wp:positionH>
            <wp:positionV relativeFrom="paragraph">
              <wp:posOffset>51435</wp:posOffset>
            </wp:positionV>
            <wp:extent cx="3355340" cy="3014980"/>
            <wp:effectExtent l="19050" t="0" r="0" b="0"/>
            <wp:wrapSquare wrapText="bothSides"/>
            <wp:docPr id="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srcRect/>
                    <a:stretch>
                      <a:fillRect/>
                    </a:stretch>
                  </pic:blipFill>
                  <pic:spPr bwMode="auto">
                    <a:xfrm>
                      <a:off x="0" y="0"/>
                      <a:ext cx="3355340" cy="3014980"/>
                    </a:xfrm>
                    <a:prstGeom prst="rect">
                      <a:avLst/>
                    </a:prstGeom>
                    <a:noFill/>
                    <a:ln w="9525">
                      <a:noFill/>
                      <a:miter lim="800000"/>
                      <a:headEnd/>
                      <a:tailEnd/>
                    </a:ln>
                  </pic:spPr>
                </pic:pic>
              </a:graphicData>
            </a:graphic>
          </wp:anchor>
        </w:drawing>
      </w:r>
    </w:p>
    <w:p w:rsidR="00692147" w:rsidRDefault="00692147" w:rsidP="0064060D">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5D32DB" w:rsidP="00692147">
      <w:pPr>
        <w:rPr>
          <w:rFonts w:ascii="Liberation Sans" w:hAnsi="Liberation Sans" w:cs="Arial"/>
          <w:sz w:val="24"/>
          <w:szCs w:val="24"/>
        </w:rPr>
      </w:pPr>
      <w:r>
        <w:rPr>
          <w:rFonts w:ascii="Liberation Sans" w:hAnsi="Liberation Sans" w:cs="Arial"/>
          <w:noProof/>
          <w:sz w:val="24"/>
          <w:szCs w:val="24"/>
          <w:lang w:eastAsia="ru-RU"/>
        </w:rPr>
        <w:lastRenderedPageBreak/>
        <w:drawing>
          <wp:anchor distT="0" distB="0" distL="114300" distR="114300" simplePos="0" relativeHeight="251686400" behindDoc="0" locked="0" layoutInCell="1" allowOverlap="1">
            <wp:simplePos x="0" y="0"/>
            <wp:positionH relativeFrom="column">
              <wp:posOffset>-36195</wp:posOffset>
            </wp:positionH>
            <wp:positionV relativeFrom="paragraph">
              <wp:posOffset>-55245</wp:posOffset>
            </wp:positionV>
            <wp:extent cx="3605530" cy="4898390"/>
            <wp:effectExtent l="1905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srcRect/>
                    <a:stretch>
                      <a:fillRect/>
                    </a:stretch>
                  </pic:blipFill>
                  <pic:spPr bwMode="auto">
                    <a:xfrm>
                      <a:off x="0" y="0"/>
                      <a:ext cx="3605530" cy="4898390"/>
                    </a:xfrm>
                    <a:prstGeom prst="rect">
                      <a:avLst/>
                    </a:prstGeom>
                    <a:noFill/>
                    <a:ln w="9525">
                      <a:noFill/>
                      <a:miter lim="800000"/>
                      <a:headEnd/>
                      <a:tailEnd/>
                    </a:ln>
                  </pic:spPr>
                </pic:pic>
              </a:graphicData>
            </a:graphic>
          </wp:anchor>
        </w:drawing>
      </w:r>
    </w:p>
    <w:p w:rsidR="00692147" w:rsidRDefault="00692147" w:rsidP="00692147">
      <w:pPr>
        <w:rPr>
          <w:rFonts w:ascii="Liberation Sans" w:hAnsi="Liberation Sans" w:cs="Arial"/>
          <w:sz w:val="24"/>
          <w:szCs w:val="24"/>
        </w:rPr>
      </w:pPr>
    </w:p>
    <w:p w:rsidR="00692147" w:rsidRDefault="005D32DB" w:rsidP="00692147">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7424" behindDoc="0" locked="0" layoutInCell="1" allowOverlap="1">
            <wp:simplePos x="0" y="0"/>
            <wp:positionH relativeFrom="column">
              <wp:posOffset>-95250</wp:posOffset>
            </wp:positionH>
            <wp:positionV relativeFrom="paragraph">
              <wp:posOffset>83820</wp:posOffset>
            </wp:positionV>
            <wp:extent cx="2997200" cy="2590800"/>
            <wp:effectExtent l="1905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srcRect/>
                    <a:stretch>
                      <a:fillRect/>
                    </a:stretch>
                  </pic:blipFill>
                  <pic:spPr bwMode="auto">
                    <a:xfrm>
                      <a:off x="0" y="0"/>
                      <a:ext cx="2997200" cy="2590800"/>
                    </a:xfrm>
                    <a:prstGeom prst="rect">
                      <a:avLst/>
                    </a:prstGeom>
                    <a:noFill/>
                    <a:ln w="9525">
                      <a:noFill/>
                      <a:miter lim="800000"/>
                      <a:headEnd/>
                      <a:tailEnd/>
                    </a:ln>
                  </pic:spPr>
                </pic:pic>
              </a:graphicData>
            </a:graphic>
          </wp:anchor>
        </w:drawing>
      </w: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5D32DB" w:rsidP="00692147">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8448" behindDoc="0" locked="0" layoutInCell="1" allowOverlap="1">
            <wp:simplePos x="0" y="0"/>
            <wp:positionH relativeFrom="column">
              <wp:posOffset>26035</wp:posOffset>
            </wp:positionH>
            <wp:positionV relativeFrom="paragraph">
              <wp:posOffset>31750</wp:posOffset>
            </wp:positionV>
            <wp:extent cx="3562350" cy="4909185"/>
            <wp:effectExtent l="1905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srcRect/>
                    <a:stretch>
                      <a:fillRect/>
                    </a:stretch>
                  </pic:blipFill>
                  <pic:spPr bwMode="auto">
                    <a:xfrm>
                      <a:off x="0" y="0"/>
                      <a:ext cx="3562350" cy="4909185"/>
                    </a:xfrm>
                    <a:prstGeom prst="rect">
                      <a:avLst/>
                    </a:prstGeom>
                    <a:noFill/>
                    <a:ln w="9525">
                      <a:noFill/>
                      <a:miter lim="800000"/>
                      <a:headEnd/>
                      <a:tailEnd/>
                    </a:ln>
                  </pic:spPr>
                </pic:pic>
              </a:graphicData>
            </a:graphic>
          </wp:anchor>
        </w:drawing>
      </w:r>
    </w:p>
    <w:p w:rsidR="00692147" w:rsidRPr="00692147" w:rsidRDefault="005D32DB" w:rsidP="00692147">
      <w:pPr>
        <w:rPr>
          <w:rFonts w:ascii="Liberation Sans" w:hAnsi="Liberation Sans" w:cs="Arial"/>
          <w:sz w:val="24"/>
          <w:szCs w:val="24"/>
        </w:rPr>
      </w:pPr>
      <w:r>
        <w:rPr>
          <w:rFonts w:ascii="Liberation Sans" w:hAnsi="Liberation Sans" w:cs="Arial"/>
          <w:noProof/>
          <w:sz w:val="24"/>
          <w:szCs w:val="24"/>
          <w:lang w:eastAsia="ru-RU"/>
        </w:rPr>
        <w:drawing>
          <wp:anchor distT="0" distB="0" distL="114300" distR="114300" simplePos="0" relativeHeight="251689472" behindDoc="0" locked="0" layoutInCell="1" allowOverlap="1">
            <wp:simplePos x="0" y="0"/>
            <wp:positionH relativeFrom="column">
              <wp:posOffset>-92075</wp:posOffset>
            </wp:positionH>
            <wp:positionV relativeFrom="paragraph">
              <wp:posOffset>85090</wp:posOffset>
            </wp:positionV>
            <wp:extent cx="3148330" cy="2851785"/>
            <wp:effectExtent l="1905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a:srcRect/>
                    <a:stretch>
                      <a:fillRect/>
                    </a:stretch>
                  </pic:blipFill>
                  <pic:spPr bwMode="auto">
                    <a:xfrm>
                      <a:off x="0" y="0"/>
                      <a:ext cx="3148330" cy="2851785"/>
                    </a:xfrm>
                    <a:prstGeom prst="rect">
                      <a:avLst/>
                    </a:prstGeom>
                    <a:noFill/>
                    <a:ln w="9525">
                      <a:noFill/>
                      <a:miter lim="800000"/>
                      <a:headEnd/>
                      <a:tailEnd/>
                    </a:ln>
                  </pic:spPr>
                </pic:pic>
              </a:graphicData>
            </a:graphic>
          </wp:anchor>
        </w:drawing>
      </w: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P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p w:rsidR="00692147" w:rsidRDefault="00692147" w:rsidP="00692147">
      <w:pPr>
        <w:rPr>
          <w:rFonts w:ascii="Liberation Sans" w:hAnsi="Liberation Sans" w:cs="Arial"/>
          <w:sz w:val="24"/>
          <w:szCs w:val="24"/>
        </w:rPr>
      </w:pPr>
    </w:p>
    <w:tbl>
      <w:tblPr>
        <w:tblpPr w:leftFromText="180" w:rightFromText="180" w:vertAnchor="text" w:horzAnchor="margin" w:tblpY="8539"/>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8"/>
      </w:tblGrid>
      <w:tr w:rsidR="005D32DB" w:rsidRPr="001B60DB" w:rsidTr="005D32DB">
        <w:trPr>
          <w:trHeight w:val="284"/>
        </w:trPr>
        <w:tc>
          <w:tcPr>
            <w:tcW w:w="10978" w:type="dxa"/>
            <w:tcBorders>
              <w:left w:val="nil"/>
              <w:bottom w:val="nil"/>
              <w:right w:val="nil"/>
            </w:tcBorders>
          </w:tcPr>
          <w:p w:rsidR="005D32DB" w:rsidRDefault="005D32DB" w:rsidP="005D32DB">
            <w:pPr>
              <w:suppressAutoHyphens w:val="0"/>
              <w:jc w:val="both"/>
              <w:rPr>
                <w:rFonts w:ascii="Liberation Sans" w:eastAsiaTheme="minorEastAsia" w:hAnsi="Liberation Sans" w:cs="Arial"/>
                <w:b/>
                <w:sz w:val="16"/>
                <w:szCs w:val="16"/>
                <w:lang w:eastAsia="ru-RU"/>
              </w:rPr>
            </w:pPr>
          </w:p>
          <w:p w:rsidR="005D32DB" w:rsidRPr="001B60DB" w:rsidRDefault="005D32DB" w:rsidP="005D32DB">
            <w:pPr>
              <w:suppressAutoHyphens w:val="0"/>
              <w:jc w:val="both"/>
              <w:rPr>
                <w:rFonts w:ascii="Liberation Sans" w:eastAsiaTheme="minorEastAsia" w:hAnsi="Liberation Sans" w:cs="Arial"/>
                <w:b/>
                <w:sz w:val="16"/>
                <w:szCs w:val="16"/>
                <w:lang w:eastAsia="ru-RU"/>
              </w:rPr>
            </w:pPr>
          </w:p>
          <w:p w:rsidR="005D32DB" w:rsidRPr="001B60DB" w:rsidRDefault="005D32DB" w:rsidP="005D32DB">
            <w:pPr>
              <w:suppressAutoHyphens w:val="0"/>
              <w:jc w:val="both"/>
              <w:rPr>
                <w:rFonts w:ascii="Liberation Sans" w:eastAsiaTheme="minorEastAsia" w:hAnsi="Liberation Sans" w:cs="Arial"/>
                <w:b/>
                <w:sz w:val="16"/>
                <w:szCs w:val="16"/>
                <w:lang w:eastAsia="ru-RU"/>
              </w:rPr>
            </w:pPr>
            <w:r w:rsidRPr="001B60DB">
              <w:rPr>
                <w:rFonts w:ascii="Liberation Sans" w:eastAsiaTheme="minorEastAsia" w:hAnsi="Liberation Sans" w:cs="Arial"/>
                <w:b/>
                <w:sz w:val="16"/>
                <w:szCs w:val="16"/>
                <w:lang w:eastAsia="ru-RU"/>
              </w:rPr>
              <w:t xml:space="preserve">Информационный бюллетень «Официальный вестник Администрации </w:t>
            </w:r>
            <w:proofErr w:type="spellStart"/>
            <w:r w:rsidRPr="001B60DB">
              <w:rPr>
                <w:rFonts w:ascii="Liberation Sans" w:eastAsiaTheme="minorEastAsia" w:hAnsi="Liberation Sans" w:cs="Arial"/>
                <w:b/>
                <w:sz w:val="16"/>
                <w:szCs w:val="16"/>
                <w:lang w:eastAsia="ru-RU"/>
              </w:rPr>
              <w:t>Мишкинского</w:t>
            </w:r>
            <w:proofErr w:type="spellEnd"/>
            <w:r w:rsidRPr="001B60DB">
              <w:rPr>
                <w:rFonts w:ascii="Liberation Sans" w:eastAsiaTheme="minorEastAsia" w:hAnsi="Liberation Sans" w:cs="Arial"/>
                <w:b/>
                <w:sz w:val="16"/>
                <w:szCs w:val="16"/>
                <w:lang w:eastAsia="ru-RU"/>
              </w:rPr>
              <w:t xml:space="preserve"> района».</w:t>
            </w:r>
          </w:p>
          <w:p w:rsidR="005D32DB" w:rsidRPr="001B60DB" w:rsidRDefault="005D32DB" w:rsidP="005D32DB">
            <w:pPr>
              <w:suppressAutoHyphens w:val="0"/>
              <w:jc w:val="both"/>
              <w:rPr>
                <w:rFonts w:ascii="Liberation Sans" w:eastAsiaTheme="minorEastAsia" w:hAnsi="Liberation Sans" w:cs="Arial"/>
                <w:sz w:val="16"/>
                <w:szCs w:val="16"/>
                <w:lang w:eastAsia="ru-RU"/>
              </w:rPr>
            </w:pPr>
            <w:r w:rsidRPr="001B60DB">
              <w:rPr>
                <w:rFonts w:ascii="Liberation Sans" w:eastAsiaTheme="minorEastAsia" w:hAnsi="Liberation Sans" w:cs="Arial"/>
                <w:b/>
                <w:sz w:val="16"/>
                <w:szCs w:val="16"/>
                <w:lang w:eastAsia="ru-RU"/>
              </w:rPr>
              <w:t>Учредитель:</w:t>
            </w:r>
            <w:r w:rsidRPr="001B60DB">
              <w:rPr>
                <w:rFonts w:ascii="Liberation Sans" w:eastAsiaTheme="minorEastAsia" w:hAnsi="Liberation Sans" w:cs="Arial"/>
                <w:sz w:val="16"/>
                <w:szCs w:val="16"/>
                <w:lang w:eastAsia="ru-RU"/>
              </w:rPr>
              <w:t xml:space="preserve"> Администрация </w:t>
            </w:r>
            <w:proofErr w:type="spellStart"/>
            <w:r w:rsidRPr="001B60DB">
              <w:rPr>
                <w:rFonts w:ascii="Liberation Sans" w:eastAsiaTheme="minorEastAsia" w:hAnsi="Liberation Sans" w:cs="Arial"/>
                <w:sz w:val="16"/>
                <w:szCs w:val="16"/>
                <w:lang w:eastAsia="ru-RU"/>
              </w:rPr>
              <w:t>Мишкинского</w:t>
            </w:r>
            <w:proofErr w:type="spellEnd"/>
            <w:r w:rsidRPr="001B60DB">
              <w:rPr>
                <w:rFonts w:ascii="Liberation Sans" w:eastAsiaTheme="minorEastAsia" w:hAnsi="Liberation Sans" w:cs="Arial"/>
                <w:sz w:val="16"/>
                <w:szCs w:val="16"/>
                <w:lang w:eastAsia="ru-RU"/>
              </w:rPr>
              <w:t xml:space="preserve"> района.</w:t>
            </w:r>
          </w:p>
          <w:p w:rsidR="005D32DB" w:rsidRPr="001B60DB" w:rsidRDefault="005D32DB" w:rsidP="005D32DB">
            <w:pPr>
              <w:suppressAutoHyphens w:val="0"/>
              <w:jc w:val="both"/>
              <w:rPr>
                <w:rFonts w:ascii="Liberation Sans" w:eastAsiaTheme="minorEastAsia" w:hAnsi="Liberation Sans" w:cs="Arial"/>
                <w:sz w:val="16"/>
                <w:szCs w:val="16"/>
                <w:lang w:eastAsia="ru-RU"/>
              </w:rPr>
            </w:pPr>
            <w:r w:rsidRPr="001B60DB">
              <w:rPr>
                <w:rFonts w:ascii="Liberation Sans" w:eastAsiaTheme="minorEastAsia" w:hAnsi="Liberation Sans" w:cs="Arial"/>
                <w:b/>
                <w:sz w:val="16"/>
                <w:szCs w:val="16"/>
                <w:lang w:eastAsia="ru-RU"/>
              </w:rPr>
              <w:t>Адрес учредителя</w:t>
            </w:r>
            <w:r w:rsidRPr="001B60DB">
              <w:rPr>
                <w:rFonts w:ascii="Liberation Sans" w:eastAsiaTheme="minorEastAsia" w:hAnsi="Liberation Sans" w:cs="Arial"/>
                <w:sz w:val="16"/>
                <w:szCs w:val="16"/>
                <w:lang w:eastAsia="ru-RU"/>
              </w:rPr>
              <w:t xml:space="preserve">: 641040, </w:t>
            </w:r>
            <w:proofErr w:type="gramStart"/>
            <w:r w:rsidRPr="001B60DB">
              <w:rPr>
                <w:rFonts w:ascii="Liberation Sans" w:eastAsiaTheme="minorEastAsia" w:hAnsi="Liberation Sans" w:cs="Arial"/>
                <w:sz w:val="16"/>
                <w:szCs w:val="16"/>
                <w:lang w:eastAsia="ru-RU"/>
              </w:rPr>
              <w:t>Курганская</w:t>
            </w:r>
            <w:proofErr w:type="gramEnd"/>
            <w:r w:rsidRPr="001B60DB">
              <w:rPr>
                <w:rFonts w:ascii="Liberation Sans" w:eastAsiaTheme="minorEastAsia" w:hAnsi="Liberation Sans" w:cs="Arial"/>
                <w:sz w:val="16"/>
                <w:szCs w:val="16"/>
                <w:lang w:eastAsia="ru-RU"/>
              </w:rPr>
              <w:t xml:space="preserve"> обл., </w:t>
            </w:r>
            <w:proofErr w:type="spellStart"/>
            <w:r w:rsidRPr="001B60DB">
              <w:rPr>
                <w:rFonts w:ascii="Liberation Sans" w:eastAsiaTheme="minorEastAsia" w:hAnsi="Liberation Sans" w:cs="Arial"/>
                <w:sz w:val="16"/>
                <w:szCs w:val="16"/>
                <w:lang w:eastAsia="ru-RU"/>
              </w:rPr>
              <w:t>р.п</w:t>
            </w:r>
            <w:proofErr w:type="spellEnd"/>
            <w:r w:rsidRPr="001B60DB">
              <w:rPr>
                <w:rFonts w:ascii="Liberation Sans" w:eastAsiaTheme="minorEastAsia" w:hAnsi="Liberation Sans" w:cs="Arial"/>
                <w:sz w:val="16"/>
                <w:szCs w:val="16"/>
                <w:lang w:eastAsia="ru-RU"/>
              </w:rPr>
              <w:t xml:space="preserve">. </w:t>
            </w:r>
            <w:proofErr w:type="gramStart"/>
            <w:r w:rsidRPr="001B60DB">
              <w:rPr>
                <w:rFonts w:ascii="Liberation Sans" w:eastAsiaTheme="minorEastAsia" w:hAnsi="Liberation Sans" w:cs="Arial"/>
                <w:sz w:val="16"/>
                <w:szCs w:val="16"/>
                <w:lang w:eastAsia="ru-RU"/>
              </w:rPr>
              <w:t>Мишкино</w:t>
            </w:r>
            <w:proofErr w:type="gramEnd"/>
            <w:r w:rsidRPr="001B60DB">
              <w:rPr>
                <w:rFonts w:ascii="Liberation Sans" w:eastAsiaTheme="minorEastAsia" w:hAnsi="Liberation Sans" w:cs="Arial"/>
                <w:sz w:val="16"/>
                <w:szCs w:val="16"/>
                <w:lang w:eastAsia="ru-RU"/>
              </w:rPr>
              <w:t>, ул. Ленина, 30</w:t>
            </w:r>
          </w:p>
          <w:p w:rsidR="005D32DB" w:rsidRPr="001B60DB" w:rsidRDefault="005D32DB" w:rsidP="005D32DB">
            <w:pPr>
              <w:suppressAutoHyphens w:val="0"/>
              <w:jc w:val="both"/>
              <w:rPr>
                <w:rFonts w:ascii="Liberation Sans" w:eastAsiaTheme="minorEastAsia" w:hAnsi="Liberation Sans" w:cs="Arial"/>
                <w:sz w:val="16"/>
                <w:szCs w:val="16"/>
                <w:lang w:eastAsia="ru-RU"/>
              </w:rPr>
            </w:pPr>
            <w:r w:rsidRPr="001B60DB">
              <w:rPr>
                <w:rFonts w:ascii="Liberation Sans" w:eastAsiaTheme="minorEastAsia" w:hAnsi="Liberation Sans" w:cs="Arial"/>
                <w:b/>
                <w:sz w:val="16"/>
                <w:szCs w:val="16"/>
                <w:lang w:eastAsia="ru-RU"/>
              </w:rPr>
              <w:t>Ответственный редактор</w:t>
            </w:r>
            <w:r w:rsidRPr="001B60DB">
              <w:rPr>
                <w:rFonts w:ascii="Liberation Sans" w:eastAsiaTheme="minorEastAsia" w:hAnsi="Liberation Sans" w:cs="Arial"/>
                <w:sz w:val="16"/>
                <w:szCs w:val="16"/>
                <w:lang w:eastAsia="ru-RU"/>
              </w:rPr>
              <w:t>: А.Г. Федотова Тел.: 8(35247)31576</w:t>
            </w:r>
          </w:p>
          <w:p w:rsidR="005D32DB" w:rsidRPr="001B60DB" w:rsidRDefault="005D32DB" w:rsidP="005D32DB">
            <w:pPr>
              <w:suppressAutoHyphens w:val="0"/>
              <w:jc w:val="both"/>
              <w:rPr>
                <w:rFonts w:ascii="Liberation Sans" w:eastAsiaTheme="minorEastAsia" w:hAnsi="Liberation Sans" w:cs="Arial"/>
                <w:b/>
                <w:sz w:val="16"/>
                <w:szCs w:val="16"/>
                <w:lang w:eastAsia="ru-RU"/>
              </w:rPr>
            </w:pPr>
            <w:r w:rsidRPr="001B60DB">
              <w:rPr>
                <w:rFonts w:ascii="Liberation Sans" w:eastAsiaTheme="minorEastAsia" w:hAnsi="Liberation Sans" w:cs="Arial"/>
                <w:b/>
                <w:sz w:val="16"/>
                <w:szCs w:val="16"/>
                <w:lang w:eastAsia="ru-RU"/>
              </w:rPr>
              <w:t>Отпечатано</w:t>
            </w:r>
            <w:r w:rsidRPr="001B60DB">
              <w:rPr>
                <w:rFonts w:ascii="Liberation Sans" w:eastAsiaTheme="minorEastAsia" w:hAnsi="Liberation Sans" w:cs="Arial"/>
                <w:sz w:val="16"/>
                <w:szCs w:val="16"/>
                <w:lang w:eastAsia="ru-RU"/>
              </w:rPr>
              <w:t xml:space="preserve"> на оборудовании Администрации </w:t>
            </w:r>
            <w:proofErr w:type="spellStart"/>
            <w:r w:rsidRPr="001B60DB">
              <w:rPr>
                <w:rFonts w:ascii="Liberation Sans" w:eastAsiaTheme="minorEastAsia" w:hAnsi="Liberation Sans" w:cs="Arial"/>
                <w:sz w:val="16"/>
                <w:szCs w:val="16"/>
                <w:lang w:eastAsia="ru-RU"/>
              </w:rPr>
              <w:t>Мишкинского</w:t>
            </w:r>
            <w:proofErr w:type="spellEnd"/>
            <w:r w:rsidRPr="001B60DB">
              <w:rPr>
                <w:rFonts w:ascii="Liberation Sans" w:eastAsiaTheme="minorEastAsia" w:hAnsi="Liberation Sans" w:cs="Arial"/>
                <w:sz w:val="16"/>
                <w:szCs w:val="16"/>
                <w:lang w:eastAsia="ru-RU"/>
              </w:rPr>
              <w:t xml:space="preserve"> района.  Тираж 100</w:t>
            </w:r>
          </w:p>
          <w:p w:rsidR="005D32DB" w:rsidRPr="001B60DB" w:rsidRDefault="005D32DB" w:rsidP="005D32DB">
            <w:pPr>
              <w:suppressAutoHyphens w:val="0"/>
              <w:jc w:val="both"/>
              <w:rPr>
                <w:rFonts w:ascii="Liberation Sans" w:eastAsiaTheme="minorEastAsia" w:hAnsi="Liberation Sans" w:cs="Arial"/>
                <w:b/>
                <w:sz w:val="16"/>
                <w:szCs w:val="16"/>
                <w:lang w:eastAsia="ru-RU"/>
              </w:rPr>
            </w:pPr>
          </w:p>
          <w:p w:rsidR="005D32DB" w:rsidRPr="001B60DB" w:rsidRDefault="005D32DB" w:rsidP="005D32DB">
            <w:pPr>
              <w:suppressAutoHyphens w:val="0"/>
              <w:jc w:val="both"/>
              <w:rPr>
                <w:rFonts w:ascii="Liberation Sans" w:eastAsiaTheme="minorEastAsia" w:hAnsi="Liberation Sans" w:cs="Arial"/>
                <w:b/>
                <w:sz w:val="16"/>
                <w:szCs w:val="16"/>
                <w:lang w:eastAsia="ru-RU"/>
              </w:rPr>
            </w:pPr>
          </w:p>
          <w:p w:rsidR="005D32DB" w:rsidRPr="001B60DB" w:rsidRDefault="005D32DB" w:rsidP="005D32DB">
            <w:pPr>
              <w:suppressAutoHyphens w:val="0"/>
              <w:jc w:val="both"/>
              <w:rPr>
                <w:rFonts w:ascii="Liberation Sans" w:eastAsiaTheme="minorEastAsia" w:hAnsi="Liberation Sans" w:cs="Arial"/>
                <w:b/>
                <w:sz w:val="16"/>
                <w:szCs w:val="16"/>
                <w:lang w:eastAsia="ru-RU"/>
              </w:rPr>
            </w:pPr>
          </w:p>
          <w:p w:rsidR="005D32DB" w:rsidRPr="001B60DB" w:rsidRDefault="005D32DB" w:rsidP="005D32DB">
            <w:pPr>
              <w:suppressAutoHyphens w:val="0"/>
              <w:jc w:val="both"/>
              <w:rPr>
                <w:rFonts w:ascii="Liberation Sans" w:eastAsiaTheme="minorEastAsia" w:hAnsi="Liberation Sans" w:cs="Arial"/>
                <w:b/>
                <w:sz w:val="16"/>
                <w:szCs w:val="16"/>
                <w:lang w:eastAsia="ru-RU"/>
              </w:rPr>
            </w:pPr>
          </w:p>
        </w:tc>
      </w:tr>
    </w:tbl>
    <w:p w:rsidR="00692147" w:rsidRPr="00692147" w:rsidRDefault="00692147" w:rsidP="00692147">
      <w:pPr>
        <w:rPr>
          <w:rFonts w:ascii="Liberation Sans" w:hAnsi="Liberation Sans" w:cs="Arial"/>
          <w:sz w:val="24"/>
          <w:szCs w:val="24"/>
        </w:rPr>
      </w:pPr>
      <w:bookmarkStart w:id="0" w:name="_GoBack"/>
      <w:bookmarkEnd w:id="0"/>
    </w:p>
    <w:sectPr w:rsidR="00692147" w:rsidRPr="00692147" w:rsidSect="00B07EA9">
      <w:footnotePr>
        <w:pos w:val="beneathText"/>
      </w:footnotePr>
      <w:pgSz w:w="11906" w:h="16838"/>
      <w:pgMar w:top="567" w:right="566" w:bottom="426"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E8C" w:rsidRDefault="00575E8C">
      <w:r>
        <w:separator/>
      </w:r>
    </w:p>
  </w:endnote>
  <w:endnote w:type="continuationSeparator" w:id="0">
    <w:p w:rsidR="00575E8C" w:rsidRDefault="0057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20B0604020202020204"/>
    <w:charset w:val="CC"/>
    <w:family w:val="swiss"/>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E8C" w:rsidRDefault="00575E8C">
      <w:r>
        <w:separator/>
      </w:r>
    </w:p>
  </w:footnote>
  <w:footnote w:type="continuationSeparator" w:id="0">
    <w:p w:rsidR="00575E8C" w:rsidRDefault="00575E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A8D0721"/>
    <w:multiLevelType w:val="hybridMultilevel"/>
    <w:tmpl w:val="0FF445DA"/>
    <w:lvl w:ilvl="0" w:tplc="FFFFFFFF">
      <w:start w:val="2"/>
      <w:numFmt w:val="decimal"/>
      <w:lvlText w:val="%1."/>
      <w:lvlJc w:val="left"/>
      <w:pPr>
        <w:tabs>
          <w:tab w:val="num" w:pos="2520"/>
        </w:tabs>
        <w:ind w:left="2520" w:hanging="390"/>
      </w:pPr>
      <w:rPr>
        <w:rFonts w:hint="default"/>
      </w:rPr>
    </w:lvl>
    <w:lvl w:ilvl="1" w:tplc="FFFFFFFF" w:tentative="1">
      <w:start w:val="1"/>
      <w:numFmt w:val="lowerLetter"/>
      <w:lvlText w:val="%2."/>
      <w:lvlJc w:val="left"/>
      <w:pPr>
        <w:tabs>
          <w:tab w:val="num" w:pos="3210"/>
        </w:tabs>
        <w:ind w:left="3210" w:hanging="360"/>
      </w:pPr>
    </w:lvl>
    <w:lvl w:ilvl="2" w:tplc="FFFFFFFF" w:tentative="1">
      <w:start w:val="1"/>
      <w:numFmt w:val="lowerRoman"/>
      <w:lvlText w:val="%3."/>
      <w:lvlJc w:val="right"/>
      <w:pPr>
        <w:tabs>
          <w:tab w:val="num" w:pos="3930"/>
        </w:tabs>
        <w:ind w:left="3930" w:hanging="180"/>
      </w:pPr>
    </w:lvl>
    <w:lvl w:ilvl="3" w:tplc="FFFFFFFF" w:tentative="1">
      <w:start w:val="1"/>
      <w:numFmt w:val="decimal"/>
      <w:lvlText w:val="%4."/>
      <w:lvlJc w:val="left"/>
      <w:pPr>
        <w:tabs>
          <w:tab w:val="num" w:pos="4650"/>
        </w:tabs>
        <w:ind w:left="4650" w:hanging="360"/>
      </w:pPr>
    </w:lvl>
    <w:lvl w:ilvl="4" w:tplc="FFFFFFFF" w:tentative="1">
      <w:start w:val="1"/>
      <w:numFmt w:val="lowerLetter"/>
      <w:lvlText w:val="%5."/>
      <w:lvlJc w:val="left"/>
      <w:pPr>
        <w:tabs>
          <w:tab w:val="num" w:pos="5370"/>
        </w:tabs>
        <w:ind w:left="5370" w:hanging="360"/>
      </w:pPr>
    </w:lvl>
    <w:lvl w:ilvl="5" w:tplc="FFFFFFFF" w:tentative="1">
      <w:start w:val="1"/>
      <w:numFmt w:val="lowerRoman"/>
      <w:lvlText w:val="%6."/>
      <w:lvlJc w:val="right"/>
      <w:pPr>
        <w:tabs>
          <w:tab w:val="num" w:pos="6090"/>
        </w:tabs>
        <w:ind w:left="6090" w:hanging="180"/>
      </w:pPr>
    </w:lvl>
    <w:lvl w:ilvl="6" w:tplc="FFFFFFFF" w:tentative="1">
      <w:start w:val="1"/>
      <w:numFmt w:val="decimal"/>
      <w:lvlText w:val="%7."/>
      <w:lvlJc w:val="left"/>
      <w:pPr>
        <w:tabs>
          <w:tab w:val="num" w:pos="6810"/>
        </w:tabs>
        <w:ind w:left="6810" w:hanging="360"/>
      </w:pPr>
    </w:lvl>
    <w:lvl w:ilvl="7" w:tplc="FFFFFFFF" w:tentative="1">
      <w:start w:val="1"/>
      <w:numFmt w:val="lowerLetter"/>
      <w:lvlText w:val="%8."/>
      <w:lvlJc w:val="left"/>
      <w:pPr>
        <w:tabs>
          <w:tab w:val="num" w:pos="7530"/>
        </w:tabs>
        <w:ind w:left="7530" w:hanging="360"/>
      </w:pPr>
    </w:lvl>
    <w:lvl w:ilvl="8" w:tplc="FFFFFFFF" w:tentative="1">
      <w:start w:val="1"/>
      <w:numFmt w:val="lowerRoman"/>
      <w:lvlText w:val="%9."/>
      <w:lvlJc w:val="right"/>
      <w:pPr>
        <w:tabs>
          <w:tab w:val="num" w:pos="8250"/>
        </w:tabs>
        <w:ind w:left="8250" w:hanging="180"/>
      </w:pPr>
    </w:lvl>
  </w:abstractNum>
  <w:abstractNum w:abstractNumId="2">
    <w:nsid w:val="1F176B38"/>
    <w:multiLevelType w:val="hybridMultilevel"/>
    <w:tmpl w:val="3BD82BAE"/>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526473"/>
    <w:multiLevelType w:val="hybridMultilevel"/>
    <w:tmpl w:val="C7885B9C"/>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BE6A74"/>
    <w:multiLevelType w:val="multilevel"/>
    <w:tmpl w:val="CE4AA35C"/>
    <w:lvl w:ilvl="0">
      <w:start w:val="1"/>
      <w:numFmt w:val="decimal"/>
      <w:lvlText w:val="%1."/>
      <w:lvlJc w:val="left"/>
      <w:pPr>
        <w:ind w:left="945" w:hanging="360"/>
      </w:pPr>
      <w:rPr>
        <w:rFonts w:hint="default"/>
      </w:rPr>
    </w:lvl>
    <w:lvl w:ilvl="1">
      <w:start w:val="4"/>
      <w:numFmt w:val="decimal"/>
      <w:isLgl/>
      <w:lvlText w:val="%1.%2."/>
      <w:lvlJc w:val="left"/>
      <w:pPr>
        <w:ind w:left="1320" w:hanging="7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25"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865" w:hanging="2160"/>
      </w:pPr>
      <w:rPr>
        <w:rFonts w:hint="default"/>
      </w:rPr>
    </w:lvl>
  </w:abstractNum>
  <w:abstractNum w:abstractNumId="5">
    <w:nsid w:val="29AD1A20"/>
    <w:multiLevelType w:val="hybridMultilevel"/>
    <w:tmpl w:val="0C404F44"/>
    <w:lvl w:ilvl="0" w:tplc="A412B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C61A5B"/>
    <w:multiLevelType w:val="hybridMultilevel"/>
    <w:tmpl w:val="0A40797C"/>
    <w:lvl w:ilvl="0" w:tplc="A27624A4">
      <w:start w:val="2015"/>
      <w:numFmt w:val="decimal"/>
      <w:lvlText w:val="%1"/>
      <w:lvlJc w:val="left"/>
      <w:pPr>
        <w:ind w:left="1592"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9E963ED"/>
    <w:multiLevelType w:val="hybridMultilevel"/>
    <w:tmpl w:val="5DBA1CBC"/>
    <w:lvl w:ilvl="0" w:tplc="5920A598">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40D61456"/>
    <w:multiLevelType w:val="hybridMultilevel"/>
    <w:tmpl w:val="0A40797C"/>
    <w:lvl w:ilvl="0" w:tplc="A27624A4">
      <w:start w:val="2015"/>
      <w:numFmt w:val="decimal"/>
      <w:lvlText w:val="%1"/>
      <w:lvlJc w:val="left"/>
      <w:pPr>
        <w:ind w:left="1592"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4AD6F04"/>
    <w:multiLevelType w:val="hybridMultilevel"/>
    <w:tmpl w:val="778CCCBA"/>
    <w:lvl w:ilvl="0" w:tplc="A412B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A55FD3"/>
    <w:multiLevelType w:val="hybridMultilevel"/>
    <w:tmpl w:val="B75CBE1E"/>
    <w:lvl w:ilvl="0" w:tplc="A412BAB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B72A9B"/>
    <w:multiLevelType w:val="hybridMultilevel"/>
    <w:tmpl w:val="94C8658C"/>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D20B46"/>
    <w:multiLevelType w:val="hybridMultilevel"/>
    <w:tmpl w:val="0A40797C"/>
    <w:lvl w:ilvl="0" w:tplc="A27624A4">
      <w:start w:val="2015"/>
      <w:numFmt w:val="decimal"/>
      <w:lvlText w:val="%1"/>
      <w:lvlJc w:val="left"/>
      <w:pPr>
        <w:ind w:left="1592"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695126"/>
    <w:multiLevelType w:val="hybridMultilevel"/>
    <w:tmpl w:val="0A1C4358"/>
    <w:lvl w:ilvl="0" w:tplc="8724DCF6">
      <w:start w:val="1"/>
      <w:numFmt w:val="bullet"/>
      <w:lvlText w:val=""/>
      <w:lvlJc w:val="left"/>
      <w:pPr>
        <w:tabs>
          <w:tab w:val="num" w:pos="709"/>
        </w:tabs>
        <w:ind w:left="709" w:hanging="284"/>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3B46E17"/>
    <w:multiLevelType w:val="multilevel"/>
    <w:tmpl w:val="FD08A598"/>
    <w:lvl w:ilvl="0">
      <w:start w:val="1"/>
      <w:numFmt w:val="upperRoman"/>
      <w:lvlText w:val="%1."/>
      <w:lvlJc w:val="right"/>
      <w:pPr>
        <w:tabs>
          <w:tab w:val="num" w:pos="720"/>
        </w:tabs>
        <w:ind w:left="720" w:hanging="180"/>
      </w:pPr>
      <w:rPr>
        <w:rFonts w:hint="default"/>
      </w:rPr>
    </w:lvl>
    <w:lvl w:ilvl="1">
      <w:start w:val="4"/>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5">
    <w:nsid w:val="5F9B05FD"/>
    <w:multiLevelType w:val="hybridMultilevel"/>
    <w:tmpl w:val="F628E6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64AD09B9"/>
    <w:multiLevelType w:val="hybridMultilevel"/>
    <w:tmpl w:val="0A40797C"/>
    <w:lvl w:ilvl="0" w:tplc="A27624A4">
      <w:start w:val="2015"/>
      <w:numFmt w:val="decimal"/>
      <w:lvlText w:val="%1"/>
      <w:lvlJc w:val="left"/>
      <w:pPr>
        <w:ind w:left="1592"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63D71E6"/>
    <w:multiLevelType w:val="hybridMultilevel"/>
    <w:tmpl w:val="2502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3E1D5C"/>
    <w:multiLevelType w:val="hybridMultilevel"/>
    <w:tmpl w:val="FC4CAD28"/>
    <w:lvl w:ilvl="0" w:tplc="A412B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6A5B27"/>
    <w:multiLevelType w:val="hybridMultilevel"/>
    <w:tmpl w:val="B8204816"/>
    <w:lvl w:ilvl="0" w:tplc="09CE842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98C520F"/>
    <w:multiLevelType w:val="multilevel"/>
    <w:tmpl w:val="EFAAE2B8"/>
    <w:lvl w:ilvl="0">
      <w:start w:val="1"/>
      <w:numFmt w:val="decimal"/>
      <w:lvlText w:val="%1."/>
      <w:lvlJc w:val="left"/>
      <w:pPr>
        <w:ind w:left="1211" w:hanging="360"/>
      </w:p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1">
    <w:nsid w:val="7B8C6C29"/>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7C203CC0"/>
    <w:multiLevelType w:val="multilevel"/>
    <w:tmpl w:val="A7F01080"/>
    <w:lvl w:ilvl="0">
      <w:start w:val="1"/>
      <w:numFmt w:val="decimal"/>
      <w:lvlText w:val="%1."/>
      <w:lvlJc w:val="left"/>
      <w:pPr>
        <w:ind w:left="825" w:hanging="360"/>
      </w:pPr>
      <w:rPr>
        <w:rFonts w:ascii="Liberation Sans" w:eastAsia="Times New Roman" w:hAnsi="Liberation Sans" w:cs="Arial"/>
      </w:rPr>
    </w:lvl>
    <w:lvl w:ilvl="1">
      <w:start w:val="1"/>
      <w:numFmt w:val="decimal"/>
      <w:isLgl/>
      <w:lvlText w:val="%1.%2."/>
      <w:lvlJc w:val="left"/>
      <w:pPr>
        <w:ind w:left="1545" w:hanging="720"/>
      </w:pPr>
      <w:rPr>
        <w:rFonts w:hint="default"/>
      </w:rPr>
    </w:lvl>
    <w:lvl w:ilvl="2">
      <w:start w:val="1"/>
      <w:numFmt w:val="decimal"/>
      <w:isLgl/>
      <w:lvlText w:val="%1.%2.%3."/>
      <w:lvlJc w:val="left"/>
      <w:pPr>
        <w:ind w:left="1905" w:hanging="720"/>
      </w:pPr>
      <w:rPr>
        <w:rFonts w:hint="default"/>
      </w:rPr>
    </w:lvl>
    <w:lvl w:ilvl="3">
      <w:start w:val="1"/>
      <w:numFmt w:val="decimal"/>
      <w:isLgl/>
      <w:lvlText w:val="%1.%2.%3.%4."/>
      <w:lvlJc w:val="left"/>
      <w:pPr>
        <w:ind w:left="2625" w:hanging="1080"/>
      </w:pPr>
      <w:rPr>
        <w:rFonts w:hint="default"/>
      </w:rPr>
    </w:lvl>
    <w:lvl w:ilvl="4">
      <w:start w:val="1"/>
      <w:numFmt w:val="decimal"/>
      <w:isLgl/>
      <w:lvlText w:val="%1.%2.%3.%4.%5."/>
      <w:lvlJc w:val="left"/>
      <w:pPr>
        <w:ind w:left="2985" w:hanging="1080"/>
      </w:pPr>
      <w:rPr>
        <w:rFonts w:hint="default"/>
      </w:rPr>
    </w:lvl>
    <w:lvl w:ilvl="5">
      <w:start w:val="1"/>
      <w:numFmt w:val="decimal"/>
      <w:isLgl/>
      <w:lvlText w:val="%1.%2.%3.%4.%5.%6."/>
      <w:lvlJc w:val="left"/>
      <w:pPr>
        <w:ind w:left="3705" w:hanging="1440"/>
      </w:pPr>
      <w:rPr>
        <w:rFonts w:hint="default"/>
      </w:rPr>
    </w:lvl>
    <w:lvl w:ilvl="6">
      <w:start w:val="1"/>
      <w:numFmt w:val="decimal"/>
      <w:isLgl/>
      <w:lvlText w:val="%1.%2.%3.%4.%5.%6.%7."/>
      <w:lvlJc w:val="left"/>
      <w:pPr>
        <w:ind w:left="4065"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05" w:hanging="2160"/>
      </w:pPr>
      <w:rPr>
        <w:rFonts w:hint="default"/>
      </w:rPr>
    </w:lvl>
  </w:abstractNum>
  <w:num w:numId="1">
    <w:abstractNumId w:val="0"/>
  </w:num>
  <w:num w:numId="2">
    <w:abstractNumId w:val="14"/>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
  </w:num>
  <w:num w:numId="6">
    <w:abstractNumId w:val="6"/>
    <w:lvlOverride w:ilvl="0">
      <w:startOverride w:val="20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3"/>
  </w:num>
  <w:num w:numId="9">
    <w:abstractNumId w:val="16"/>
  </w:num>
  <w:num w:numId="10">
    <w:abstractNumId w:val="12"/>
  </w:num>
  <w:num w:numId="11">
    <w:abstractNumId w:val="8"/>
  </w:num>
  <w:num w:numId="12">
    <w:abstractNumId w:val="20"/>
  </w:num>
  <w:num w:numId="13">
    <w:abstractNumId w:val="19"/>
  </w:num>
  <w:num w:numId="14">
    <w:abstractNumId w:val="22"/>
  </w:num>
  <w:num w:numId="15">
    <w:abstractNumId w:val="9"/>
  </w:num>
  <w:num w:numId="16">
    <w:abstractNumId w:val="10"/>
  </w:num>
  <w:num w:numId="17">
    <w:abstractNumId w:val="11"/>
  </w:num>
  <w:num w:numId="18">
    <w:abstractNumId w:val="18"/>
  </w:num>
  <w:num w:numId="19">
    <w:abstractNumId w:val="2"/>
  </w:num>
  <w:num w:numId="20">
    <w:abstractNumId w:val="5"/>
  </w:num>
  <w:num w:numId="21">
    <w:abstractNumId w:val="3"/>
  </w:num>
  <w:num w:numId="22">
    <w:abstractNumId w:val="4"/>
  </w:num>
  <w:num w:numId="23">
    <w:abstractNumId w:val="7"/>
  </w:num>
  <w:num w:numId="24">
    <w:abstractNumId w:val="15"/>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645FE2"/>
    <w:rsid w:val="00005E84"/>
    <w:rsid w:val="0000713A"/>
    <w:rsid w:val="0002407A"/>
    <w:rsid w:val="00044660"/>
    <w:rsid w:val="0004626B"/>
    <w:rsid w:val="00046D9F"/>
    <w:rsid w:val="00051160"/>
    <w:rsid w:val="00060F9F"/>
    <w:rsid w:val="00061FC2"/>
    <w:rsid w:val="00063932"/>
    <w:rsid w:val="00070462"/>
    <w:rsid w:val="00071191"/>
    <w:rsid w:val="0007157E"/>
    <w:rsid w:val="00081B88"/>
    <w:rsid w:val="000831EF"/>
    <w:rsid w:val="00084418"/>
    <w:rsid w:val="000855C5"/>
    <w:rsid w:val="0008751C"/>
    <w:rsid w:val="00091625"/>
    <w:rsid w:val="00096559"/>
    <w:rsid w:val="000A4278"/>
    <w:rsid w:val="000A6B5A"/>
    <w:rsid w:val="000C1AFD"/>
    <w:rsid w:val="000C32CF"/>
    <w:rsid w:val="000C4C7C"/>
    <w:rsid w:val="000C5A69"/>
    <w:rsid w:val="000D7509"/>
    <w:rsid w:val="000E35AD"/>
    <w:rsid w:val="000F0400"/>
    <w:rsid w:val="000F055C"/>
    <w:rsid w:val="000F21F0"/>
    <w:rsid w:val="000F4CFF"/>
    <w:rsid w:val="001009CB"/>
    <w:rsid w:val="0010478E"/>
    <w:rsid w:val="00120267"/>
    <w:rsid w:val="00122FED"/>
    <w:rsid w:val="0012367C"/>
    <w:rsid w:val="00127968"/>
    <w:rsid w:val="00132F8D"/>
    <w:rsid w:val="00134684"/>
    <w:rsid w:val="00134B24"/>
    <w:rsid w:val="00141005"/>
    <w:rsid w:val="001438AB"/>
    <w:rsid w:val="00143E2E"/>
    <w:rsid w:val="00144127"/>
    <w:rsid w:val="0015325C"/>
    <w:rsid w:val="00156729"/>
    <w:rsid w:val="00157B27"/>
    <w:rsid w:val="00161E70"/>
    <w:rsid w:val="00165064"/>
    <w:rsid w:val="0016556A"/>
    <w:rsid w:val="00166D1A"/>
    <w:rsid w:val="0016786E"/>
    <w:rsid w:val="0017711E"/>
    <w:rsid w:val="00182CEB"/>
    <w:rsid w:val="00186771"/>
    <w:rsid w:val="001964D2"/>
    <w:rsid w:val="001969A9"/>
    <w:rsid w:val="001A049E"/>
    <w:rsid w:val="001A3A6F"/>
    <w:rsid w:val="001A6D1A"/>
    <w:rsid w:val="001A7514"/>
    <w:rsid w:val="001B60DB"/>
    <w:rsid w:val="001C0273"/>
    <w:rsid w:val="001C1BD9"/>
    <w:rsid w:val="001C20CB"/>
    <w:rsid w:val="001C4C6F"/>
    <w:rsid w:val="001C659A"/>
    <w:rsid w:val="001D0313"/>
    <w:rsid w:val="001D1007"/>
    <w:rsid w:val="001D3618"/>
    <w:rsid w:val="001D556C"/>
    <w:rsid w:val="001D6CE0"/>
    <w:rsid w:val="001E1329"/>
    <w:rsid w:val="001E32CC"/>
    <w:rsid w:val="001E40AC"/>
    <w:rsid w:val="001E4A9A"/>
    <w:rsid w:val="001E6C42"/>
    <w:rsid w:val="001F36AE"/>
    <w:rsid w:val="001F65A5"/>
    <w:rsid w:val="001F6685"/>
    <w:rsid w:val="002003F1"/>
    <w:rsid w:val="002053B4"/>
    <w:rsid w:val="00206828"/>
    <w:rsid w:val="00211702"/>
    <w:rsid w:val="0021635B"/>
    <w:rsid w:val="00221487"/>
    <w:rsid w:val="0022311E"/>
    <w:rsid w:val="0022465A"/>
    <w:rsid w:val="0022525F"/>
    <w:rsid w:val="00225778"/>
    <w:rsid w:val="00226D05"/>
    <w:rsid w:val="002273FE"/>
    <w:rsid w:val="00227F87"/>
    <w:rsid w:val="00230DA3"/>
    <w:rsid w:val="00230F47"/>
    <w:rsid w:val="00231D0E"/>
    <w:rsid w:val="002368D9"/>
    <w:rsid w:val="00247BCB"/>
    <w:rsid w:val="002523B6"/>
    <w:rsid w:val="0025397A"/>
    <w:rsid w:val="002553F0"/>
    <w:rsid w:val="00265456"/>
    <w:rsid w:val="00266151"/>
    <w:rsid w:val="002721E9"/>
    <w:rsid w:val="00272AEC"/>
    <w:rsid w:val="00274706"/>
    <w:rsid w:val="00274790"/>
    <w:rsid w:val="002804F6"/>
    <w:rsid w:val="00290BD2"/>
    <w:rsid w:val="00293C78"/>
    <w:rsid w:val="002A6115"/>
    <w:rsid w:val="002A6C0F"/>
    <w:rsid w:val="002A76DE"/>
    <w:rsid w:val="002B440A"/>
    <w:rsid w:val="002B6596"/>
    <w:rsid w:val="002C0113"/>
    <w:rsid w:val="002D00C9"/>
    <w:rsid w:val="002D0A65"/>
    <w:rsid w:val="002D464D"/>
    <w:rsid w:val="002E035C"/>
    <w:rsid w:val="002E65B6"/>
    <w:rsid w:val="002F7E7A"/>
    <w:rsid w:val="00300B86"/>
    <w:rsid w:val="00301297"/>
    <w:rsid w:val="00301A12"/>
    <w:rsid w:val="00301B77"/>
    <w:rsid w:val="003050AD"/>
    <w:rsid w:val="00305903"/>
    <w:rsid w:val="00306834"/>
    <w:rsid w:val="0031066B"/>
    <w:rsid w:val="003148F8"/>
    <w:rsid w:val="00315EB5"/>
    <w:rsid w:val="0032523B"/>
    <w:rsid w:val="0033003E"/>
    <w:rsid w:val="00332FA2"/>
    <w:rsid w:val="003361F4"/>
    <w:rsid w:val="00340CC3"/>
    <w:rsid w:val="00356F64"/>
    <w:rsid w:val="00366B7D"/>
    <w:rsid w:val="00371291"/>
    <w:rsid w:val="0037781F"/>
    <w:rsid w:val="00381919"/>
    <w:rsid w:val="00382593"/>
    <w:rsid w:val="003827B6"/>
    <w:rsid w:val="003870C5"/>
    <w:rsid w:val="00390234"/>
    <w:rsid w:val="003924C7"/>
    <w:rsid w:val="0039397E"/>
    <w:rsid w:val="003944A7"/>
    <w:rsid w:val="00397468"/>
    <w:rsid w:val="003A6565"/>
    <w:rsid w:val="003B0B70"/>
    <w:rsid w:val="003B19D6"/>
    <w:rsid w:val="003B2B22"/>
    <w:rsid w:val="003C14E0"/>
    <w:rsid w:val="003C1E61"/>
    <w:rsid w:val="003C23A9"/>
    <w:rsid w:val="003C6D47"/>
    <w:rsid w:val="003C6F51"/>
    <w:rsid w:val="003D192F"/>
    <w:rsid w:val="003D1B5A"/>
    <w:rsid w:val="003D4D9D"/>
    <w:rsid w:val="003E22E6"/>
    <w:rsid w:val="003E2E3F"/>
    <w:rsid w:val="003E3775"/>
    <w:rsid w:val="003E6083"/>
    <w:rsid w:val="003E7930"/>
    <w:rsid w:val="003E7A19"/>
    <w:rsid w:val="003F01FC"/>
    <w:rsid w:val="003F1551"/>
    <w:rsid w:val="003F300D"/>
    <w:rsid w:val="003F4F3A"/>
    <w:rsid w:val="00402498"/>
    <w:rsid w:val="004034BD"/>
    <w:rsid w:val="0040372B"/>
    <w:rsid w:val="00405163"/>
    <w:rsid w:val="00420AAD"/>
    <w:rsid w:val="00426C35"/>
    <w:rsid w:val="004356CE"/>
    <w:rsid w:val="00436939"/>
    <w:rsid w:val="00437602"/>
    <w:rsid w:val="00440FFE"/>
    <w:rsid w:val="004419A8"/>
    <w:rsid w:val="00443646"/>
    <w:rsid w:val="00446918"/>
    <w:rsid w:val="00452E3A"/>
    <w:rsid w:val="00453A38"/>
    <w:rsid w:val="004610F4"/>
    <w:rsid w:val="00462B41"/>
    <w:rsid w:val="00464B1F"/>
    <w:rsid w:val="00467996"/>
    <w:rsid w:val="004700C6"/>
    <w:rsid w:val="00471CE1"/>
    <w:rsid w:val="004747EB"/>
    <w:rsid w:val="00476D01"/>
    <w:rsid w:val="00477716"/>
    <w:rsid w:val="00482B6A"/>
    <w:rsid w:val="004909CD"/>
    <w:rsid w:val="00492638"/>
    <w:rsid w:val="00494305"/>
    <w:rsid w:val="00497497"/>
    <w:rsid w:val="00497694"/>
    <w:rsid w:val="004A113A"/>
    <w:rsid w:val="004B1382"/>
    <w:rsid w:val="004B2706"/>
    <w:rsid w:val="004B63A4"/>
    <w:rsid w:val="004C0056"/>
    <w:rsid w:val="004C0709"/>
    <w:rsid w:val="004C0DA2"/>
    <w:rsid w:val="004C235E"/>
    <w:rsid w:val="004C371A"/>
    <w:rsid w:val="004C5914"/>
    <w:rsid w:val="004C78AC"/>
    <w:rsid w:val="004D5B03"/>
    <w:rsid w:val="004D782E"/>
    <w:rsid w:val="004E4A90"/>
    <w:rsid w:val="004E5579"/>
    <w:rsid w:val="004F0EB6"/>
    <w:rsid w:val="004F38FA"/>
    <w:rsid w:val="004F5DEA"/>
    <w:rsid w:val="004F6855"/>
    <w:rsid w:val="00504F67"/>
    <w:rsid w:val="0051079D"/>
    <w:rsid w:val="00510CD9"/>
    <w:rsid w:val="0051354E"/>
    <w:rsid w:val="00513DD9"/>
    <w:rsid w:val="00515349"/>
    <w:rsid w:val="0052069A"/>
    <w:rsid w:val="00521AF2"/>
    <w:rsid w:val="00522A3C"/>
    <w:rsid w:val="005234C9"/>
    <w:rsid w:val="00526D0C"/>
    <w:rsid w:val="00532090"/>
    <w:rsid w:val="005334A7"/>
    <w:rsid w:val="00537223"/>
    <w:rsid w:val="005443FE"/>
    <w:rsid w:val="005478C9"/>
    <w:rsid w:val="00553580"/>
    <w:rsid w:val="00554AB6"/>
    <w:rsid w:val="00557535"/>
    <w:rsid w:val="00567F73"/>
    <w:rsid w:val="00570DDB"/>
    <w:rsid w:val="00571F3A"/>
    <w:rsid w:val="005747F5"/>
    <w:rsid w:val="00575E8C"/>
    <w:rsid w:val="0057645E"/>
    <w:rsid w:val="00577A3A"/>
    <w:rsid w:val="005808B7"/>
    <w:rsid w:val="005816A2"/>
    <w:rsid w:val="00585192"/>
    <w:rsid w:val="00586026"/>
    <w:rsid w:val="00590E13"/>
    <w:rsid w:val="00596E5E"/>
    <w:rsid w:val="00596F29"/>
    <w:rsid w:val="005A053F"/>
    <w:rsid w:val="005A6BA1"/>
    <w:rsid w:val="005B4C0A"/>
    <w:rsid w:val="005C3DF0"/>
    <w:rsid w:val="005C6AA3"/>
    <w:rsid w:val="005D04CF"/>
    <w:rsid w:val="005D32DB"/>
    <w:rsid w:val="005D5A31"/>
    <w:rsid w:val="005D66A0"/>
    <w:rsid w:val="005E585C"/>
    <w:rsid w:val="005E630F"/>
    <w:rsid w:val="005F016D"/>
    <w:rsid w:val="005F3B47"/>
    <w:rsid w:val="005F5AE6"/>
    <w:rsid w:val="005F6877"/>
    <w:rsid w:val="00600D1C"/>
    <w:rsid w:val="00601B2C"/>
    <w:rsid w:val="006022D3"/>
    <w:rsid w:val="00603242"/>
    <w:rsid w:val="00603441"/>
    <w:rsid w:val="00604DE4"/>
    <w:rsid w:val="00605376"/>
    <w:rsid w:val="0060568B"/>
    <w:rsid w:val="00605DC8"/>
    <w:rsid w:val="00606276"/>
    <w:rsid w:val="00606E78"/>
    <w:rsid w:val="00616421"/>
    <w:rsid w:val="0062108F"/>
    <w:rsid w:val="0064060D"/>
    <w:rsid w:val="00645FE2"/>
    <w:rsid w:val="006524B8"/>
    <w:rsid w:val="00663003"/>
    <w:rsid w:val="00667164"/>
    <w:rsid w:val="00667F45"/>
    <w:rsid w:val="00670053"/>
    <w:rsid w:val="0067791B"/>
    <w:rsid w:val="00677C10"/>
    <w:rsid w:val="00692147"/>
    <w:rsid w:val="006A156E"/>
    <w:rsid w:val="006A5CAA"/>
    <w:rsid w:val="006A68A4"/>
    <w:rsid w:val="006B0FBD"/>
    <w:rsid w:val="006B1EB2"/>
    <w:rsid w:val="006B41F6"/>
    <w:rsid w:val="006B57C6"/>
    <w:rsid w:val="006B5FA1"/>
    <w:rsid w:val="006B6B53"/>
    <w:rsid w:val="006C105F"/>
    <w:rsid w:val="006C36EB"/>
    <w:rsid w:val="006C4D9E"/>
    <w:rsid w:val="006E1054"/>
    <w:rsid w:val="006E3491"/>
    <w:rsid w:val="006E657B"/>
    <w:rsid w:val="006F3F5F"/>
    <w:rsid w:val="00712C35"/>
    <w:rsid w:val="00712DE9"/>
    <w:rsid w:val="007137E3"/>
    <w:rsid w:val="007148BC"/>
    <w:rsid w:val="007178D6"/>
    <w:rsid w:val="007212B1"/>
    <w:rsid w:val="00721E7D"/>
    <w:rsid w:val="00722212"/>
    <w:rsid w:val="00723D2D"/>
    <w:rsid w:val="007316BF"/>
    <w:rsid w:val="007338E5"/>
    <w:rsid w:val="007358BD"/>
    <w:rsid w:val="00735CFD"/>
    <w:rsid w:val="00741B37"/>
    <w:rsid w:val="00741E41"/>
    <w:rsid w:val="00750968"/>
    <w:rsid w:val="00750A9A"/>
    <w:rsid w:val="00752B83"/>
    <w:rsid w:val="00754B5F"/>
    <w:rsid w:val="0075781E"/>
    <w:rsid w:val="0075799A"/>
    <w:rsid w:val="0076214A"/>
    <w:rsid w:val="007659CB"/>
    <w:rsid w:val="00775236"/>
    <w:rsid w:val="00777D7D"/>
    <w:rsid w:val="00781726"/>
    <w:rsid w:val="0078317C"/>
    <w:rsid w:val="00785893"/>
    <w:rsid w:val="00792305"/>
    <w:rsid w:val="00793B32"/>
    <w:rsid w:val="0079406B"/>
    <w:rsid w:val="0079469B"/>
    <w:rsid w:val="007975AC"/>
    <w:rsid w:val="007A427D"/>
    <w:rsid w:val="007A4535"/>
    <w:rsid w:val="007B0666"/>
    <w:rsid w:val="007B068E"/>
    <w:rsid w:val="007B4A65"/>
    <w:rsid w:val="007B77C2"/>
    <w:rsid w:val="007D0965"/>
    <w:rsid w:val="007D1B79"/>
    <w:rsid w:val="007E002D"/>
    <w:rsid w:val="007E55A8"/>
    <w:rsid w:val="007E7AF1"/>
    <w:rsid w:val="007F0A1B"/>
    <w:rsid w:val="007F741C"/>
    <w:rsid w:val="00804094"/>
    <w:rsid w:val="008041F2"/>
    <w:rsid w:val="00804384"/>
    <w:rsid w:val="008048CB"/>
    <w:rsid w:val="00810ECD"/>
    <w:rsid w:val="00813E62"/>
    <w:rsid w:val="0081578D"/>
    <w:rsid w:val="00817671"/>
    <w:rsid w:val="00817B10"/>
    <w:rsid w:val="008236A1"/>
    <w:rsid w:val="00825F2E"/>
    <w:rsid w:val="00826AC7"/>
    <w:rsid w:val="00826D6C"/>
    <w:rsid w:val="0083124F"/>
    <w:rsid w:val="00840AD1"/>
    <w:rsid w:val="00842EE4"/>
    <w:rsid w:val="0084692A"/>
    <w:rsid w:val="00847982"/>
    <w:rsid w:val="0085087D"/>
    <w:rsid w:val="00851466"/>
    <w:rsid w:val="00854746"/>
    <w:rsid w:val="00861C7E"/>
    <w:rsid w:val="00865C23"/>
    <w:rsid w:val="00866DD5"/>
    <w:rsid w:val="00881A1E"/>
    <w:rsid w:val="0088262B"/>
    <w:rsid w:val="00887479"/>
    <w:rsid w:val="00890278"/>
    <w:rsid w:val="00891E59"/>
    <w:rsid w:val="00893E31"/>
    <w:rsid w:val="008A0F1E"/>
    <w:rsid w:val="008A49D0"/>
    <w:rsid w:val="008B06F8"/>
    <w:rsid w:val="008B2D93"/>
    <w:rsid w:val="008B3BBB"/>
    <w:rsid w:val="008B52A3"/>
    <w:rsid w:val="008B55C6"/>
    <w:rsid w:val="008B5980"/>
    <w:rsid w:val="008B7675"/>
    <w:rsid w:val="008C1386"/>
    <w:rsid w:val="008C58E6"/>
    <w:rsid w:val="008D06BE"/>
    <w:rsid w:val="008D1E48"/>
    <w:rsid w:val="008D6655"/>
    <w:rsid w:val="008E1C86"/>
    <w:rsid w:val="008E1D3E"/>
    <w:rsid w:val="008E5BAF"/>
    <w:rsid w:val="008F06BE"/>
    <w:rsid w:val="008F32E7"/>
    <w:rsid w:val="008F37C4"/>
    <w:rsid w:val="008F571A"/>
    <w:rsid w:val="008F7629"/>
    <w:rsid w:val="00903BA6"/>
    <w:rsid w:val="00905F86"/>
    <w:rsid w:val="009251C2"/>
    <w:rsid w:val="0092557F"/>
    <w:rsid w:val="00933E66"/>
    <w:rsid w:val="00935065"/>
    <w:rsid w:val="00936EF3"/>
    <w:rsid w:val="00940F41"/>
    <w:rsid w:val="0094756D"/>
    <w:rsid w:val="009512F1"/>
    <w:rsid w:val="00952973"/>
    <w:rsid w:val="00953BC0"/>
    <w:rsid w:val="00956046"/>
    <w:rsid w:val="00963B3B"/>
    <w:rsid w:val="0096520F"/>
    <w:rsid w:val="00973371"/>
    <w:rsid w:val="00981D8C"/>
    <w:rsid w:val="0098329D"/>
    <w:rsid w:val="009925E0"/>
    <w:rsid w:val="00996A2C"/>
    <w:rsid w:val="009B4AE2"/>
    <w:rsid w:val="009B5363"/>
    <w:rsid w:val="009B781A"/>
    <w:rsid w:val="009B7E4A"/>
    <w:rsid w:val="009C3FD3"/>
    <w:rsid w:val="009C6209"/>
    <w:rsid w:val="009C694E"/>
    <w:rsid w:val="009F2FE9"/>
    <w:rsid w:val="009F52EB"/>
    <w:rsid w:val="009F66A5"/>
    <w:rsid w:val="00A03FE5"/>
    <w:rsid w:val="00A043AD"/>
    <w:rsid w:val="00A0502B"/>
    <w:rsid w:val="00A05C5E"/>
    <w:rsid w:val="00A075B5"/>
    <w:rsid w:val="00A137C9"/>
    <w:rsid w:val="00A16756"/>
    <w:rsid w:val="00A20DEC"/>
    <w:rsid w:val="00A418A2"/>
    <w:rsid w:val="00A423B1"/>
    <w:rsid w:val="00A452CA"/>
    <w:rsid w:val="00A47B33"/>
    <w:rsid w:val="00A47E13"/>
    <w:rsid w:val="00A53B27"/>
    <w:rsid w:val="00A541AC"/>
    <w:rsid w:val="00A54ABF"/>
    <w:rsid w:val="00A57D01"/>
    <w:rsid w:val="00A618C4"/>
    <w:rsid w:val="00A6462B"/>
    <w:rsid w:val="00A67899"/>
    <w:rsid w:val="00A724E7"/>
    <w:rsid w:val="00A74834"/>
    <w:rsid w:val="00A77B2C"/>
    <w:rsid w:val="00A933A7"/>
    <w:rsid w:val="00A93872"/>
    <w:rsid w:val="00AA246A"/>
    <w:rsid w:val="00AA45DC"/>
    <w:rsid w:val="00AA5639"/>
    <w:rsid w:val="00AD3D8F"/>
    <w:rsid w:val="00AD3FDE"/>
    <w:rsid w:val="00AD4CA5"/>
    <w:rsid w:val="00AE0EC9"/>
    <w:rsid w:val="00AE4727"/>
    <w:rsid w:val="00AE4CB0"/>
    <w:rsid w:val="00AF0215"/>
    <w:rsid w:val="00AF2F6C"/>
    <w:rsid w:val="00AF34E4"/>
    <w:rsid w:val="00AF56E9"/>
    <w:rsid w:val="00B01EDA"/>
    <w:rsid w:val="00B07EA9"/>
    <w:rsid w:val="00B11DF7"/>
    <w:rsid w:val="00B12BD7"/>
    <w:rsid w:val="00B1439D"/>
    <w:rsid w:val="00B15210"/>
    <w:rsid w:val="00B34F5B"/>
    <w:rsid w:val="00B40BD7"/>
    <w:rsid w:val="00B41A40"/>
    <w:rsid w:val="00B42ECD"/>
    <w:rsid w:val="00B4370C"/>
    <w:rsid w:val="00B46444"/>
    <w:rsid w:val="00B46843"/>
    <w:rsid w:val="00B511A9"/>
    <w:rsid w:val="00B56D04"/>
    <w:rsid w:val="00B63137"/>
    <w:rsid w:val="00B67EDC"/>
    <w:rsid w:val="00B72148"/>
    <w:rsid w:val="00B77602"/>
    <w:rsid w:val="00B927E1"/>
    <w:rsid w:val="00B9421A"/>
    <w:rsid w:val="00BA4B00"/>
    <w:rsid w:val="00BB07CC"/>
    <w:rsid w:val="00BB7B22"/>
    <w:rsid w:val="00BC05FC"/>
    <w:rsid w:val="00BC10A8"/>
    <w:rsid w:val="00BC1554"/>
    <w:rsid w:val="00BC5E0D"/>
    <w:rsid w:val="00BD07B5"/>
    <w:rsid w:val="00BE4596"/>
    <w:rsid w:val="00BE6B2B"/>
    <w:rsid w:val="00BF4046"/>
    <w:rsid w:val="00BF44B1"/>
    <w:rsid w:val="00C031BA"/>
    <w:rsid w:val="00C050DC"/>
    <w:rsid w:val="00C108A8"/>
    <w:rsid w:val="00C122DA"/>
    <w:rsid w:val="00C13F95"/>
    <w:rsid w:val="00C1618E"/>
    <w:rsid w:val="00C20B62"/>
    <w:rsid w:val="00C212A8"/>
    <w:rsid w:val="00C30C53"/>
    <w:rsid w:val="00C30C82"/>
    <w:rsid w:val="00C32CEE"/>
    <w:rsid w:val="00C32F19"/>
    <w:rsid w:val="00C33694"/>
    <w:rsid w:val="00C35F86"/>
    <w:rsid w:val="00C35FCF"/>
    <w:rsid w:val="00C4186F"/>
    <w:rsid w:val="00C4243E"/>
    <w:rsid w:val="00C439C2"/>
    <w:rsid w:val="00C47103"/>
    <w:rsid w:val="00C5417A"/>
    <w:rsid w:val="00C552DE"/>
    <w:rsid w:val="00C55D32"/>
    <w:rsid w:val="00C57031"/>
    <w:rsid w:val="00C60303"/>
    <w:rsid w:val="00C60A09"/>
    <w:rsid w:val="00C61D77"/>
    <w:rsid w:val="00C6260A"/>
    <w:rsid w:val="00C661CB"/>
    <w:rsid w:val="00C674EB"/>
    <w:rsid w:val="00C72F20"/>
    <w:rsid w:val="00C7496F"/>
    <w:rsid w:val="00C75EEC"/>
    <w:rsid w:val="00C76BAA"/>
    <w:rsid w:val="00C80697"/>
    <w:rsid w:val="00C81F68"/>
    <w:rsid w:val="00C84EBD"/>
    <w:rsid w:val="00C87C0A"/>
    <w:rsid w:val="00C92EA8"/>
    <w:rsid w:val="00CA08B5"/>
    <w:rsid w:val="00CA0967"/>
    <w:rsid w:val="00CB30AF"/>
    <w:rsid w:val="00CB34B3"/>
    <w:rsid w:val="00CB3DC3"/>
    <w:rsid w:val="00CB3F69"/>
    <w:rsid w:val="00CB4BED"/>
    <w:rsid w:val="00CB6C3A"/>
    <w:rsid w:val="00CB73D0"/>
    <w:rsid w:val="00CC010B"/>
    <w:rsid w:val="00CC018D"/>
    <w:rsid w:val="00CC17C6"/>
    <w:rsid w:val="00CC2975"/>
    <w:rsid w:val="00CC4ED6"/>
    <w:rsid w:val="00CC506B"/>
    <w:rsid w:val="00CD0269"/>
    <w:rsid w:val="00CD04B5"/>
    <w:rsid w:val="00CD22D8"/>
    <w:rsid w:val="00CD3436"/>
    <w:rsid w:val="00CF7547"/>
    <w:rsid w:val="00D108A5"/>
    <w:rsid w:val="00D11F4F"/>
    <w:rsid w:val="00D143DB"/>
    <w:rsid w:val="00D1561A"/>
    <w:rsid w:val="00D160C6"/>
    <w:rsid w:val="00D20CB7"/>
    <w:rsid w:val="00D260C4"/>
    <w:rsid w:val="00D31106"/>
    <w:rsid w:val="00D346EF"/>
    <w:rsid w:val="00D3516B"/>
    <w:rsid w:val="00D35D71"/>
    <w:rsid w:val="00D4141E"/>
    <w:rsid w:val="00D45C04"/>
    <w:rsid w:val="00D46CBB"/>
    <w:rsid w:val="00D50CC9"/>
    <w:rsid w:val="00D51493"/>
    <w:rsid w:val="00D546DF"/>
    <w:rsid w:val="00D574C6"/>
    <w:rsid w:val="00D57AD8"/>
    <w:rsid w:val="00D63186"/>
    <w:rsid w:val="00D634A3"/>
    <w:rsid w:val="00D72165"/>
    <w:rsid w:val="00D92CDD"/>
    <w:rsid w:val="00D93B50"/>
    <w:rsid w:val="00D95446"/>
    <w:rsid w:val="00DA0DB8"/>
    <w:rsid w:val="00DA22D2"/>
    <w:rsid w:val="00DA45CE"/>
    <w:rsid w:val="00DA5BAD"/>
    <w:rsid w:val="00DB4118"/>
    <w:rsid w:val="00DC236C"/>
    <w:rsid w:val="00DC29D9"/>
    <w:rsid w:val="00DC5AA2"/>
    <w:rsid w:val="00DC74B1"/>
    <w:rsid w:val="00DC79EC"/>
    <w:rsid w:val="00DD3785"/>
    <w:rsid w:val="00DE6C75"/>
    <w:rsid w:val="00DF0077"/>
    <w:rsid w:val="00DF0930"/>
    <w:rsid w:val="00DF0E6D"/>
    <w:rsid w:val="00E06B43"/>
    <w:rsid w:val="00E1649A"/>
    <w:rsid w:val="00E26599"/>
    <w:rsid w:val="00E3573E"/>
    <w:rsid w:val="00E404B2"/>
    <w:rsid w:val="00E41880"/>
    <w:rsid w:val="00E4233E"/>
    <w:rsid w:val="00E46562"/>
    <w:rsid w:val="00E4737B"/>
    <w:rsid w:val="00E53EF5"/>
    <w:rsid w:val="00E616BD"/>
    <w:rsid w:val="00E73454"/>
    <w:rsid w:val="00E76E1D"/>
    <w:rsid w:val="00E7797E"/>
    <w:rsid w:val="00E81A72"/>
    <w:rsid w:val="00E9339B"/>
    <w:rsid w:val="00E942B1"/>
    <w:rsid w:val="00E963C2"/>
    <w:rsid w:val="00E9709B"/>
    <w:rsid w:val="00EA3565"/>
    <w:rsid w:val="00EA4CD9"/>
    <w:rsid w:val="00EB2B21"/>
    <w:rsid w:val="00EB2CE7"/>
    <w:rsid w:val="00EC58EC"/>
    <w:rsid w:val="00ED0ECB"/>
    <w:rsid w:val="00ED4CE4"/>
    <w:rsid w:val="00ED75B5"/>
    <w:rsid w:val="00EE0120"/>
    <w:rsid w:val="00EE2240"/>
    <w:rsid w:val="00EE2FD7"/>
    <w:rsid w:val="00EE3FDF"/>
    <w:rsid w:val="00EE4436"/>
    <w:rsid w:val="00EE4FBB"/>
    <w:rsid w:val="00EF3128"/>
    <w:rsid w:val="00EF3F5F"/>
    <w:rsid w:val="00EF50B8"/>
    <w:rsid w:val="00EF7F4C"/>
    <w:rsid w:val="00F00117"/>
    <w:rsid w:val="00F015E5"/>
    <w:rsid w:val="00F06F52"/>
    <w:rsid w:val="00F10556"/>
    <w:rsid w:val="00F114A7"/>
    <w:rsid w:val="00F13705"/>
    <w:rsid w:val="00F229FE"/>
    <w:rsid w:val="00F24ED6"/>
    <w:rsid w:val="00F26B21"/>
    <w:rsid w:val="00F30149"/>
    <w:rsid w:val="00F33A2F"/>
    <w:rsid w:val="00F40F2C"/>
    <w:rsid w:val="00F45AA0"/>
    <w:rsid w:val="00F50230"/>
    <w:rsid w:val="00F529C6"/>
    <w:rsid w:val="00F644C0"/>
    <w:rsid w:val="00F65B26"/>
    <w:rsid w:val="00F70626"/>
    <w:rsid w:val="00F748E1"/>
    <w:rsid w:val="00F74D07"/>
    <w:rsid w:val="00F81E98"/>
    <w:rsid w:val="00F9250F"/>
    <w:rsid w:val="00F97260"/>
    <w:rsid w:val="00FA6D7D"/>
    <w:rsid w:val="00FB0322"/>
    <w:rsid w:val="00FB0D82"/>
    <w:rsid w:val="00FB123C"/>
    <w:rsid w:val="00FB22CF"/>
    <w:rsid w:val="00FB2784"/>
    <w:rsid w:val="00FC0B2A"/>
    <w:rsid w:val="00FC4030"/>
    <w:rsid w:val="00FC6165"/>
    <w:rsid w:val="00FC6251"/>
    <w:rsid w:val="00FE005F"/>
    <w:rsid w:val="00FE0565"/>
    <w:rsid w:val="00FE4737"/>
    <w:rsid w:val="00FE67DB"/>
    <w:rsid w:val="00FF25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C0A"/>
    <w:pPr>
      <w:suppressAutoHyphens/>
    </w:pPr>
    <w:rPr>
      <w:lang w:eastAsia="ar-SA"/>
    </w:rPr>
  </w:style>
  <w:style w:type="paragraph" w:styleId="1">
    <w:name w:val="heading 1"/>
    <w:basedOn w:val="a"/>
    <w:next w:val="a"/>
    <w:qFormat/>
    <w:rsid w:val="00804384"/>
    <w:pPr>
      <w:keepNext/>
      <w:numPr>
        <w:numId w:val="1"/>
      </w:numPr>
      <w:jc w:val="center"/>
      <w:outlineLvl w:val="0"/>
    </w:pPr>
    <w:rPr>
      <w:rFonts w:ascii="Arial" w:hAnsi="Arial"/>
      <w:sz w:val="24"/>
    </w:rPr>
  </w:style>
  <w:style w:type="paragraph" w:styleId="2">
    <w:name w:val="heading 2"/>
    <w:basedOn w:val="a"/>
    <w:next w:val="a"/>
    <w:link w:val="20"/>
    <w:semiHidden/>
    <w:unhideWhenUsed/>
    <w:qFormat/>
    <w:rsid w:val="00FE67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qFormat/>
    <w:rsid w:val="00804384"/>
    <w:pPr>
      <w:keepNext/>
      <w:numPr>
        <w:ilvl w:val="3"/>
        <w:numId w:val="1"/>
      </w:numPr>
      <w:jc w:val="both"/>
      <w:outlineLvl w:val="3"/>
    </w:pPr>
    <w:rPr>
      <w:b/>
      <w:sz w:val="26"/>
    </w:rPr>
  </w:style>
  <w:style w:type="paragraph" w:styleId="5">
    <w:name w:val="heading 5"/>
    <w:basedOn w:val="a"/>
    <w:next w:val="a"/>
    <w:qFormat/>
    <w:rsid w:val="00804384"/>
    <w:pPr>
      <w:keepNext/>
      <w:numPr>
        <w:ilvl w:val="4"/>
        <w:numId w:val="1"/>
      </w:numPr>
      <w:spacing w:before="170"/>
      <w:jc w:val="center"/>
      <w:outlineLvl w:val="4"/>
    </w:pPr>
    <w:rPr>
      <w:rFonts w:ascii="Arial" w:hAnsi="Arial"/>
      <w:b/>
      <w:sz w:val="50"/>
    </w:rPr>
  </w:style>
  <w:style w:type="paragraph" w:styleId="6">
    <w:name w:val="heading 6"/>
    <w:basedOn w:val="a"/>
    <w:next w:val="a"/>
    <w:link w:val="60"/>
    <w:semiHidden/>
    <w:unhideWhenUsed/>
    <w:qFormat/>
    <w:rsid w:val="007B068E"/>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semiHidden/>
    <w:unhideWhenUsed/>
    <w:qFormat/>
    <w:rsid w:val="007B068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E67DB"/>
    <w:rPr>
      <w:rFonts w:asciiTheme="majorHAnsi" w:eastAsiaTheme="majorEastAsia" w:hAnsiTheme="majorHAnsi" w:cstheme="majorBidi"/>
      <w:color w:val="365F91" w:themeColor="accent1" w:themeShade="BF"/>
      <w:sz w:val="26"/>
      <w:szCs w:val="26"/>
      <w:lang w:eastAsia="ar-SA"/>
    </w:rPr>
  </w:style>
  <w:style w:type="character" w:customStyle="1" w:styleId="60">
    <w:name w:val="Заголовок 6 Знак"/>
    <w:basedOn w:val="a0"/>
    <w:link w:val="6"/>
    <w:semiHidden/>
    <w:rsid w:val="007B068E"/>
    <w:rPr>
      <w:rFonts w:asciiTheme="majorHAnsi" w:eastAsiaTheme="majorEastAsia" w:hAnsiTheme="majorHAnsi" w:cstheme="majorBidi"/>
      <w:i/>
      <w:iCs/>
      <w:color w:val="243F60" w:themeColor="accent1" w:themeShade="7F"/>
      <w:lang w:eastAsia="ar-SA"/>
    </w:rPr>
  </w:style>
  <w:style w:type="character" w:customStyle="1" w:styleId="90">
    <w:name w:val="Заголовок 9 Знак"/>
    <w:basedOn w:val="a0"/>
    <w:link w:val="9"/>
    <w:semiHidden/>
    <w:rsid w:val="007B068E"/>
    <w:rPr>
      <w:rFonts w:asciiTheme="majorHAnsi" w:eastAsiaTheme="majorEastAsia" w:hAnsiTheme="majorHAnsi" w:cstheme="majorBidi"/>
      <w:i/>
      <w:iCs/>
      <w:color w:val="404040" w:themeColor="text1" w:themeTint="BF"/>
      <w:lang w:eastAsia="ar-SA"/>
    </w:rPr>
  </w:style>
  <w:style w:type="character" w:customStyle="1" w:styleId="Absatz-Standardschriftart">
    <w:name w:val="Absatz-Standardschriftart"/>
    <w:rsid w:val="00804384"/>
  </w:style>
  <w:style w:type="character" w:customStyle="1" w:styleId="WW8Num8z0">
    <w:name w:val="WW8Num8z0"/>
    <w:rsid w:val="00804384"/>
    <w:rPr>
      <w:rFonts w:cs="Arial"/>
      <w:sz w:val="23"/>
    </w:rPr>
  </w:style>
  <w:style w:type="character" w:customStyle="1" w:styleId="10">
    <w:name w:val="Основной шрифт абзаца1"/>
    <w:rsid w:val="00804384"/>
  </w:style>
  <w:style w:type="character" w:customStyle="1" w:styleId="a3">
    <w:name w:val="Гипертекстовая ссылка"/>
    <w:rsid w:val="00804384"/>
    <w:rPr>
      <w:b/>
      <w:bCs/>
      <w:color w:val="008000"/>
    </w:rPr>
  </w:style>
  <w:style w:type="character" w:styleId="a4">
    <w:name w:val="Hyperlink"/>
    <w:uiPriority w:val="99"/>
    <w:rsid w:val="00804384"/>
    <w:rPr>
      <w:color w:val="0000FF"/>
      <w:u w:val="single"/>
    </w:rPr>
  </w:style>
  <w:style w:type="paragraph" w:customStyle="1" w:styleId="a5">
    <w:name w:val="Заголовок"/>
    <w:basedOn w:val="a"/>
    <w:next w:val="a6"/>
    <w:rsid w:val="00804384"/>
    <w:pPr>
      <w:keepNext/>
      <w:spacing w:before="240" w:after="120"/>
    </w:pPr>
    <w:rPr>
      <w:rFonts w:ascii="Arial" w:eastAsia="Lucida Sans Unicode" w:hAnsi="Arial" w:cs="Tahoma"/>
      <w:sz w:val="28"/>
      <w:szCs w:val="28"/>
    </w:rPr>
  </w:style>
  <w:style w:type="paragraph" w:styleId="a6">
    <w:name w:val="Body Text"/>
    <w:basedOn w:val="a"/>
    <w:rsid w:val="00804384"/>
    <w:pPr>
      <w:spacing w:after="120"/>
    </w:pPr>
  </w:style>
  <w:style w:type="paragraph" w:styleId="a7">
    <w:name w:val="List"/>
    <w:basedOn w:val="a6"/>
    <w:rsid w:val="00804384"/>
    <w:rPr>
      <w:rFonts w:ascii="Arial" w:hAnsi="Arial" w:cs="Tahoma"/>
    </w:rPr>
  </w:style>
  <w:style w:type="paragraph" w:customStyle="1" w:styleId="11">
    <w:name w:val="Название1"/>
    <w:basedOn w:val="a"/>
    <w:rsid w:val="00804384"/>
    <w:pPr>
      <w:suppressLineNumbers/>
      <w:spacing w:before="120" w:after="120"/>
    </w:pPr>
    <w:rPr>
      <w:rFonts w:ascii="Arial" w:hAnsi="Arial" w:cs="Tahoma"/>
      <w:i/>
      <w:iCs/>
      <w:szCs w:val="24"/>
    </w:rPr>
  </w:style>
  <w:style w:type="paragraph" w:customStyle="1" w:styleId="12">
    <w:name w:val="Указатель1"/>
    <w:basedOn w:val="a"/>
    <w:rsid w:val="00804384"/>
    <w:pPr>
      <w:suppressLineNumbers/>
    </w:pPr>
    <w:rPr>
      <w:rFonts w:ascii="Arial" w:hAnsi="Arial" w:cs="Tahoma"/>
    </w:rPr>
  </w:style>
  <w:style w:type="paragraph" w:customStyle="1" w:styleId="21">
    <w:name w:val="Основной текст с отступом 21"/>
    <w:basedOn w:val="a"/>
    <w:rsid w:val="00804384"/>
    <w:pPr>
      <w:ind w:firstLine="709"/>
      <w:jc w:val="both"/>
    </w:pPr>
    <w:rPr>
      <w:rFonts w:ascii="Arial" w:hAnsi="Arial"/>
      <w:sz w:val="24"/>
    </w:rPr>
  </w:style>
  <w:style w:type="paragraph" w:customStyle="1" w:styleId="31">
    <w:name w:val="Основной текст 31"/>
    <w:basedOn w:val="a"/>
    <w:rsid w:val="00804384"/>
    <w:pPr>
      <w:spacing w:after="120"/>
      <w:ind w:firstLine="709"/>
      <w:jc w:val="both"/>
    </w:pPr>
    <w:rPr>
      <w:sz w:val="16"/>
    </w:rPr>
  </w:style>
  <w:style w:type="paragraph" w:styleId="a8">
    <w:name w:val="Balloon Text"/>
    <w:basedOn w:val="a"/>
    <w:rsid w:val="00804384"/>
    <w:rPr>
      <w:rFonts w:ascii="Tahoma" w:hAnsi="Tahoma" w:cs="Tahoma"/>
      <w:sz w:val="16"/>
      <w:szCs w:val="16"/>
    </w:rPr>
  </w:style>
  <w:style w:type="paragraph" w:customStyle="1" w:styleId="ConsPlusNormal">
    <w:name w:val="ConsPlusNormal"/>
    <w:rsid w:val="00804384"/>
    <w:pPr>
      <w:widowControl w:val="0"/>
      <w:suppressAutoHyphens/>
      <w:autoSpaceDE w:val="0"/>
      <w:ind w:firstLine="720"/>
    </w:pPr>
    <w:rPr>
      <w:rFonts w:ascii="Arial" w:eastAsia="Arial" w:hAnsi="Arial"/>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5CAA"/>
    <w:pPr>
      <w:suppressAutoHyphens w:val="0"/>
      <w:spacing w:before="100" w:beforeAutospacing="1" w:after="100" w:afterAutospacing="1"/>
    </w:pPr>
    <w:rPr>
      <w:rFonts w:ascii="Tahoma" w:hAnsi="Tahoma"/>
      <w:lang w:val="en-US" w:eastAsia="en-US"/>
    </w:rPr>
  </w:style>
  <w:style w:type="paragraph" w:customStyle="1" w:styleId="a9">
    <w:name w:val="Знак Знак Знак Знак Знак Знак"/>
    <w:basedOn w:val="a"/>
    <w:rsid w:val="00C1618E"/>
    <w:pPr>
      <w:widowControl w:val="0"/>
      <w:tabs>
        <w:tab w:val="num" w:pos="720"/>
      </w:tabs>
      <w:suppressAutoHyphens w:val="0"/>
      <w:adjustRightInd w:val="0"/>
      <w:spacing w:after="160" w:line="240" w:lineRule="exact"/>
      <w:ind w:left="720" w:hanging="180"/>
      <w:jc w:val="center"/>
    </w:pPr>
    <w:rPr>
      <w:b/>
      <w:bCs/>
      <w:i/>
      <w:iCs/>
      <w:sz w:val="28"/>
      <w:szCs w:val="28"/>
      <w:lang w:val="en-GB" w:eastAsia="en-US"/>
    </w:rPr>
  </w:style>
  <w:style w:type="paragraph" w:customStyle="1" w:styleId="13">
    <w:name w:val="Знак1"/>
    <w:basedOn w:val="a"/>
    <w:semiHidden/>
    <w:rsid w:val="00C1618E"/>
    <w:pPr>
      <w:tabs>
        <w:tab w:val="num" w:pos="360"/>
      </w:tabs>
      <w:suppressAutoHyphens w:val="0"/>
      <w:spacing w:before="120" w:after="160" w:line="240" w:lineRule="exact"/>
      <w:jc w:val="both"/>
    </w:pPr>
    <w:rPr>
      <w:rFonts w:ascii="Verdana" w:hAnsi="Verdana" w:cs="Verdana"/>
      <w:lang w:val="en-US" w:eastAsia="en-US"/>
    </w:rPr>
  </w:style>
  <w:style w:type="paragraph" w:styleId="22">
    <w:name w:val="Body Text Indent 2"/>
    <w:basedOn w:val="a"/>
    <w:rsid w:val="00AF34E4"/>
    <w:pPr>
      <w:spacing w:after="120" w:line="480" w:lineRule="auto"/>
      <w:ind w:left="283"/>
    </w:pPr>
  </w:style>
  <w:style w:type="paragraph" w:customStyle="1" w:styleId="aa">
    <w:name w:val="Знак"/>
    <w:basedOn w:val="a"/>
    <w:rsid w:val="006E657B"/>
    <w:pPr>
      <w:suppressAutoHyphens w:val="0"/>
      <w:spacing w:before="100" w:beforeAutospacing="1" w:after="100" w:afterAutospacing="1"/>
    </w:pPr>
    <w:rPr>
      <w:rFonts w:ascii="Tahoma" w:hAnsi="Tahoma"/>
      <w:lang w:val="en-US" w:eastAsia="en-US"/>
    </w:rPr>
  </w:style>
  <w:style w:type="table" w:styleId="ab">
    <w:name w:val="Table Grid"/>
    <w:basedOn w:val="a1"/>
    <w:rsid w:val="00865C2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74D07"/>
    <w:pPr>
      <w:spacing w:after="120" w:line="480" w:lineRule="auto"/>
    </w:pPr>
  </w:style>
  <w:style w:type="character" w:customStyle="1" w:styleId="24">
    <w:name w:val="Основной текст 2 Знак"/>
    <w:link w:val="23"/>
    <w:rsid w:val="00F74D07"/>
    <w:rPr>
      <w:lang w:eastAsia="ar-SA"/>
    </w:rPr>
  </w:style>
  <w:style w:type="paragraph" w:styleId="HTML">
    <w:name w:val="HTML Preformatted"/>
    <w:basedOn w:val="a"/>
    <w:link w:val="HTML0"/>
    <w:uiPriority w:val="99"/>
    <w:unhideWhenUsed/>
    <w:rsid w:val="00252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rPr>
  </w:style>
  <w:style w:type="character" w:customStyle="1" w:styleId="HTML0">
    <w:name w:val="Стандартный HTML Знак"/>
    <w:link w:val="HTML"/>
    <w:uiPriority w:val="99"/>
    <w:rsid w:val="002523B6"/>
    <w:rPr>
      <w:rFonts w:ascii="Courier New" w:hAnsi="Courier New" w:cs="Courier New"/>
    </w:rPr>
  </w:style>
  <w:style w:type="paragraph" w:styleId="ac">
    <w:name w:val="Normal (Web)"/>
    <w:basedOn w:val="a"/>
    <w:uiPriority w:val="99"/>
    <w:unhideWhenUsed/>
    <w:rsid w:val="002523B6"/>
    <w:pPr>
      <w:suppressAutoHyphens w:val="0"/>
      <w:spacing w:before="100" w:beforeAutospacing="1" w:after="119"/>
    </w:pPr>
    <w:rPr>
      <w:sz w:val="24"/>
      <w:szCs w:val="24"/>
      <w:lang w:eastAsia="ru-RU"/>
    </w:rPr>
  </w:style>
  <w:style w:type="paragraph" w:customStyle="1" w:styleId="toleft">
    <w:name w:val="toleft"/>
    <w:basedOn w:val="a"/>
    <w:uiPriority w:val="99"/>
    <w:semiHidden/>
    <w:rsid w:val="002523B6"/>
    <w:pPr>
      <w:suppressAutoHyphens w:val="0"/>
      <w:spacing w:before="100" w:beforeAutospacing="1" w:after="100" w:afterAutospacing="1"/>
    </w:pPr>
    <w:rPr>
      <w:sz w:val="24"/>
      <w:szCs w:val="24"/>
      <w:lang w:eastAsia="ru-RU"/>
    </w:rPr>
  </w:style>
  <w:style w:type="paragraph" w:customStyle="1" w:styleId="normaltable">
    <w:name w:val="normaltable"/>
    <w:basedOn w:val="a"/>
    <w:uiPriority w:val="99"/>
    <w:semiHidden/>
    <w:rsid w:val="002523B6"/>
    <w:pPr>
      <w:suppressAutoHyphens w:val="0"/>
      <w:spacing w:before="100" w:beforeAutospacing="1" w:after="100" w:afterAutospacing="1"/>
    </w:pPr>
    <w:rPr>
      <w:sz w:val="24"/>
      <w:szCs w:val="24"/>
      <w:lang w:eastAsia="ru-RU"/>
    </w:rPr>
  </w:style>
  <w:style w:type="character" w:customStyle="1" w:styleId="apple-converted-space">
    <w:name w:val="apple-converted-space"/>
    <w:basedOn w:val="a0"/>
    <w:rsid w:val="002523B6"/>
  </w:style>
  <w:style w:type="paragraph" w:customStyle="1" w:styleId="Default">
    <w:name w:val="Default"/>
    <w:rsid w:val="006C105F"/>
    <w:pPr>
      <w:autoSpaceDE w:val="0"/>
      <w:autoSpaceDN w:val="0"/>
      <w:adjustRightInd w:val="0"/>
    </w:pPr>
    <w:rPr>
      <w:rFonts w:ascii="Arial" w:hAnsi="Arial" w:cs="Arial"/>
      <w:color w:val="000000"/>
      <w:sz w:val="24"/>
      <w:szCs w:val="24"/>
    </w:rPr>
  </w:style>
  <w:style w:type="paragraph" w:styleId="ad">
    <w:name w:val="List Paragraph"/>
    <w:basedOn w:val="a"/>
    <w:uiPriority w:val="34"/>
    <w:qFormat/>
    <w:rsid w:val="004D5B03"/>
    <w:pPr>
      <w:ind w:left="708"/>
    </w:pPr>
  </w:style>
  <w:style w:type="paragraph" w:styleId="ae">
    <w:name w:val="Title"/>
    <w:basedOn w:val="a"/>
    <w:link w:val="af"/>
    <w:qFormat/>
    <w:rsid w:val="004D5B03"/>
    <w:pPr>
      <w:suppressAutoHyphens w:val="0"/>
      <w:jc w:val="center"/>
    </w:pPr>
    <w:rPr>
      <w:b/>
      <w:sz w:val="28"/>
    </w:rPr>
  </w:style>
  <w:style w:type="character" w:customStyle="1" w:styleId="af">
    <w:name w:val="Название Знак"/>
    <w:link w:val="ae"/>
    <w:rsid w:val="004D5B03"/>
    <w:rPr>
      <w:b/>
      <w:sz w:val="28"/>
    </w:rPr>
  </w:style>
  <w:style w:type="paragraph" w:customStyle="1" w:styleId="TableContents">
    <w:name w:val="Table Contents"/>
    <w:basedOn w:val="a"/>
    <w:rsid w:val="004610F4"/>
    <w:pPr>
      <w:widowControl w:val="0"/>
      <w:suppressLineNumbers/>
      <w:suppressAutoHyphens w:val="0"/>
      <w:jc w:val="center"/>
    </w:pPr>
    <w:rPr>
      <w:rFonts w:ascii="Arial" w:hAnsi="Arial" w:cs="Arial"/>
      <w:kern w:val="1"/>
    </w:rPr>
  </w:style>
  <w:style w:type="character" w:styleId="af0">
    <w:name w:val="Emphasis"/>
    <w:qFormat/>
    <w:rsid w:val="003924C7"/>
    <w:rPr>
      <w:i/>
      <w:iCs/>
    </w:rPr>
  </w:style>
  <w:style w:type="paragraph" w:customStyle="1" w:styleId="0">
    <w:name w:val="0Абзац"/>
    <w:basedOn w:val="ac"/>
    <w:link w:val="00"/>
    <w:qFormat/>
    <w:rsid w:val="00C60303"/>
    <w:pPr>
      <w:spacing w:before="0" w:beforeAutospacing="0" w:after="120"/>
      <w:ind w:firstLine="709"/>
      <w:jc w:val="both"/>
    </w:pPr>
    <w:rPr>
      <w:color w:val="000000"/>
      <w:sz w:val="28"/>
      <w:szCs w:val="28"/>
    </w:rPr>
  </w:style>
  <w:style w:type="character" w:customStyle="1" w:styleId="00">
    <w:name w:val="0Абзац Знак"/>
    <w:link w:val="0"/>
    <w:rsid w:val="00C60303"/>
    <w:rPr>
      <w:color w:val="000000"/>
      <w:sz w:val="28"/>
      <w:szCs w:val="28"/>
    </w:rPr>
  </w:style>
  <w:style w:type="paragraph" w:customStyle="1" w:styleId="formattext">
    <w:name w:val="formattext"/>
    <w:basedOn w:val="a"/>
    <w:rsid w:val="00963B3B"/>
    <w:pPr>
      <w:suppressAutoHyphens w:val="0"/>
      <w:spacing w:before="100" w:beforeAutospacing="1" w:after="100" w:afterAutospacing="1"/>
    </w:pPr>
    <w:rPr>
      <w:sz w:val="24"/>
      <w:szCs w:val="24"/>
      <w:lang w:eastAsia="ru-RU"/>
    </w:rPr>
  </w:style>
  <w:style w:type="paragraph" w:styleId="3">
    <w:name w:val="Body Text 3"/>
    <w:basedOn w:val="a"/>
    <w:link w:val="30"/>
    <w:uiPriority w:val="99"/>
    <w:unhideWhenUsed/>
    <w:rsid w:val="004F6855"/>
    <w:pPr>
      <w:suppressAutoHyphens w:val="0"/>
      <w:spacing w:after="120"/>
    </w:pPr>
    <w:rPr>
      <w:sz w:val="16"/>
      <w:szCs w:val="16"/>
    </w:rPr>
  </w:style>
  <w:style w:type="character" w:customStyle="1" w:styleId="30">
    <w:name w:val="Основной текст 3 Знак"/>
    <w:link w:val="3"/>
    <w:uiPriority w:val="99"/>
    <w:rsid w:val="004F6855"/>
    <w:rPr>
      <w:sz w:val="16"/>
      <w:szCs w:val="16"/>
    </w:rPr>
  </w:style>
  <w:style w:type="paragraph" w:customStyle="1" w:styleId="ConsNormal">
    <w:name w:val="ConsNormal"/>
    <w:uiPriority w:val="99"/>
    <w:semiHidden/>
    <w:rsid w:val="004F6855"/>
    <w:pPr>
      <w:widowControl w:val="0"/>
      <w:snapToGrid w:val="0"/>
      <w:ind w:firstLine="720"/>
    </w:pPr>
    <w:rPr>
      <w:rFonts w:ascii="Arial" w:hAnsi="Arial"/>
      <w:sz w:val="18"/>
    </w:rPr>
  </w:style>
  <w:style w:type="paragraph" w:styleId="af1">
    <w:name w:val="header"/>
    <w:basedOn w:val="a"/>
    <w:link w:val="af2"/>
    <w:rsid w:val="008A0F1E"/>
    <w:pPr>
      <w:tabs>
        <w:tab w:val="center" w:pos="4677"/>
        <w:tab w:val="right" w:pos="9355"/>
      </w:tabs>
    </w:pPr>
  </w:style>
  <w:style w:type="character" w:customStyle="1" w:styleId="af2">
    <w:name w:val="Верхний колонтитул Знак"/>
    <w:link w:val="af1"/>
    <w:rsid w:val="008A0F1E"/>
    <w:rPr>
      <w:lang w:eastAsia="ar-SA"/>
    </w:rPr>
  </w:style>
  <w:style w:type="paragraph" w:styleId="af3">
    <w:name w:val="footer"/>
    <w:basedOn w:val="a"/>
    <w:link w:val="af4"/>
    <w:rsid w:val="008A0F1E"/>
    <w:pPr>
      <w:tabs>
        <w:tab w:val="center" w:pos="4677"/>
        <w:tab w:val="right" w:pos="9355"/>
      </w:tabs>
    </w:pPr>
  </w:style>
  <w:style w:type="character" w:customStyle="1" w:styleId="af4">
    <w:name w:val="Нижний колонтитул Знак"/>
    <w:link w:val="af3"/>
    <w:rsid w:val="008A0F1E"/>
    <w:rPr>
      <w:lang w:eastAsia="ar-SA"/>
    </w:rPr>
  </w:style>
  <w:style w:type="table" w:customStyle="1" w:styleId="14">
    <w:name w:val="Сетка таблицы1"/>
    <w:basedOn w:val="a1"/>
    <w:next w:val="ab"/>
    <w:rsid w:val="004C0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b"/>
    <w:rsid w:val="00FE6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b"/>
    <w:rsid w:val="001236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b"/>
    <w:uiPriority w:val="59"/>
    <w:rsid w:val="003C2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semiHidden/>
    <w:unhideWhenUsed/>
    <w:rsid w:val="007B068E"/>
    <w:pPr>
      <w:spacing w:after="120"/>
      <w:ind w:left="283"/>
    </w:pPr>
  </w:style>
  <w:style w:type="character" w:customStyle="1" w:styleId="af6">
    <w:name w:val="Основной текст с отступом Знак"/>
    <w:basedOn w:val="a0"/>
    <w:link w:val="af5"/>
    <w:semiHidden/>
    <w:rsid w:val="007B068E"/>
    <w:rPr>
      <w:lang w:eastAsia="ar-SA"/>
    </w:rPr>
  </w:style>
  <w:style w:type="paragraph" w:styleId="33">
    <w:name w:val="Body Text Indent 3"/>
    <w:basedOn w:val="a"/>
    <w:link w:val="34"/>
    <w:semiHidden/>
    <w:unhideWhenUsed/>
    <w:rsid w:val="00953BC0"/>
    <w:pPr>
      <w:spacing w:after="120"/>
      <w:ind w:left="283"/>
    </w:pPr>
    <w:rPr>
      <w:sz w:val="16"/>
      <w:szCs w:val="16"/>
    </w:rPr>
  </w:style>
  <w:style w:type="character" w:customStyle="1" w:styleId="34">
    <w:name w:val="Основной текст с отступом 3 Знак"/>
    <w:basedOn w:val="a0"/>
    <w:link w:val="33"/>
    <w:semiHidden/>
    <w:rsid w:val="00953BC0"/>
    <w:rPr>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C0A"/>
    <w:pPr>
      <w:suppressAutoHyphens/>
    </w:pPr>
    <w:rPr>
      <w:lang w:eastAsia="ar-SA"/>
    </w:rPr>
  </w:style>
  <w:style w:type="paragraph" w:styleId="1">
    <w:name w:val="heading 1"/>
    <w:basedOn w:val="a"/>
    <w:next w:val="a"/>
    <w:qFormat/>
    <w:rsid w:val="00804384"/>
    <w:pPr>
      <w:keepNext/>
      <w:numPr>
        <w:numId w:val="1"/>
      </w:numPr>
      <w:jc w:val="center"/>
      <w:outlineLvl w:val="0"/>
    </w:pPr>
    <w:rPr>
      <w:rFonts w:ascii="Arial" w:hAnsi="Arial"/>
      <w:sz w:val="24"/>
    </w:rPr>
  </w:style>
  <w:style w:type="paragraph" w:styleId="2">
    <w:name w:val="heading 2"/>
    <w:basedOn w:val="a"/>
    <w:next w:val="a"/>
    <w:link w:val="20"/>
    <w:semiHidden/>
    <w:unhideWhenUsed/>
    <w:qFormat/>
    <w:rsid w:val="00FE67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qFormat/>
    <w:rsid w:val="00804384"/>
    <w:pPr>
      <w:keepNext/>
      <w:numPr>
        <w:ilvl w:val="3"/>
        <w:numId w:val="1"/>
      </w:numPr>
      <w:jc w:val="both"/>
      <w:outlineLvl w:val="3"/>
    </w:pPr>
    <w:rPr>
      <w:b/>
      <w:sz w:val="26"/>
    </w:rPr>
  </w:style>
  <w:style w:type="paragraph" w:styleId="5">
    <w:name w:val="heading 5"/>
    <w:basedOn w:val="a"/>
    <w:next w:val="a"/>
    <w:qFormat/>
    <w:rsid w:val="00804384"/>
    <w:pPr>
      <w:keepNext/>
      <w:numPr>
        <w:ilvl w:val="4"/>
        <w:numId w:val="1"/>
      </w:numPr>
      <w:spacing w:before="170"/>
      <w:jc w:val="center"/>
      <w:outlineLvl w:val="4"/>
    </w:pPr>
    <w:rPr>
      <w:rFonts w:ascii="Arial" w:hAnsi="Arial"/>
      <w:b/>
      <w:sz w:val="50"/>
    </w:rPr>
  </w:style>
  <w:style w:type="paragraph" w:styleId="6">
    <w:name w:val="heading 6"/>
    <w:basedOn w:val="a"/>
    <w:next w:val="a"/>
    <w:link w:val="60"/>
    <w:semiHidden/>
    <w:unhideWhenUsed/>
    <w:qFormat/>
    <w:rsid w:val="007B068E"/>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semiHidden/>
    <w:unhideWhenUsed/>
    <w:qFormat/>
    <w:rsid w:val="007B068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FE67DB"/>
    <w:rPr>
      <w:rFonts w:asciiTheme="majorHAnsi" w:eastAsiaTheme="majorEastAsia" w:hAnsiTheme="majorHAnsi" w:cstheme="majorBidi"/>
      <w:color w:val="365F91" w:themeColor="accent1" w:themeShade="BF"/>
      <w:sz w:val="26"/>
      <w:szCs w:val="26"/>
      <w:lang w:eastAsia="ar-SA"/>
    </w:rPr>
  </w:style>
  <w:style w:type="character" w:customStyle="1" w:styleId="60">
    <w:name w:val="Заголовок 6 Знак"/>
    <w:basedOn w:val="a0"/>
    <w:link w:val="6"/>
    <w:semiHidden/>
    <w:rsid w:val="007B068E"/>
    <w:rPr>
      <w:rFonts w:asciiTheme="majorHAnsi" w:eastAsiaTheme="majorEastAsia" w:hAnsiTheme="majorHAnsi" w:cstheme="majorBidi"/>
      <w:i/>
      <w:iCs/>
      <w:color w:val="243F60" w:themeColor="accent1" w:themeShade="7F"/>
      <w:lang w:eastAsia="ar-SA"/>
    </w:rPr>
  </w:style>
  <w:style w:type="character" w:customStyle="1" w:styleId="90">
    <w:name w:val="Заголовок 9 Знак"/>
    <w:basedOn w:val="a0"/>
    <w:link w:val="9"/>
    <w:semiHidden/>
    <w:rsid w:val="007B068E"/>
    <w:rPr>
      <w:rFonts w:asciiTheme="majorHAnsi" w:eastAsiaTheme="majorEastAsia" w:hAnsiTheme="majorHAnsi" w:cstheme="majorBidi"/>
      <w:i/>
      <w:iCs/>
      <w:color w:val="404040" w:themeColor="text1" w:themeTint="BF"/>
      <w:lang w:eastAsia="ar-SA"/>
    </w:rPr>
  </w:style>
  <w:style w:type="character" w:customStyle="1" w:styleId="Absatz-Standardschriftart">
    <w:name w:val="Absatz-Standardschriftart"/>
    <w:rsid w:val="00804384"/>
  </w:style>
  <w:style w:type="character" w:customStyle="1" w:styleId="WW8Num8z0">
    <w:name w:val="WW8Num8z0"/>
    <w:rsid w:val="00804384"/>
    <w:rPr>
      <w:rFonts w:cs="Arial"/>
      <w:sz w:val="23"/>
    </w:rPr>
  </w:style>
  <w:style w:type="character" w:customStyle="1" w:styleId="10">
    <w:name w:val="Основной шрифт абзаца1"/>
    <w:rsid w:val="00804384"/>
  </w:style>
  <w:style w:type="character" w:customStyle="1" w:styleId="a3">
    <w:name w:val="Гипертекстовая ссылка"/>
    <w:rsid w:val="00804384"/>
    <w:rPr>
      <w:b/>
      <w:bCs/>
      <w:color w:val="008000"/>
    </w:rPr>
  </w:style>
  <w:style w:type="character" w:styleId="a4">
    <w:name w:val="Hyperlink"/>
    <w:uiPriority w:val="99"/>
    <w:rsid w:val="00804384"/>
    <w:rPr>
      <w:color w:val="0000FF"/>
      <w:u w:val="single"/>
    </w:rPr>
  </w:style>
  <w:style w:type="paragraph" w:customStyle="1" w:styleId="a5">
    <w:name w:val="Заголовок"/>
    <w:basedOn w:val="a"/>
    <w:next w:val="a6"/>
    <w:rsid w:val="00804384"/>
    <w:pPr>
      <w:keepNext/>
      <w:spacing w:before="240" w:after="120"/>
    </w:pPr>
    <w:rPr>
      <w:rFonts w:ascii="Arial" w:eastAsia="Lucida Sans Unicode" w:hAnsi="Arial" w:cs="Tahoma"/>
      <w:sz w:val="28"/>
      <w:szCs w:val="28"/>
    </w:rPr>
  </w:style>
  <w:style w:type="paragraph" w:styleId="a6">
    <w:name w:val="Body Text"/>
    <w:basedOn w:val="a"/>
    <w:rsid w:val="00804384"/>
    <w:pPr>
      <w:spacing w:after="120"/>
    </w:pPr>
  </w:style>
  <w:style w:type="paragraph" w:styleId="a7">
    <w:name w:val="List"/>
    <w:basedOn w:val="a6"/>
    <w:rsid w:val="00804384"/>
    <w:rPr>
      <w:rFonts w:ascii="Arial" w:hAnsi="Arial" w:cs="Tahoma"/>
    </w:rPr>
  </w:style>
  <w:style w:type="paragraph" w:customStyle="1" w:styleId="11">
    <w:name w:val="Название1"/>
    <w:basedOn w:val="a"/>
    <w:rsid w:val="00804384"/>
    <w:pPr>
      <w:suppressLineNumbers/>
      <w:spacing w:before="120" w:after="120"/>
    </w:pPr>
    <w:rPr>
      <w:rFonts w:ascii="Arial" w:hAnsi="Arial" w:cs="Tahoma"/>
      <w:i/>
      <w:iCs/>
      <w:szCs w:val="24"/>
    </w:rPr>
  </w:style>
  <w:style w:type="paragraph" w:customStyle="1" w:styleId="12">
    <w:name w:val="Указатель1"/>
    <w:basedOn w:val="a"/>
    <w:rsid w:val="00804384"/>
    <w:pPr>
      <w:suppressLineNumbers/>
    </w:pPr>
    <w:rPr>
      <w:rFonts w:ascii="Arial" w:hAnsi="Arial" w:cs="Tahoma"/>
    </w:rPr>
  </w:style>
  <w:style w:type="paragraph" w:customStyle="1" w:styleId="21">
    <w:name w:val="Основной текст с отступом 21"/>
    <w:basedOn w:val="a"/>
    <w:rsid w:val="00804384"/>
    <w:pPr>
      <w:ind w:firstLine="709"/>
      <w:jc w:val="both"/>
    </w:pPr>
    <w:rPr>
      <w:rFonts w:ascii="Arial" w:hAnsi="Arial"/>
      <w:sz w:val="24"/>
    </w:rPr>
  </w:style>
  <w:style w:type="paragraph" w:customStyle="1" w:styleId="31">
    <w:name w:val="Основной текст 31"/>
    <w:basedOn w:val="a"/>
    <w:rsid w:val="00804384"/>
    <w:pPr>
      <w:spacing w:after="120"/>
      <w:ind w:firstLine="709"/>
      <w:jc w:val="both"/>
    </w:pPr>
    <w:rPr>
      <w:sz w:val="16"/>
    </w:rPr>
  </w:style>
  <w:style w:type="paragraph" w:styleId="a8">
    <w:name w:val="Balloon Text"/>
    <w:basedOn w:val="a"/>
    <w:rsid w:val="00804384"/>
    <w:rPr>
      <w:rFonts w:ascii="Tahoma" w:hAnsi="Tahoma" w:cs="Tahoma"/>
      <w:sz w:val="16"/>
      <w:szCs w:val="16"/>
    </w:rPr>
  </w:style>
  <w:style w:type="paragraph" w:customStyle="1" w:styleId="ConsPlusNormal">
    <w:name w:val="ConsPlusNormal"/>
    <w:rsid w:val="00804384"/>
    <w:pPr>
      <w:widowControl w:val="0"/>
      <w:suppressAutoHyphens/>
      <w:autoSpaceDE w:val="0"/>
      <w:ind w:firstLine="720"/>
    </w:pPr>
    <w:rPr>
      <w:rFonts w:ascii="Arial" w:eastAsia="Arial" w:hAnsi="Arial"/>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5CAA"/>
    <w:pPr>
      <w:suppressAutoHyphens w:val="0"/>
      <w:spacing w:before="100" w:beforeAutospacing="1" w:after="100" w:afterAutospacing="1"/>
    </w:pPr>
    <w:rPr>
      <w:rFonts w:ascii="Tahoma" w:hAnsi="Tahoma"/>
      <w:lang w:val="en-US" w:eastAsia="en-US"/>
    </w:rPr>
  </w:style>
  <w:style w:type="paragraph" w:customStyle="1" w:styleId="a9">
    <w:name w:val="Знак Знак Знак Знак Знак Знак"/>
    <w:basedOn w:val="a"/>
    <w:rsid w:val="00C1618E"/>
    <w:pPr>
      <w:widowControl w:val="0"/>
      <w:tabs>
        <w:tab w:val="num" w:pos="720"/>
      </w:tabs>
      <w:suppressAutoHyphens w:val="0"/>
      <w:adjustRightInd w:val="0"/>
      <w:spacing w:after="160" w:line="240" w:lineRule="exact"/>
      <w:ind w:left="720" w:hanging="180"/>
      <w:jc w:val="center"/>
    </w:pPr>
    <w:rPr>
      <w:b/>
      <w:bCs/>
      <w:i/>
      <w:iCs/>
      <w:sz w:val="28"/>
      <w:szCs w:val="28"/>
      <w:lang w:val="en-GB" w:eastAsia="en-US"/>
    </w:rPr>
  </w:style>
  <w:style w:type="paragraph" w:customStyle="1" w:styleId="13">
    <w:name w:val="Знак1"/>
    <w:basedOn w:val="a"/>
    <w:semiHidden/>
    <w:rsid w:val="00C1618E"/>
    <w:pPr>
      <w:tabs>
        <w:tab w:val="num" w:pos="360"/>
      </w:tabs>
      <w:suppressAutoHyphens w:val="0"/>
      <w:spacing w:before="120" w:after="160" w:line="240" w:lineRule="exact"/>
      <w:jc w:val="both"/>
    </w:pPr>
    <w:rPr>
      <w:rFonts w:ascii="Verdana" w:hAnsi="Verdana" w:cs="Verdana"/>
      <w:lang w:val="en-US" w:eastAsia="en-US"/>
    </w:rPr>
  </w:style>
  <w:style w:type="paragraph" w:styleId="22">
    <w:name w:val="Body Text Indent 2"/>
    <w:basedOn w:val="a"/>
    <w:rsid w:val="00AF34E4"/>
    <w:pPr>
      <w:spacing w:after="120" w:line="480" w:lineRule="auto"/>
      <w:ind w:left="283"/>
    </w:pPr>
  </w:style>
  <w:style w:type="paragraph" w:customStyle="1" w:styleId="aa">
    <w:name w:val="Знак"/>
    <w:basedOn w:val="a"/>
    <w:rsid w:val="006E657B"/>
    <w:pPr>
      <w:suppressAutoHyphens w:val="0"/>
      <w:spacing w:before="100" w:beforeAutospacing="1" w:after="100" w:afterAutospacing="1"/>
    </w:pPr>
    <w:rPr>
      <w:rFonts w:ascii="Tahoma" w:hAnsi="Tahoma"/>
      <w:lang w:val="en-US" w:eastAsia="en-US"/>
    </w:rPr>
  </w:style>
  <w:style w:type="table" w:styleId="ab">
    <w:name w:val="Table Grid"/>
    <w:basedOn w:val="a1"/>
    <w:rsid w:val="00865C23"/>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74D07"/>
    <w:pPr>
      <w:spacing w:after="120" w:line="480" w:lineRule="auto"/>
    </w:pPr>
  </w:style>
  <w:style w:type="character" w:customStyle="1" w:styleId="24">
    <w:name w:val="Основной текст 2 Знак"/>
    <w:link w:val="23"/>
    <w:rsid w:val="00F74D07"/>
    <w:rPr>
      <w:lang w:eastAsia="ar-SA"/>
    </w:rPr>
  </w:style>
  <w:style w:type="paragraph" w:styleId="HTML">
    <w:name w:val="HTML Preformatted"/>
    <w:basedOn w:val="a"/>
    <w:link w:val="HTML0"/>
    <w:uiPriority w:val="99"/>
    <w:unhideWhenUsed/>
    <w:rsid w:val="00252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rPr>
  </w:style>
  <w:style w:type="character" w:customStyle="1" w:styleId="HTML0">
    <w:name w:val="Стандартный HTML Знак"/>
    <w:link w:val="HTML"/>
    <w:uiPriority w:val="99"/>
    <w:rsid w:val="002523B6"/>
    <w:rPr>
      <w:rFonts w:ascii="Courier New" w:hAnsi="Courier New" w:cs="Courier New"/>
    </w:rPr>
  </w:style>
  <w:style w:type="paragraph" w:styleId="ac">
    <w:name w:val="Normal (Web)"/>
    <w:basedOn w:val="a"/>
    <w:uiPriority w:val="99"/>
    <w:unhideWhenUsed/>
    <w:rsid w:val="002523B6"/>
    <w:pPr>
      <w:suppressAutoHyphens w:val="0"/>
      <w:spacing w:before="100" w:beforeAutospacing="1" w:after="119"/>
    </w:pPr>
    <w:rPr>
      <w:sz w:val="24"/>
      <w:szCs w:val="24"/>
      <w:lang w:eastAsia="ru-RU"/>
    </w:rPr>
  </w:style>
  <w:style w:type="paragraph" w:customStyle="1" w:styleId="toleft">
    <w:name w:val="toleft"/>
    <w:basedOn w:val="a"/>
    <w:uiPriority w:val="99"/>
    <w:semiHidden/>
    <w:rsid w:val="002523B6"/>
    <w:pPr>
      <w:suppressAutoHyphens w:val="0"/>
      <w:spacing w:before="100" w:beforeAutospacing="1" w:after="100" w:afterAutospacing="1"/>
    </w:pPr>
    <w:rPr>
      <w:sz w:val="24"/>
      <w:szCs w:val="24"/>
      <w:lang w:eastAsia="ru-RU"/>
    </w:rPr>
  </w:style>
  <w:style w:type="paragraph" w:customStyle="1" w:styleId="normaltable">
    <w:name w:val="normaltable"/>
    <w:basedOn w:val="a"/>
    <w:uiPriority w:val="99"/>
    <w:semiHidden/>
    <w:rsid w:val="002523B6"/>
    <w:pPr>
      <w:suppressAutoHyphens w:val="0"/>
      <w:spacing w:before="100" w:beforeAutospacing="1" w:after="100" w:afterAutospacing="1"/>
    </w:pPr>
    <w:rPr>
      <w:sz w:val="24"/>
      <w:szCs w:val="24"/>
      <w:lang w:eastAsia="ru-RU"/>
    </w:rPr>
  </w:style>
  <w:style w:type="character" w:customStyle="1" w:styleId="apple-converted-space">
    <w:name w:val="apple-converted-space"/>
    <w:basedOn w:val="a0"/>
    <w:rsid w:val="002523B6"/>
  </w:style>
  <w:style w:type="paragraph" w:customStyle="1" w:styleId="Default">
    <w:name w:val="Default"/>
    <w:rsid w:val="006C105F"/>
    <w:pPr>
      <w:autoSpaceDE w:val="0"/>
      <w:autoSpaceDN w:val="0"/>
      <w:adjustRightInd w:val="0"/>
    </w:pPr>
    <w:rPr>
      <w:rFonts w:ascii="Arial" w:hAnsi="Arial" w:cs="Arial"/>
      <w:color w:val="000000"/>
      <w:sz w:val="24"/>
      <w:szCs w:val="24"/>
    </w:rPr>
  </w:style>
  <w:style w:type="paragraph" w:styleId="ad">
    <w:name w:val="List Paragraph"/>
    <w:basedOn w:val="a"/>
    <w:uiPriority w:val="34"/>
    <w:qFormat/>
    <w:rsid w:val="004D5B03"/>
    <w:pPr>
      <w:ind w:left="708"/>
    </w:pPr>
  </w:style>
  <w:style w:type="paragraph" w:styleId="ae">
    <w:name w:val="Title"/>
    <w:basedOn w:val="a"/>
    <w:link w:val="af"/>
    <w:qFormat/>
    <w:rsid w:val="004D5B03"/>
    <w:pPr>
      <w:suppressAutoHyphens w:val="0"/>
      <w:jc w:val="center"/>
    </w:pPr>
    <w:rPr>
      <w:b/>
      <w:sz w:val="28"/>
    </w:rPr>
  </w:style>
  <w:style w:type="character" w:customStyle="1" w:styleId="af">
    <w:name w:val="Название Знак"/>
    <w:link w:val="ae"/>
    <w:rsid w:val="004D5B03"/>
    <w:rPr>
      <w:b/>
      <w:sz w:val="28"/>
    </w:rPr>
  </w:style>
  <w:style w:type="paragraph" w:customStyle="1" w:styleId="TableContents">
    <w:name w:val="Table Contents"/>
    <w:basedOn w:val="a"/>
    <w:rsid w:val="004610F4"/>
    <w:pPr>
      <w:widowControl w:val="0"/>
      <w:suppressLineNumbers/>
      <w:suppressAutoHyphens w:val="0"/>
      <w:jc w:val="center"/>
    </w:pPr>
    <w:rPr>
      <w:rFonts w:ascii="Arial" w:hAnsi="Arial" w:cs="Arial"/>
      <w:kern w:val="1"/>
    </w:rPr>
  </w:style>
  <w:style w:type="character" w:styleId="af0">
    <w:name w:val="Emphasis"/>
    <w:qFormat/>
    <w:rsid w:val="003924C7"/>
    <w:rPr>
      <w:i/>
      <w:iCs/>
    </w:rPr>
  </w:style>
  <w:style w:type="paragraph" w:customStyle="1" w:styleId="0">
    <w:name w:val="0Абзац"/>
    <w:basedOn w:val="ac"/>
    <w:link w:val="00"/>
    <w:qFormat/>
    <w:rsid w:val="00C60303"/>
    <w:pPr>
      <w:spacing w:before="0" w:beforeAutospacing="0" w:after="120"/>
      <w:ind w:firstLine="709"/>
      <w:jc w:val="both"/>
    </w:pPr>
    <w:rPr>
      <w:color w:val="000000"/>
      <w:sz w:val="28"/>
      <w:szCs w:val="28"/>
    </w:rPr>
  </w:style>
  <w:style w:type="character" w:customStyle="1" w:styleId="00">
    <w:name w:val="0Абзац Знак"/>
    <w:link w:val="0"/>
    <w:rsid w:val="00C60303"/>
    <w:rPr>
      <w:color w:val="000000"/>
      <w:sz w:val="28"/>
      <w:szCs w:val="28"/>
    </w:rPr>
  </w:style>
  <w:style w:type="paragraph" w:customStyle="1" w:styleId="formattext">
    <w:name w:val="formattext"/>
    <w:basedOn w:val="a"/>
    <w:rsid w:val="00963B3B"/>
    <w:pPr>
      <w:suppressAutoHyphens w:val="0"/>
      <w:spacing w:before="100" w:beforeAutospacing="1" w:after="100" w:afterAutospacing="1"/>
    </w:pPr>
    <w:rPr>
      <w:sz w:val="24"/>
      <w:szCs w:val="24"/>
      <w:lang w:eastAsia="ru-RU"/>
    </w:rPr>
  </w:style>
  <w:style w:type="paragraph" w:styleId="3">
    <w:name w:val="Body Text 3"/>
    <w:basedOn w:val="a"/>
    <w:link w:val="30"/>
    <w:uiPriority w:val="99"/>
    <w:unhideWhenUsed/>
    <w:rsid w:val="004F6855"/>
    <w:pPr>
      <w:suppressAutoHyphens w:val="0"/>
      <w:spacing w:after="120"/>
    </w:pPr>
    <w:rPr>
      <w:sz w:val="16"/>
      <w:szCs w:val="16"/>
    </w:rPr>
  </w:style>
  <w:style w:type="character" w:customStyle="1" w:styleId="30">
    <w:name w:val="Основной текст 3 Знак"/>
    <w:link w:val="3"/>
    <w:uiPriority w:val="99"/>
    <w:rsid w:val="004F6855"/>
    <w:rPr>
      <w:sz w:val="16"/>
      <w:szCs w:val="16"/>
    </w:rPr>
  </w:style>
  <w:style w:type="paragraph" w:customStyle="1" w:styleId="ConsNormal">
    <w:name w:val="ConsNormal"/>
    <w:uiPriority w:val="99"/>
    <w:semiHidden/>
    <w:rsid w:val="004F6855"/>
    <w:pPr>
      <w:widowControl w:val="0"/>
      <w:snapToGrid w:val="0"/>
      <w:ind w:firstLine="720"/>
    </w:pPr>
    <w:rPr>
      <w:rFonts w:ascii="Arial" w:hAnsi="Arial"/>
      <w:sz w:val="18"/>
    </w:rPr>
  </w:style>
  <w:style w:type="paragraph" w:styleId="af1">
    <w:name w:val="header"/>
    <w:basedOn w:val="a"/>
    <w:link w:val="af2"/>
    <w:rsid w:val="008A0F1E"/>
    <w:pPr>
      <w:tabs>
        <w:tab w:val="center" w:pos="4677"/>
        <w:tab w:val="right" w:pos="9355"/>
      </w:tabs>
    </w:pPr>
  </w:style>
  <w:style w:type="character" w:customStyle="1" w:styleId="af2">
    <w:name w:val="Верхний колонтитул Знак"/>
    <w:link w:val="af1"/>
    <w:rsid w:val="008A0F1E"/>
    <w:rPr>
      <w:lang w:eastAsia="ar-SA"/>
    </w:rPr>
  </w:style>
  <w:style w:type="paragraph" w:styleId="af3">
    <w:name w:val="footer"/>
    <w:basedOn w:val="a"/>
    <w:link w:val="af4"/>
    <w:rsid w:val="008A0F1E"/>
    <w:pPr>
      <w:tabs>
        <w:tab w:val="center" w:pos="4677"/>
        <w:tab w:val="right" w:pos="9355"/>
      </w:tabs>
    </w:pPr>
  </w:style>
  <w:style w:type="character" w:customStyle="1" w:styleId="af4">
    <w:name w:val="Нижний колонтитул Знак"/>
    <w:link w:val="af3"/>
    <w:rsid w:val="008A0F1E"/>
    <w:rPr>
      <w:lang w:eastAsia="ar-SA"/>
    </w:rPr>
  </w:style>
  <w:style w:type="table" w:customStyle="1" w:styleId="14">
    <w:name w:val="Сетка таблицы1"/>
    <w:basedOn w:val="a1"/>
    <w:next w:val="ab"/>
    <w:rsid w:val="004C0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b"/>
    <w:rsid w:val="00FE6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b"/>
    <w:rsid w:val="001236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b"/>
    <w:uiPriority w:val="59"/>
    <w:rsid w:val="003C2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semiHidden/>
    <w:unhideWhenUsed/>
    <w:rsid w:val="007B068E"/>
    <w:pPr>
      <w:spacing w:after="120"/>
      <w:ind w:left="283"/>
    </w:pPr>
  </w:style>
  <w:style w:type="character" w:customStyle="1" w:styleId="af6">
    <w:name w:val="Основной текст с отступом Знак"/>
    <w:basedOn w:val="a0"/>
    <w:link w:val="af5"/>
    <w:semiHidden/>
    <w:rsid w:val="007B068E"/>
    <w:rPr>
      <w:lang w:eastAsia="ar-SA"/>
    </w:rPr>
  </w:style>
  <w:style w:type="paragraph" w:styleId="33">
    <w:name w:val="Body Text Indent 3"/>
    <w:basedOn w:val="a"/>
    <w:link w:val="34"/>
    <w:semiHidden/>
    <w:unhideWhenUsed/>
    <w:rsid w:val="00953BC0"/>
    <w:pPr>
      <w:spacing w:after="120"/>
      <w:ind w:left="283"/>
    </w:pPr>
    <w:rPr>
      <w:sz w:val="16"/>
      <w:szCs w:val="16"/>
    </w:rPr>
  </w:style>
  <w:style w:type="character" w:customStyle="1" w:styleId="34">
    <w:name w:val="Основной текст с отступом 3 Знак"/>
    <w:basedOn w:val="a0"/>
    <w:link w:val="33"/>
    <w:semiHidden/>
    <w:rsid w:val="00953BC0"/>
    <w:rPr>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8470">
      <w:bodyDiv w:val="1"/>
      <w:marLeft w:val="0"/>
      <w:marRight w:val="0"/>
      <w:marTop w:val="0"/>
      <w:marBottom w:val="0"/>
      <w:divBdr>
        <w:top w:val="none" w:sz="0" w:space="0" w:color="auto"/>
        <w:left w:val="none" w:sz="0" w:space="0" w:color="auto"/>
        <w:bottom w:val="none" w:sz="0" w:space="0" w:color="auto"/>
        <w:right w:val="none" w:sz="0" w:space="0" w:color="auto"/>
      </w:divBdr>
    </w:div>
    <w:div w:id="95366389">
      <w:bodyDiv w:val="1"/>
      <w:marLeft w:val="0"/>
      <w:marRight w:val="0"/>
      <w:marTop w:val="0"/>
      <w:marBottom w:val="0"/>
      <w:divBdr>
        <w:top w:val="none" w:sz="0" w:space="0" w:color="auto"/>
        <w:left w:val="none" w:sz="0" w:space="0" w:color="auto"/>
        <w:bottom w:val="none" w:sz="0" w:space="0" w:color="auto"/>
        <w:right w:val="none" w:sz="0" w:space="0" w:color="auto"/>
      </w:divBdr>
    </w:div>
    <w:div w:id="129324438">
      <w:bodyDiv w:val="1"/>
      <w:marLeft w:val="0"/>
      <w:marRight w:val="0"/>
      <w:marTop w:val="0"/>
      <w:marBottom w:val="0"/>
      <w:divBdr>
        <w:top w:val="none" w:sz="0" w:space="0" w:color="auto"/>
        <w:left w:val="none" w:sz="0" w:space="0" w:color="auto"/>
        <w:bottom w:val="none" w:sz="0" w:space="0" w:color="auto"/>
        <w:right w:val="none" w:sz="0" w:space="0" w:color="auto"/>
      </w:divBdr>
    </w:div>
    <w:div w:id="201790713">
      <w:bodyDiv w:val="1"/>
      <w:marLeft w:val="0"/>
      <w:marRight w:val="0"/>
      <w:marTop w:val="0"/>
      <w:marBottom w:val="0"/>
      <w:divBdr>
        <w:top w:val="none" w:sz="0" w:space="0" w:color="auto"/>
        <w:left w:val="none" w:sz="0" w:space="0" w:color="auto"/>
        <w:bottom w:val="none" w:sz="0" w:space="0" w:color="auto"/>
        <w:right w:val="none" w:sz="0" w:space="0" w:color="auto"/>
      </w:divBdr>
    </w:div>
    <w:div w:id="252476014">
      <w:bodyDiv w:val="1"/>
      <w:marLeft w:val="0"/>
      <w:marRight w:val="0"/>
      <w:marTop w:val="0"/>
      <w:marBottom w:val="0"/>
      <w:divBdr>
        <w:top w:val="none" w:sz="0" w:space="0" w:color="auto"/>
        <w:left w:val="none" w:sz="0" w:space="0" w:color="auto"/>
        <w:bottom w:val="none" w:sz="0" w:space="0" w:color="auto"/>
        <w:right w:val="none" w:sz="0" w:space="0" w:color="auto"/>
      </w:divBdr>
    </w:div>
    <w:div w:id="294524704">
      <w:bodyDiv w:val="1"/>
      <w:marLeft w:val="0"/>
      <w:marRight w:val="0"/>
      <w:marTop w:val="0"/>
      <w:marBottom w:val="0"/>
      <w:divBdr>
        <w:top w:val="none" w:sz="0" w:space="0" w:color="auto"/>
        <w:left w:val="none" w:sz="0" w:space="0" w:color="auto"/>
        <w:bottom w:val="none" w:sz="0" w:space="0" w:color="auto"/>
        <w:right w:val="none" w:sz="0" w:space="0" w:color="auto"/>
      </w:divBdr>
    </w:div>
    <w:div w:id="378632319">
      <w:bodyDiv w:val="1"/>
      <w:marLeft w:val="0"/>
      <w:marRight w:val="0"/>
      <w:marTop w:val="0"/>
      <w:marBottom w:val="0"/>
      <w:divBdr>
        <w:top w:val="none" w:sz="0" w:space="0" w:color="auto"/>
        <w:left w:val="none" w:sz="0" w:space="0" w:color="auto"/>
        <w:bottom w:val="none" w:sz="0" w:space="0" w:color="auto"/>
        <w:right w:val="none" w:sz="0" w:space="0" w:color="auto"/>
      </w:divBdr>
    </w:div>
    <w:div w:id="407270367">
      <w:bodyDiv w:val="1"/>
      <w:marLeft w:val="0"/>
      <w:marRight w:val="0"/>
      <w:marTop w:val="0"/>
      <w:marBottom w:val="0"/>
      <w:divBdr>
        <w:top w:val="none" w:sz="0" w:space="0" w:color="auto"/>
        <w:left w:val="none" w:sz="0" w:space="0" w:color="auto"/>
        <w:bottom w:val="none" w:sz="0" w:space="0" w:color="auto"/>
        <w:right w:val="none" w:sz="0" w:space="0" w:color="auto"/>
      </w:divBdr>
    </w:div>
    <w:div w:id="550850383">
      <w:bodyDiv w:val="1"/>
      <w:marLeft w:val="0"/>
      <w:marRight w:val="0"/>
      <w:marTop w:val="0"/>
      <w:marBottom w:val="0"/>
      <w:divBdr>
        <w:top w:val="none" w:sz="0" w:space="0" w:color="auto"/>
        <w:left w:val="none" w:sz="0" w:space="0" w:color="auto"/>
        <w:bottom w:val="none" w:sz="0" w:space="0" w:color="auto"/>
        <w:right w:val="none" w:sz="0" w:space="0" w:color="auto"/>
      </w:divBdr>
    </w:div>
    <w:div w:id="573079037">
      <w:bodyDiv w:val="1"/>
      <w:marLeft w:val="0"/>
      <w:marRight w:val="0"/>
      <w:marTop w:val="0"/>
      <w:marBottom w:val="0"/>
      <w:divBdr>
        <w:top w:val="none" w:sz="0" w:space="0" w:color="auto"/>
        <w:left w:val="none" w:sz="0" w:space="0" w:color="auto"/>
        <w:bottom w:val="none" w:sz="0" w:space="0" w:color="auto"/>
        <w:right w:val="none" w:sz="0" w:space="0" w:color="auto"/>
      </w:divBdr>
    </w:div>
    <w:div w:id="663975287">
      <w:bodyDiv w:val="1"/>
      <w:marLeft w:val="0"/>
      <w:marRight w:val="0"/>
      <w:marTop w:val="0"/>
      <w:marBottom w:val="0"/>
      <w:divBdr>
        <w:top w:val="none" w:sz="0" w:space="0" w:color="auto"/>
        <w:left w:val="none" w:sz="0" w:space="0" w:color="auto"/>
        <w:bottom w:val="none" w:sz="0" w:space="0" w:color="auto"/>
        <w:right w:val="none" w:sz="0" w:space="0" w:color="auto"/>
      </w:divBdr>
    </w:div>
    <w:div w:id="799111096">
      <w:bodyDiv w:val="1"/>
      <w:marLeft w:val="0"/>
      <w:marRight w:val="0"/>
      <w:marTop w:val="0"/>
      <w:marBottom w:val="0"/>
      <w:divBdr>
        <w:top w:val="none" w:sz="0" w:space="0" w:color="auto"/>
        <w:left w:val="none" w:sz="0" w:space="0" w:color="auto"/>
        <w:bottom w:val="none" w:sz="0" w:space="0" w:color="auto"/>
        <w:right w:val="none" w:sz="0" w:space="0" w:color="auto"/>
      </w:divBdr>
    </w:div>
    <w:div w:id="845359840">
      <w:bodyDiv w:val="1"/>
      <w:marLeft w:val="0"/>
      <w:marRight w:val="0"/>
      <w:marTop w:val="0"/>
      <w:marBottom w:val="0"/>
      <w:divBdr>
        <w:top w:val="none" w:sz="0" w:space="0" w:color="auto"/>
        <w:left w:val="none" w:sz="0" w:space="0" w:color="auto"/>
        <w:bottom w:val="none" w:sz="0" w:space="0" w:color="auto"/>
        <w:right w:val="none" w:sz="0" w:space="0" w:color="auto"/>
      </w:divBdr>
    </w:div>
    <w:div w:id="855462710">
      <w:bodyDiv w:val="1"/>
      <w:marLeft w:val="0"/>
      <w:marRight w:val="0"/>
      <w:marTop w:val="0"/>
      <w:marBottom w:val="0"/>
      <w:divBdr>
        <w:top w:val="none" w:sz="0" w:space="0" w:color="auto"/>
        <w:left w:val="none" w:sz="0" w:space="0" w:color="auto"/>
        <w:bottom w:val="none" w:sz="0" w:space="0" w:color="auto"/>
        <w:right w:val="none" w:sz="0" w:space="0" w:color="auto"/>
      </w:divBdr>
    </w:div>
    <w:div w:id="859512899">
      <w:bodyDiv w:val="1"/>
      <w:marLeft w:val="0"/>
      <w:marRight w:val="0"/>
      <w:marTop w:val="0"/>
      <w:marBottom w:val="0"/>
      <w:divBdr>
        <w:top w:val="none" w:sz="0" w:space="0" w:color="auto"/>
        <w:left w:val="none" w:sz="0" w:space="0" w:color="auto"/>
        <w:bottom w:val="none" w:sz="0" w:space="0" w:color="auto"/>
        <w:right w:val="none" w:sz="0" w:space="0" w:color="auto"/>
      </w:divBdr>
    </w:div>
    <w:div w:id="879048907">
      <w:bodyDiv w:val="1"/>
      <w:marLeft w:val="0"/>
      <w:marRight w:val="0"/>
      <w:marTop w:val="0"/>
      <w:marBottom w:val="0"/>
      <w:divBdr>
        <w:top w:val="none" w:sz="0" w:space="0" w:color="auto"/>
        <w:left w:val="none" w:sz="0" w:space="0" w:color="auto"/>
        <w:bottom w:val="none" w:sz="0" w:space="0" w:color="auto"/>
        <w:right w:val="none" w:sz="0" w:space="0" w:color="auto"/>
      </w:divBdr>
    </w:div>
    <w:div w:id="890116902">
      <w:bodyDiv w:val="1"/>
      <w:marLeft w:val="0"/>
      <w:marRight w:val="0"/>
      <w:marTop w:val="0"/>
      <w:marBottom w:val="0"/>
      <w:divBdr>
        <w:top w:val="none" w:sz="0" w:space="0" w:color="auto"/>
        <w:left w:val="none" w:sz="0" w:space="0" w:color="auto"/>
        <w:bottom w:val="none" w:sz="0" w:space="0" w:color="auto"/>
        <w:right w:val="none" w:sz="0" w:space="0" w:color="auto"/>
      </w:divBdr>
    </w:div>
    <w:div w:id="959728995">
      <w:bodyDiv w:val="1"/>
      <w:marLeft w:val="0"/>
      <w:marRight w:val="0"/>
      <w:marTop w:val="0"/>
      <w:marBottom w:val="0"/>
      <w:divBdr>
        <w:top w:val="none" w:sz="0" w:space="0" w:color="auto"/>
        <w:left w:val="none" w:sz="0" w:space="0" w:color="auto"/>
        <w:bottom w:val="none" w:sz="0" w:space="0" w:color="auto"/>
        <w:right w:val="none" w:sz="0" w:space="0" w:color="auto"/>
      </w:divBdr>
    </w:div>
    <w:div w:id="1025059178">
      <w:bodyDiv w:val="1"/>
      <w:marLeft w:val="0"/>
      <w:marRight w:val="0"/>
      <w:marTop w:val="0"/>
      <w:marBottom w:val="0"/>
      <w:divBdr>
        <w:top w:val="none" w:sz="0" w:space="0" w:color="auto"/>
        <w:left w:val="none" w:sz="0" w:space="0" w:color="auto"/>
        <w:bottom w:val="none" w:sz="0" w:space="0" w:color="auto"/>
        <w:right w:val="none" w:sz="0" w:space="0" w:color="auto"/>
      </w:divBdr>
    </w:div>
    <w:div w:id="1114591977">
      <w:bodyDiv w:val="1"/>
      <w:marLeft w:val="0"/>
      <w:marRight w:val="0"/>
      <w:marTop w:val="0"/>
      <w:marBottom w:val="0"/>
      <w:divBdr>
        <w:top w:val="none" w:sz="0" w:space="0" w:color="auto"/>
        <w:left w:val="none" w:sz="0" w:space="0" w:color="auto"/>
        <w:bottom w:val="none" w:sz="0" w:space="0" w:color="auto"/>
        <w:right w:val="none" w:sz="0" w:space="0" w:color="auto"/>
      </w:divBdr>
    </w:div>
    <w:div w:id="1221289652">
      <w:bodyDiv w:val="1"/>
      <w:marLeft w:val="0"/>
      <w:marRight w:val="0"/>
      <w:marTop w:val="0"/>
      <w:marBottom w:val="0"/>
      <w:divBdr>
        <w:top w:val="none" w:sz="0" w:space="0" w:color="auto"/>
        <w:left w:val="none" w:sz="0" w:space="0" w:color="auto"/>
        <w:bottom w:val="none" w:sz="0" w:space="0" w:color="auto"/>
        <w:right w:val="none" w:sz="0" w:space="0" w:color="auto"/>
      </w:divBdr>
    </w:div>
    <w:div w:id="1417823195">
      <w:bodyDiv w:val="1"/>
      <w:marLeft w:val="0"/>
      <w:marRight w:val="0"/>
      <w:marTop w:val="0"/>
      <w:marBottom w:val="0"/>
      <w:divBdr>
        <w:top w:val="none" w:sz="0" w:space="0" w:color="auto"/>
        <w:left w:val="none" w:sz="0" w:space="0" w:color="auto"/>
        <w:bottom w:val="none" w:sz="0" w:space="0" w:color="auto"/>
        <w:right w:val="none" w:sz="0" w:space="0" w:color="auto"/>
      </w:divBdr>
    </w:div>
    <w:div w:id="1573931230">
      <w:bodyDiv w:val="1"/>
      <w:marLeft w:val="0"/>
      <w:marRight w:val="0"/>
      <w:marTop w:val="0"/>
      <w:marBottom w:val="0"/>
      <w:divBdr>
        <w:top w:val="none" w:sz="0" w:space="0" w:color="auto"/>
        <w:left w:val="none" w:sz="0" w:space="0" w:color="auto"/>
        <w:bottom w:val="none" w:sz="0" w:space="0" w:color="auto"/>
        <w:right w:val="none" w:sz="0" w:space="0" w:color="auto"/>
      </w:divBdr>
    </w:div>
    <w:div w:id="1665860553">
      <w:bodyDiv w:val="1"/>
      <w:marLeft w:val="0"/>
      <w:marRight w:val="0"/>
      <w:marTop w:val="0"/>
      <w:marBottom w:val="0"/>
      <w:divBdr>
        <w:top w:val="none" w:sz="0" w:space="0" w:color="auto"/>
        <w:left w:val="none" w:sz="0" w:space="0" w:color="auto"/>
        <w:bottom w:val="none" w:sz="0" w:space="0" w:color="auto"/>
        <w:right w:val="none" w:sz="0" w:space="0" w:color="auto"/>
      </w:divBdr>
      <w:divsChild>
        <w:div w:id="689262747">
          <w:marLeft w:val="0"/>
          <w:marRight w:val="0"/>
          <w:marTop w:val="0"/>
          <w:marBottom w:val="0"/>
          <w:divBdr>
            <w:top w:val="none" w:sz="0" w:space="0" w:color="auto"/>
            <w:left w:val="none" w:sz="0" w:space="0" w:color="auto"/>
            <w:bottom w:val="none" w:sz="0" w:space="0" w:color="auto"/>
            <w:right w:val="none" w:sz="0" w:space="0" w:color="auto"/>
          </w:divBdr>
        </w:div>
      </w:divsChild>
    </w:div>
    <w:div w:id="1720323839">
      <w:bodyDiv w:val="1"/>
      <w:marLeft w:val="0"/>
      <w:marRight w:val="0"/>
      <w:marTop w:val="0"/>
      <w:marBottom w:val="0"/>
      <w:divBdr>
        <w:top w:val="none" w:sz="0" w:space="0" w:color="auto"/>
        <w:left w:val="none" w:sz="0" w:space="0" w:color="auto"/>
        <w:bottom w:val="none" w:sz="0" w:space="0" w:color="auto"/>
        <w:right w:val="none" w:sz="0" w:space="0" w:color="auto"/>
      </w:divBdr>
    </w:div>
    <w:div w:id="1746536949">
      <w:bodyDiv w:val="1"/>
      <w:marLeft w:val="0"/>
      <w:marRight w:val="0"/>
      <w:marTop w:val="0"/>
      <w:marBottom w:val="0"/>
      <w:divBdr>
        <w:top w:val="none" w:sz="0" w:space="0" w:color="auto"/>
        <w:left w:val="none" w:sz="0" w:space="0" w:color="auto"/>
        <w:bottom w:val="none" w:sz="0" w:space="0" w:color="auto"/>
        <w:right w:val="none" w:sz="0" w:space="0" w:color="auto"/>
      </w:divBdr>
    </w:div>
    <w:div w:id="1778403874">
      <w:bodyDiv w:val="1"/>
      <w:marLeft w:val="0"/>
      <w:marRight w:val="0"/>
      <w:marTop w:val="0"/>
      <w:marBottom w:val="0"/>
      <w:divBdr>
        <w:top w:val="none" w:sz="0" w:space="0" w:color="auto"/>
        <w:left w:val="none" w:sz="0" w:space="0" w:color="auto"/>
        <w:bottom w:val="none" w:sz="0" w:space="0" w:color="auto"/>
        <w:right w:val="none" w:sz="0" w:space="0" w:color="auto"/>
      </w:divBdr>
    </w:div>
    <w:div w:id="1862619427">
      <w:bodyDiv w:val="1"/>
      <w:marLeft w:val="0"/>
      <w:marRight w:val="0"/>
      <w:marTop w:val="0"/>
      <w:marBottom w:val="0"/>
      <w:divBdr>
        <w:top w:val="none" w:sz="0" w:space="0" w:color="auto"/>
        <w:left w:val="none" w:sz="0" w:space="0" w:color="auto"/>
        <w:bottom w:val="none" w:sz="0" w:space="0" w:color="auto"/>
        <w:right w:val="none" w:sz="0" w:space="0" w:color="auto"/>
      </w:divBdr>
    </w:div>
    <w:div w:id="2049064109">
      <w:bodyDiv w:val="1"/>
      <w:marLeft w:val="0"/>
      <w:marRight w:val="0"/>
      <w:marTop w:val="0"/>
      <w:marBottom w:val="0"/>
      <w:divBdr>
        <w:top w:val="none" w:sz="0" w:space="0" w:color="auto"/>
        <w:left w:val="none" w:sz="0" w:space="0" w:color="auto"/>
        <w:bottom w:val="none" w:sz="0" w:space="0" w:color="auto"/>
        <w:right w:val="none" w:sz="0" w:space="0" w:color="auto"/>
      </w:divBdr>
    </w:div>
    <w:div w:id="20782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1.jpe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41" Target="media/image33.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theme/theme1.xml" Type="http://schemas.openxmlformats.org/officeDocument/2006/relationships/theme"/><Relationship Id="rId5" Target="settings.xml" Type="http://schemas.openxmlformats.org/officeDocument/2006/relationships/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4" Target="fontTable.xml" Type="http://schemas.openxmlformats.org/officeDocument/2006/relationships/fontTable"/><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D3C5-70B5-46BF-9874-C2668AAC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569</Words>
  <Characters>3248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ГЛАВА МИШКИНСКОГО  РАЙОНА</vt:lpstr>
    </vt:vector>
  </TitlesOfParts>
  <Company>KUMI</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МИШКИНСКОГО  РАЙОНА</dc:title>
  <dc:creator>Vovan</dc:creator>
  <cp:lastModifiedBy>Admin</cp:lastModifiedBy>
  <cp:revision>7</cp:revision>
  <cp:lastPrinted>2022-07-11T09:25:00Z</cp:lastPrinted>
  <dcterms:created xsi:type="dcterms:W3CDTF">2022-07-01T04:23:00Z</dcterms:created>
  <dcterms:modified xsi:type="dcterms:W3CDTF">2022-07-11T09:25:00Z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1650683</vt:lpwstr>
  </property>
  <property fmtid="{D5CDD505-2E9C-101B-9397-08002B2CF9AE}" name="NXPowerLiteSettings" pid="3">
    <vt:lpwstr>C7000400038000</vt:lpwstr>
  </property>
  <property fmtid="{D5CDD505-2E9C-101B-9397-08002B2CF9AE}" name="NXPowerLiteVersion" pid="4">
    <vt:lpwstr>S9.1.4</vt:lpwstr>
  </property>
</Properties>
</file>