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8A5" w:rsidRPr="00231D0E" w:rsidRDefault="00D108A5" w:rsidP="00231D0E">
      <w:pPr>
        <w:outlineLvl w:val="0"/>
        <w:rPr>
          <w:sz w:val="18"/>
          <w:szCs w:val="18"/>
        </w:rPr>
      </w:pPr>
    </w:p>
    <w:p w:rsidR="001A3A6F" w:rsidRPr="0057703A" w:rsidRDefault="001A3A6F" w:rsidP="001A3A6F">
      <w:pPr>
        <w:ind w:left="-1276"/>
        <w:jc w:val="right"/>
        <w:outlineLvl w:val="0"/>
        <w:rPr>
          <w:sz w:val="36"/>
          <w:szCs w:val="36"/>
        </w:rPr>
      </w:pPr>
      <w:r w:rsidRPr="0057703A">
        <w:rPr>
          <w:sz w:val="36"/>
          <w:szCs w:val="36"/>
        </w:rPr>
        <w:t>Информационный бюллетень</w:t>
      </w:r>
    </w:p>
    <w:p w:rsidR="001A3A6F" w:rsidRPr="00B56D04" w:rsidRDefault="001A3A6F" w:rsidP="00B56D04">
      <w:pPr>
        <w:ind w:left="-1276"/>
        <w:jc w:val="center"/>
        <w:outlineLvl w:val="0"/>
        <w:rPr>
          <w:sz w:val="72"/>
          <w:szCs w:val="72"/>
        </w:rPr>
      </w:pPr>
      <w:r w:rsidRPr="00B56D04">
        <w:rPr>
          <w:sz w:val="72"/>
          <w:szCs w:val="72"/>
        </w:rPr>
        <w:t>Официальный вестник</w:t>
      </w:r>
    </w:p>
    <w:p w:rsidR="001A3A6F" w:rsidRPr="0057703A" w:rsidRDefault="00B02967" w:rsidP="001A3A6F">
      <w:pPr>
        <w:ind w:left="-1276"/>
        <w:rPr>
          <w:sz w:val="28"/>
          <w:szCs w:val="28"/>
        </w:rPr>
      </w:pP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4603115</wp:posOffset>
                </wp:positionH>
                <wp:positionV relativeFrom="paragraph">
                  <wp:posOffset>15875</wp:posOffset>
                </wp:positionV>
                <wp:extent cx="1714500" cy="523240"/>
                <wp:effectExtent l="0" t="0" r="19050" b="1016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25214E" w:rsidRDefault="0025214E" w:rsidP="00D57AD8">
                            <w:pPr>
                              <w:jc w:val="center"/>
                              <w:rPr>
                                <w:b/>
                                <w:bCs/>
                                <w:sz w:val="24"/>
                                <w:szCs w:val="24"/>
                              </w:rPr>
                            </w:pPr>
                            <w:r w:rsidRPr="0057703A">
                              <w:rPr>
                                <w:b/>
                                <w:bCs/>
                                <w:sz w:val="24"/>
                                <w:szCs w:val="24"/>
                              </w:rPr>
                              <w:t xml:space="preserve">Выпуск № </w:t>
                            </w:r>
                            <w:r w:rsidR="0089464C">
                              <w:rPr>
                                <w:b/>
                                <w:bCs/>
                                <w:sz w:val="24"/>
                                <w:szCs w:val="24"/>
                              </w:rPr>
                              <w:t>3 (3</w:t>
                            </w:r>
                            <w:r>
                              <w:rPr>
                                <w:b/>
                                <w:bCs/>
                                <w:sz w:val="24"/>
                                <w:szCs w:val="24"/>
                              </w:rPr>
                              <w:t>)</w:t>
                            </w:r>
                          </w:p>
                          <w:p w:rsidR="0025214E" w:rsidRPr="0057703A" w:rsidRDefault="0089464C" w:rsidP="00D57AD8">
                            <w:pPr>
                              <w:jc w:val="center"/>
                              <w:rPr>
                                <w:b/>
                                <w:bCs/>
                                <w:sz w:val="24"/>
                                <w:szCs w:val="24"/>
                              </w:rPr>
                            </w:pPr>
                            <w:r>
                              <w:rPr>
                                <w:b/>
                                <w:bCs/>
                                <w:sz w:val="24"/>
                                <w:szCs w:val="24"/>
                              </w:rPr>
                              <w:t>1</w:t>
                            </w:r>
                            <w:r w:rsidR="0025214E">
                              <w:rPr>
                                <w:b/>
                                <w:bCs/>
                                <w:sz w:val="24"/>
                                <w:szCs w:val="24"/>
                              </w:rPr>
                              <w:t xml:space="preserve"> </w:t>
                            </w:r>
                            <w:r>
                              <w:rPr>
                                <w:b/>
                                <w:bCs/>
                                <w:sz w:val="24"/>
                                <w:szCs w:val="24"/>
                              </w:rPr>
                              <w:t>сентября</w:t>
                            </w:r>
                            <w:r w:rsidR="0025214E" w:rsidRPr="0057703A">
                              <w:rPr>
                                <w:b/>
                                <w:bCs/>
                                <w:sz w:val="24"/>
                                <w:szCs w:val="24"/>
                              </w:rPr>
                              <w:t xml:space="preserve"> 202</w:t>
                            </w:r>
                            <w:r w:rsidR="0025214E">
                              <w:rPr>
                                <w:b/>
                                <w:bCs/>
                                <w:sz w:val="24"/>
                                <w:szCs w:val="24"/>
                              </w:rPr>
                              <w:t>2</w:t>
                            </w:r>
                            <w:r w:rsidR="0025214E"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2.45pt;margin-top:1.25pt;width:135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">
                <v:textbox>
                  <w:txbxContent>
                    <w:p w:rsidR="0025214E" w:rsidRDefault="0025214E" w:rsidP="00D57AD8">
                      <w:pPr>
                        <w:jc w:val="center"/>
                        <w:rPr>
                          <w:b/>
                          <w:bCs/>
                          <w:sz w:val="24"/>
                          <w:szCs w:val="24"/>
                        </w:rPr>
                      </w:pPr>
                      <w:r w:rsidRPr="0057703A">
                        <w:rPr>
                          <w:b/>
                          <w:bCs/>
                          <w:sz w:val="24"/>
                          <w:szCs w:val="24"/>
                        </w:rPr>
                        <w:t xml:space="preserve">Выпуск № </w:t>
                      </w:r>
                      <w:r w:rsidR="0089464C">
                        <w:rPr>
                          <w:b/>
                          <w:bCs/>
                          <w:sz w:val="24"/>
                          <w:szCs w:val="24"/>
                        </w:rPr>
                        <w:t>3 (3</w:t>
                      </w:r>
                      <w:r>
                        <w:rPr>
                          <w:b/>
                          <w:bCs/>
                          <w:sz w:val="24"/>
                          <w:szCs w:val="24"/>
                        </w:rPr>
                        <w:t>)</w:t>
                      </w:r>
                    </w:p>
                    <w:p w:rsidR="0025214E" w:rsidRPr="0057703A" w:rsidRDefault="0089464C" w:rsidP="00D57AD8">
                      <w:pPr>
                        <w:jc w:val="center"/>
                        <w:rPr>
                          <w:b/>
                          <w:bCs/>
                          <w:sz w:val="24"/>
                          <w:szCs w:val="24"/>
                        </w:rPr>
                      </w:pPr>
                      <w:r>
                        <w:rPr>
                          <w:b/>
                          <w:bCs/>
                          <w:sz w:val="24"/>
                          <w:szCs w:val="24"/>
                        </w:rPr>
                        <w:t>1</w:t>
                      </w:r>
                      <w:r w:rsidR="0025214E">
                        <w:rPr>
                          <w:b/>
                          <w:bCs/>
                          <w:sz w:val="24"/>
                          <w:szCs w:val="24"/>
                        </w:rPr>
                        <w:t xml:space="preserve"> </w:t>
                      </w:r>
                      <w:r>
                        <w:rPr>
                          <w:b/>
                          <w:bCs/>
                          <w:sz w:val="24"/>
                          <w:szCs w:val="24"/>
                        </w:rPr>
                        <w:t>сентября</w:t>
                      </w:r>
                      <w:r w:rsidR="0025214E" w:rsidRPr="0057703A">
                        <w:rPr>
                          <w:b/>
                          <w:bCs/>
                          <w:sz w:val="24"/>
                          <w:szCs w:val="24"/>
                        </w:rPr>
                        <w:t xml:space="preserve"> 202</w:t>
                      </w:r>
                      <w:r w:rsidR="0025214E">
                        <w:rPr>
                          <w:b/>
                          <w:bCs/>
                          <w:sz w:val="24"/>
                          <w:szCs w:val="24"/>
                        </w:rPr>
                        <w:t>2</w:t>
                      </w:r>
                      <w:r w:rsidR="0025214E" w:rsidRPr="0057703A">
                        <w:rPr>
                          <w:b/>
                          <w:bCs/>
                          <w:sz w:val="24"/>
                          <w:szCs w:val="24"/>
                        </w:rPr>
                        <w:t xml:space="preserve"> года</w:t>
                      </w:r>
                    </w:p>
                  </w:txbxContent>
                </v:textbox>
              </v:shape>
            </w:pict>
          </mc:Fallback>
        </mc:AlternateContent>
      </w:r>
    </w:p>
    <w:p w:rsidR="001A3A6F" w:rsidRPr="0057703A" w:rsidRDefault="001A3A6F" w:rsidP="00692147">
      <w:pPr>
        <w:ind w:left="142"/>
        <w:outlineLvl w:val="0"/>
        <w:rPr>
          <w:sz w:val="28"/>
          <w:szCs w:val="28"/>
        </w:rPr>
      </w:pPr>
      <w:r w:rsidRPr="0057703A">
        <w:rPr>
          <w:sz w:val="28"/>
          <w:szCs w:val="28"/>
        </w:rPr>
        <w:t xml:space="preserve">Администрация </w:t>
      </w:r>
      <w:proofErr w:type="spellStart"/>
      <w:r w:rsidRPr="0057703A">
        <w:rPr>
          <w:sz w:val="28"/>
          <w:szCs w:val="28"/>
        </w:rPr>
        <w:t>Мишкинского</w:t>
      </w:r>
      <w:proofErr w:type="spellEnd"/>
      <w:r w:rsidRPr="0057703A">
        <w:rPr>
          <w:sz w:val="28"/>
          <w:szCs w:val="28"/>
        </w:rPr>
        <w:t xml:space="preserve"> </w:t>
      </w:r>
      <w:r w:rsidR="00F7496E">
        <w:rPr>
          <w:sz w:val="28"/>
          <w:szCs w:val="28"/>
        </w:rPr>
        <w:t>муниципального округа</w:t>
      </w:r>
    </w:p>
    <w:p w:rsidR="00A6462B" w:rsidRDefault="001A3A6F" w:rsidP="00692147">
      <w:pPr>
        <w:ind w:left="142"/>
        <w:outlineLvl w:val="0"/>
      </w:pPr>
      <w:r w:rsidRPr="0057703A">
        <w:t xml:space="preserve">Орган издания: Администрация </w:t>
      </w:r>
      <w:proofErr w:type="spellStart"/>
      <w:r w:rsidRPr="0057703A">
        <w:t>Мишкинского</w:t>
      </w:r>
      <w:proofErr w:type="spellEnd"/>
      <w:r w:rsidRPr="0057703A">
        <w:t xml:space="preserve"> </w:t>
      </w:r>
      <w:r w:rsidR="00F7496E">
        <w:t>муниципального округа</w:t>
      </w:r>
      <w:r w:rsidRPr="0057703A">
        <w:t xml:space="preserve">               </w:t>
      </w:r>
    </w:p>
    <w:p w:rsidR="001A3A6F" w:rsidRPr="00A6462B" w:rsidRDefault="00B02967" w:rsidP="00A6462B">
      <w:pPr>
        <w:ind w:left="-1276"/>
        <w:outlineLvl w:val="0"/>
      </w:pPr>
      <w:r>
        <w:rPr>
          <w:noProof/>
          <w:lang w:eastAsia="ru-RU"/>
        </w:rPr>
        <mc:AlternateContent>
          <mc:Choice Requires="wps">
            <w:drawing>
              <wp:anchor distT="4294967295" distB="4294967295" distL="114300" distR="114300" simplePos="0" relativeHeight="251660800" behindDoc="0" locked="0" layoutInCell="1" allowOverlap="1">
                <wp:simplePos x="0" y="0"/>
                <wp:positionH relativeFrom="page">
                  <wp:posOffset>304800</wp:posOffset>
                </wp:positionH>
                <wp:positionV relativeFrom="paragraph">
                  <wp:posOffset>214629</wp:posOffset>
                </wp:positionV>
                <wp:extent cx="6943725" cy="0"/>
                <wp:effectExtent l="0" t="19050" r="9525"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08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6FQ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" strokeweight="3pt">
                <w10:wrap anchorx="page"/>
              </v:line>
            </w:pict>
          </mc:Fallback>
        </mc:AlternateContent>
      </w:r>
    </w:p>
    <w:p w:rsidR="004025C5" w:rsidRPr="004025C5" w:rsidRDefault="004025C5" w:rsidP="004025C5">
      <w:pPr>
        <w:tabs>
          <w:tab w:val="left" w:pos="8280"/>
        </w:tabs>
        <w:suppressAutoHyphens w:val="0"/>
        <w:rPr>
          <w:rFonts w:ascii="Liberation Sans" w:hAnsi="Liberation Sans" w:cs="Arial"/>
          <w:sz w:val="24"/>
          <w:szCs w:val="24"/>
          <w:lang w:eastAsia="ru-RU"/>
        </w:rPr>
      </w:pPr>
    </w:p>
    <w:p w:rsidR="0089464C" w:rsidRPr="0089464C" w:rsidRDefault="0089464C" w:rsidP="0089464C">
      <w:pPr>
        <w:suppressAutoHyphens w:val="0"/>
        <w:jc w:val="center"/>
        <w:rPr>
          <w:rFonts w:ascii="Liberation Sans" w:eastAsiaTheme="minorEastAsia" w:hAnsi="Liberation Sans" w:cs="Arial"/>
          <w:lang w:eastAsia="ru-RU"/>
        </w:rPr>
      </w:pPr>
      <w:r w:rsidRPr="0089464C">
        <w:rPr>
          <w:rFonts w:ascii="Liberation Sans" w:eastAsiaTheme="minorEastAsia" w:hAnsi="Liberation Sans" w:cs="Arial"/>
          <w:noProof/>
          <w:lang w:eastAsia="ru-RU"/>
        </w:rPr>
        <w:drawing>
          <wp:anchor distT="0" distB="0" distL="114300" distR="114300" simplePos="0" relativeHeight="251662848" behindDoc="0" locked="0" layoutInCell="1" allowOverlap="1" wp14:anchorId="3D905238" wp14:editId="64AF003D">
            <wp:simplePos x="0" y="0"/>
            <wp:positionH relativeFrom="column">
              <wp:posOffset>2990850</wp:posOffset>
            </wp:positionH>
            <wp:positionV relativeFrom="paragraph">
              <wp:posOffset>266700</wp:posOffset>
            </wp:positionV>
            <wp:extent cx="533400" cy="533400"/>
            <wp:effectExtent l="0" t="0" r="0" b="0"/>
            <wp:wrapSquare wrapText="right"/>
            <wp:docPr id="2" name="Рисунок 2"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МР"/>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pic:spPr>
                </pic:pic>
              </a:graphicData>
            </a:graphic>
            <wp14:sizeRelH relativeFrom="page">
              <wp14:pctWidth>0</wp14:pctWidth>
            </wp14:sizeRelH>
            <wp14:sizeRelV relativeFrom="page">
              <wp14:pctHeight>0</wp14:pctHeight>
            </wp14:sizeRelV>
          </wp:anchor>
        </w:drawing>
      </w:r>
      <w:r w:rsidRPr="0089464C">
        <w:rPr>
          <w:rFonts w:ascii="Liberation Sans" w:eastAsiaTheme="minorEastAsia" w:hAnsi="Liberation Sans" w:cs="Arial"/>
          <w:b/>
          <w:bCs/>
          <w:lang w:eastAsia="ru-RU"/>
        </w:rPr>
        <w:br/>
      </w:r>
    </w:p>
    <w:p w:rsidR="0089464C" w:rsidRPr="0089464C" w:rsidRDefault="0089464C" w:rsidP="0089464C">
      <w:pPr>
        <w:suppressAutoHyphens w:val="0"/>
        <w:jc w:val="center"/>
        <w:rPr>
          <w:rFonts w:ascii="Liberation Sans" w:eastAsiaTheme="minorEastAsia" w:hAnsi="Liberation Sans" w:cs="Arial"/>
          <w:b/>
          <w:bCs/>
          <w:lang w:eastAsia="ru-RU"/>
        </w:rPr>
      </w:pPr>
    </w:p>
    <w:p w:rsidR="0089464C" w:rsidRPr="0089464C" w:rsidRDefault="0089464C" w:rsidP="0089464C">
      <w:pPr>
        <w:suppressAutoHyphens w:val="0"/>
        <w:jc w:val="center"/>
        <w:rPr>
          <w:rFonts w:ascii="Liberation Sans" w:eastAsiaTheme="minorEastAsia" w:hAnsi="Liberation Sans" w:cs="Arial"/>
          <w:b/>
          <w:bCs/>
          <w:lang w:eastAsia="ru-RU"/>
        </w:rPr>
      </w:pPr>
    </w:p>
    <w:p w:rsidR="0089464C" w:rsidRDefault="0089464C" w:rsidP="0089464C">
      <w:pPr>
        <w:suppressAutoHyphens w:val="0"/>
        <w:jc w:val="center"/>
        <w:rPr>
          <w:rFonts w:ascii="Liberation Sans" w:eastAsiaTheme="minorEastAsia" w:hAnsi="Liberation Sans" w:cs="Arial"/>
          <w:b/>
          <w:bCs/>
          <w:lang w:eastAsia="ru-RU"/>
        </w:rPr>
      </w:pPr>
    </w:p>
    <w:p w:rsidR="0089464C" w:rsidRPr="0089464C" w:rsidRDefault="0089464C" w:rsidP="0089464C">
      <w:pPr>
        <w:suppressAutoHyphens w:val="0"/>
        <w:jc w:val="center"/>
        <w:rPr>
          <w:rFonts w:ascii="Liberation Sans" w:eastAsiaTheme="minorEastAsia" w:hAnsi="Liberation Sans" w:cs="Arial"/>
          <w:b/>
          <w:bCs/>
          <w:lang w:eastAsia="ru-RU"/>
        </w:rPr>
      </w:pPr>
    </w:p>
    <w:p w:rsidR="0089464C" w:rsidRPr="0089464C" w:rsidRDefault="0089464C" w:rsidP="0089464C">
      <w:pPr>
        <w:suppressAutoHyphens w:val="0"/>
        <w:jc w:val="center"/>
        <w:rPr>
          <w:rFonts w:ascii="Liberation Sans" w:eastAsiaTheme="minorEastAsia" w:hAnsi="Liberation Sans" w:cs="Arial"/>
          <w:b/>
          <w:bCs/>
          <w:sz w:val="24"/>
          <w:szCs w:val="24"/>
          <w:lang w:eastAsia="ru-RU"/>
        </w:rPr>
      </w:pPr>
      <w:r w:rsidRPr="0089464C">
        <w:rPr>
          <w:rFonts w:ascii="Liberation Sans" w:eastAsiaTheme="minorEastAsia" w:hAnsi="Liberation Sans" w:cs="Arial"/>
          <w:b/>
          <w:bCs/>
          <w:sz w:val="24"/>
          <w:szCs w:val="24"/>
          <w:lang w:eastAsia="ru-RU"/>
        </w:rPr>
        <w:t>КУРГАНСКАЯ ОБЛАСТЬ</w:t>
      </w:r>
    </w:p>
    <w:p w:rsidR="0089464C" w:rsidRPr="0089464C" w:rsidRDefault="0089464C" w:rsidP="0089464C">
      <w:pPr>
        <w:suppressAutoHyphens w:val="0"/>
        <w:jc w:val="center"/>
        <w:rPr>
          <w:rFonts w:ascii="Liberation Sans" w:eastAsiaTheme="minorEastAsia" w:hAnsi="Liberation Sans" w:cs="Arial"/>
          <w:b/>
          <w:bCs/>
          <w:sz w:val="24"/>
          <w:szCs w:val="24"/>
          <w:lang w:eastAsia="ru-RU"/>
        </w:rPr>
      </w:pPr>
      <w:r w:rsidRPr="0089464C">
        <w:rPr>
          <w:rFonts w:ascii="Liberation Sans" w:eastAsiaTheme="minorEastAsia" w:hAnsi="Liberation Sans" w:cs="Arial"/>
          <w:b/>
          <w:bCs/>
          <w:sz w:val="24"/>
          <w:szCs w:val="24"/>
          <w:lang w:eastAsia="ru-RU"/>
        </w:rPr>
        <w:t>МИШКИНСКИЙ МУНИЦИПАЛЬНЫЙ ОКРУГ</w:t>
      </w:r>
    </w:p>
    <w:p w:rsidR="0089464C" w:rsidRPr="0089464C" w:rsidRDefault="0089464C" w:rsidP="0089464C">
      <w:pPr>
        <w:suppressAutoHyphens w:val="0"/>
        <w:jc w:val="center"/>
        <w:rPr>
          <w:rFonts w:ascii="Liberation Sans" w:eastAsiaTheme="minorEastAsia" w:hAnsi="Liberation Sans" w:cs="Arial"/>
          <w:b/>
          <w:bCs/>
          <w:sz w:val="24"/>
          <w:szCs w:val="24"/>
          <w:lang w:eastAsia="ru-RU"/>
        </w:rPr>
      </w:pPr>
      <w:r w:rsidRPr="0089464C">
        <w:rPr>
          <w:rFonts w:ascii="Liberation Sans" w:eastAsiaTheme="minorEastAsia" w:hAnsi="Liberation Sans" w:cs="Arial"/>
          <w:b/>
          <w:bCs/>
          <w:sz w:val="24"/>
          <w:szCs w:val="24"/>
          <w:lang w:eastAsia="ru-RU"/>
        </w:rPr>
        <w:t>ДУМА МИШКИНСКОГО МУНИЦИПАЛЬНОГО ОКРУГА</w:t>
      </w:r>
    </w:p>
    <w:p w:rsidR="0089464C" w:rsidRPr="0089464C" w:rsidRDefault="0089464C" w:rsidP="0089464C">
      <w:pPr>
        <w:suppressAutoHyphens w:val="0"/>
        <w:rPr>
          <w:rFonts w:ascii="Liberation Sans" w:eastAsiaTheme="minorEastAsia" w:hAnsi="Liberation Sans" w:cs="Arial"/>
          <w:sz w:val="24"/>
          <w:szCs w:val="24"/>
          <w:lang w:eastAsia="ru-RU"/>
        </w:rPr>
      </w:pPr>
    </w:p>
    <w:p w:rsidR="0089464C" w:rsidRPr="0089464C" w:rsidRDefault="0089464C" w:rsidP="0089464C">
      <w:pPr>
        <w:suppressAutoHyphens w:val="0"/>
        <w:jc w:val="center"/>
        <w:rPr>
          <w:rFonts w:ascii="Liberation Sans" w:eastAsiaTheme="minorEastAsia" w:hAnsi="Liberation Sans" w:cs="Arial"/>
          <w:b/>
          <w:bCs/>
          <w:sz w:val="24"/>
          <w:szCs w:val="24"/>
          <w:lang w:eastAsia="ru-RU"/>
        </w:rPr>
      </w:pPr>
      <w:r w:rsidRPr="0089464C">
        <w:rPr>
          <w:rFonts w:ascii="Liberation Sans" w:eastAsiaTheme="minorEastAsia" w:hAnsi="Liberation Sans" w:cs="Arial"/>
          <w:b/>
          <w:bCs/>
          <w:sz w:val="24"/>
          <w:szCs w:val="24"/>
          <w:lang w:eastAsia="ru-RU"/>
        </w:rPr>
        <w:t>РЕШЕНИЕ</w:t>
      </w:r>
    </w:p>
    <w:p w:rsidR="0089464C" w:rsidRPr="0089464C" w:rsidRDefault="0089464C" w:rsidP="0089464C">
      <w:pPr>
        <w:suppressAutoHyphens w:val="0"/>
        <w:jc w:val="both"/>
        <w:rPr>
          <w:rFonts w:ascii="Liberation Sans" w:eastAsiaTheme="minorEastAsia" w:hAnsi="Liberation Sans" w:cs="Arial"/>
          <w:sz w:val="24"/>
          <w:szCs w:val="24"/>
          <w:lang w:eastAsia="ru-RU"/>
        </w:rPr>
      </w:pPr>
    </w:p>
    <w:p w:rsidR="0089464C" w:rsidRPr="0089464C" w:rsidRDefault="0089464C" w:rsidP="0089464C">
      <w:pPr>
        <w:suppressAutoHyphens w:val="0"/>
        <w:jc w:val="both"/>
        <w:rPr>
          <w:rFonts w:ascii="Liberation Sans" w:eastAsiaTheme="minorEastAsia" w:hAnsi="Liberation Sans" w:cs="Arial"/>
          <w:sz w:val="24"/>
          <w:szCs w:val="24"/>
          <w:u w:val="single"/>
          <w:lang w:eastAsia="ru-RU"/>
        </w:rPr>
      </w:pPr>
      <w:r w:rsidRPr="0089464C">
        <w:rPr>
          <w:rFonts w:ascii="Liberation Sans" w:eastAsiaTheme="minorEastAsia" w:hAnsi="Liberation Sans" w:cs="Arial"/>
          <w:sz w:val="24"/>
          <w:szCs w:val="24"/>
          <w:u w:val="single"/>
          <w:lang w:eastAsia="ru-RU"/>
        </w:rPr>
        <w:t>от «6 » июля 2022 года № 105</w:t>
      </w:r>
    </w:p>
    <w:p w:rsidR="0089464C" w:rsidRPr="0089464C" w:rsidRDefault="0089464C" w:rsidP="0089464C">
      <w:pPr>
        <w:suppressAutoHyphens w:val="0"/>
        <w:jc w:val="both"/>
        <w:rPr>
          <w:rFonts w:ascii="Liberation Sans" w:eastAsiaTheme="minorEastAsia" w:hAnsi="Liberation Sans" w:cs="Arial"/>
          <w:sz w:val="24"/>
          <w:szCs w:val="24"/>
          <w:lang w:eastAsia="ru-RU"/>
        </w:rPr>
      </w:pPr>
      <w:r w:rsidRPr="0089464C">
        <w:rPr>
          <w:rFonts w:ascii="Liberation Sans" w:eastAsiaTheme="minorEastAsia" w:hAnsi="Liberation Sans" w:cs="Arial"/>
          <w:sz w:val="24"/>
          <w:szCs w:val="24"/>
          <w:lang w:eastAsia="ru-RU"/>
        </w:rPr>
        <w:t xml:space="preserve">                  </w:t>
      </w:r>
      <w:proofErr w:type="spellStart"/>
      <w:r w:rsidRPr="0089464C">
        <w:rPr>
          <w:rFonts w:ascii="Liberation Sans" w:eastAsiaTheme="minorEastAsia" w:hAnsi="Liberation Sans" w:cs="Arial"/>
          <w:sz w:val="24"/>
          <w:szCs w:val="24"/>
          <w:lang w:eastAsia="ru-RU"/>
        </w:rPr>
        <w:t>р.п</w:t>
      </w:r>
      <w:proofErr w:type="spellEnd"/>
      <w:r w:rsidRPr="0089464C">
        <w:rPr>
          <w:rFonts w:ascii="Liberation Sans" w:eastAsiaTheme="minorEastAsia" w:hAnsi="Liberation Sans" w:cs="Arial"/>
          <w:sz w:val="24"/>
          <w:szCs w:val="24"/>
          <w:lang w:eastAsia="ru-RU"/>
        </w:rPr>
        <w:t>. Мишкино</w:t>
      </w:r>
    </w:p>
    <w:p w:rsidR="0089464C" w:rsidRPr="0089464C" w:rsidRDefault="0089464C" w:rsidP="0089464C">
      <w:pPr>
        <w:suppressAutoHyphens w:val="0"/>
        <w:jc w:val="both"/>
        <w:rPr>
          <w:rFonts w:ascii="Liberation Sans" w:eastAsiaTheme="minorEastAsia" w:hAnsi="Liberation Sans" w:cs="Arial"/>
          <w:sz w:val="24"/>
          <w:szCs w:val="24"/>
          <w:lang w:eastAsia="ru-RU"/>
        </w:rPr>
      </w:pPr>
    </w:p>
    <w:p w:rsidR="0089464C" w:rsidRPr="0089464C" w:rsidRDefault="0089464C" w:rsidP="0089464C">
      <w:pPr>
        <w:suppressAutoHyphens w:val="0"/>
        <w:jc w:val="center"/>
        <w:rPr>
          <w:rFonts w:ascii="Liberation Sans" w:eastAsiaTheme="minorEastAsia" w:hAnsi="Liberation Sans" w:cs="Arial"/>
          <w:b/>
          <w:bCs/>
          <w:sz w:val="24"/>
          <w:szCs w:val="24"/>
          <w:lang w:eastAsia="ru-RU"/>
        </w:rPr>
      </w:pPr>
      <w:r w:rsidRPr="0089464C">
        <w:rPr>
          <w:rFonts w:ascii="Liberation Sans" w:eastAsiaTheme="minorEastAsia" w:hAnsi="Liberation Sans" w:cs="Arial"/>
          <w:b/>
          <w:bCs/>
          <w:sz w:val="24"/>
          <w:szCs w:val="24"/>
          <w:lang w:eastAsia="ru-RU"/>
        </w:rPr>
        <w:t xml:space="preserve">О  порядке оплаты труда </w:t>
      </w:r>
      <w:proofErr w:type="gramStart"/>
      <w:r w:rsidRPr="0089464C">
        <w:rPr>
          <w:rFonts w:ascii="Liberation Sans" w:eastAsiaTheme="minorEastAsia" w:hAnsi="Liberation Sans" w:cs="Arial"/>
          <w:b/>
          <w:bCs/>
          <w:sz w:val="24"/>
          <w:szCs w:val="24"/>
          <w:lang w:eastAsia="ru-RU"/>
        </w:rPr>
        <w:t>муниципальных</w:t>
      </w:r>
      <w:proofErr w:type="gramEnd"/>
    </w:p>
    <w:p w:rsidR="0089464C" w:rsidRPr="0089464C" w:rsidRDefault="0089464C" w:rsidP="0089464C">
      <w:pPr>
        <w:suppressAutoHyphens w:val="0"/>
        <w:jc w:val="center"/>
        <w:rPr>
          <w:rFonts w:ascii="Liberation Sans" w:eastAsiaTheme="minorEastAsia" w:hAnsi="Liberation Sans" w:cs="Arial"/>
          <w:b/>
          <w:bCs/>
          <w:sz w:val="24"/>
          <w:szCs w:val="24"/>
          <w:lang w:eastAsia="ru-RU"/>
        </w:rPr>
      </w:pPr>
      <w:r w:rsidRPr="0089464C">
        <w:rPr>
          <w:rFonts w:ascii="Liberation Sans" w:eastAsiaTheme="minorEastAsia" w:hAnsi="Liberation Sans" w:cs="Arial"/>
          <w:b/>
          <w:bCs/>
          <w:sz w:val="24"/>
          <w:szCs w:val="24"/>
          <w:lang w:eastAsia="ru-RU"/>
        </w:rPr>
        <w:t>служащих  органов местного самоуправления</w:t>
      </w:r>
    </w:p>
    <w:p w:rsidR="0089464C" w:rsidRPr="0089464C" w:rsidRDefault="0089464C" w:rsidP="0089464C">
      <w:pPr>
        <w:suppressAutoHyphens w:val="0"/>
        <w:jc w:val="center"/>
        <w:rPr>
          <w:rFonts w:ascii="Liberation Sans" w:eastAsiaTheme="minorEastAsia" w:hAnsi="Liberation Sans" w:cs="Arial"/>
          <w:b/>
          <w:bCs/>
          <w:sz w:val="24"/>
          <w:szCs w:val="24"/>
          <w:lang w:eastAsia="ru-RU"/>
        </w:rPr>
      </w:pPr>
      <w:proofErr w:type="spellStart"/>
      <w:r w:rsidRPr="0089464C">
        <w:rPr>
          <w:rFonts w:ascii="Liberation Sans" w:eastAsiaTheme="minorEastAsia" w:hAnsi="Liberation Sans" w:cs="Arial"/>
          <w:b/>
          <w:bCs/>
          <w:sz w:val="24"/>
          <w:szCs w:val="24"/>
          <w:lang w:eastAsia="ru-RU"/>
        </w:rPr>
        <w:t>Мишкинского</w:t>
      </w:r>
      <w:proofErr w:type="spellEnd"/>
      <w:r w:rsidRPr="0089464C">
        <w:rPr>
          <w:rFonts w:ascii="Liberation Sans" w:eastAsiaTheme="minorEastAsia" w:hAnsi="Liberation Sans" w:cs="Arial"/>
          <w:b/>
          <w:bCs/>
          <w:sz w:val="24"/>
          <w:szCs w:val="24"/>
          <w:lang w:eastAsia="ru-RU"/>
        </w:rPr>
        <w:t xml:space="preserve"> муниципального округа</w:t>
      </w:r>
    </w:p>
    <w:p w:rsidR="0089464C" w:rsidRPr="0089464C" w:rsidRDefault="0089464C" w:rsidP="0089464C">
      <w:pPr>
        <w:suppressAutoHyphens w:val="0"/>
        <w:jc w:val="center"/>
        <w:rPr>
          <w:rFonts w:ascii="Liberation Sans" w:eastAsiaTheme="minorEastAsia" w:hAnsi="Liberation Sans" w:cs="Arial"/>
          <w:sz w:val="24"/>
          <w:szCs w:val="24"/>
          <w:lang w:eastAsia="ru-RU"/>
        </w:rPr>
      </w:pPr>
    </w:p>
    <w:p w:rsidR="0089464C" w:rsidRPr="0089464C" w:rsidRDefault="0089464C" w:rsidP="0089464C">
      <w:pPr>
        <w:suppressAutoHyphens w:val="0"/>
        <w:jc w:val="both"/>
        <w:rPr>
          <w:rFonts w:ascii="Liberation Sans" w:eastAsiaTheme="minorEastAsia" w:hAnsi="Liberation Sans" w:cs="Arial"/>
          <w:sz w:val="24"/>
          <w:szCs w:val="24"/>
          <w:lang w:eastAsia="ru-RU"/>
        </w:rPr>
      </w:pPr>
      <w:proofErr w:type="gramStart"/>
      <w:r w:rsidRPr="0089464C">
        <w:rPr>
          <w:rFonts w:ascii="Liberation Sans" w:eastAsiaTheme="minorEastAsia" w:hAnsi="Liberation Sans" w:cs="Arial"/>
          <w:sz w:val="24"/>
          <w:szCs w:val="24"/>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 марта 2007 года № 25-ФЗ «О муниципальной службе в Российской Федерации», Законом Курганской области от 30 мая 2007 года № 251 «О регулировании отдельных положений муниципальной службы в Курганской области» в целях установления размера должностных окладов муниципальных служащих</w:t>
      </w:r>
      <w:proofErr w:type="gramEnd"/>
      <w:r w:rsidRPr="0089464C">
        <w:rPr>
          <w:rFonts w:ascii="Liberation Sans" w:eastAsiaTheme="minorEastAsia" w:hAnsi="Liberation Sans" w:cs="Arial"/>
          <w:sz w:val="24"/>
          <w:szCs w:val="24"/>
          <w:lang w:eastAsia="ru-RU"/>
        </w:rPr>
        <w:t xml:space="preserve"> органов местного самоуправления </w:t>
      </w:r>
      <w:proofErr w:type="spellStart"/>
      <w:r w:rsidRPr="0089464C">
        <w:rPr>
          <w:rFonts w:ascii="Liberation Sans" w:eastAsiaTheme="minorEastAsia" w:hAnsi="Liberation Sans" w:cs="Arial"/>
          <w:sz w:val="24"/>
          <w:szCs w:val="24"/>
          <w:lang w:eastAsia="ru-RU"/>
        </w:rPr>
        <w:t>Мишкинского</w:t>
      </w:r>
      <w:proofErr w:type="spellEnd"/>
      <w:r w:rsidRPr="0089464C">
        <w:rPr>
          <w:rFonts w:ascii="Liberation Sans" w:eastAsiaTheme="minorEastAsia" w:hAnsi="Liberation Sans" w:cs="Arial"/>
          <w:sz w:val="24"/>
          <w:szCs w:val="24"/>
          <w:lang w:eastAsia="ru-RU"/>
        </w:rPr>
        <w:t xml:space="preserve"> муниципального округа Курганской области, а также размера ежемесячных и иных дополнительных выплат и порядка их осуществления, Дума </w:t>
      </w:r>
      <w:proofErr w:type="spellStart"/>
      <w:r w:rsidRPr="0089464C">
        <w:rPr>
          <w:rFonts w:ascii="Liberation Sans" w:eastAsiaTheme="minorEastAsia" w:hAnsi="Liberation Sans" w:cs="Arial"/>
          <w:sz w:val="24"/>
          <w:szCs w:val="24"/>
          <w:lang w:eastAsia="ru-RU"/>
        </w:rPr>
        <w:t>Мишкинского</w:t>
      </w:r>
      <w:proofErr w:type="spellEnd"/>
      <w:r w:rsidRPr="0089464C">
        <w:rPr>
          <w:rFonts w:ascii="Liberation Sans" w:eastAsiaTheme="minorEastAsia" w:hAnsi="Liberation Sans" w:cs="Arial"/>
          <w:sz w:val="24"/>
          <w:szCs w:val="24"/>
          <w:lang w:eastAsia="ru-RU"/>
        </w:rPr>
        <w:t xml:space="preserve"> муниципального округа </w:t>
      </w:r>
    </w:p>
    <w:p w:rsidR="0089464C" w:rsidRPr="0089464C" w:rsidRDefault="0089464C" w:rsidP="0089464C">
      <w:pPr>
        <w:suppressAutoHyphens w:val="0"/>
        <w:jc w:val="both"/>
        <w:rPr>
          <w:rFonts w:ascii="Liberation Sans" w:eastAsiaTheme="minorEastAsia" w:hAnsi="Liberation Sans" w:cs="Arial"/>
          <w:b/>
          <w:sz w:val="24"/>
          <w:szCs w:val="24"/>
          <w:lang w:eastAsia="ru-RU"/>
        </w:rPr>
      </w:pPr>
      <w:r w:rsidRPr="0089464C">
        <w:rPr>
          <w:rFonts w:ascii="Liberation Sans" w:eastAsiaTheme="minorEastAsia" w:hAnsi="Liberation Sans" w:cs="Arial"/>
          <w:b/>
          <w:sz w:val="24"/>
          <w:szCs w:val="24"/>
          <w:lang w:eastAsia="ru-RU"/>
        </w:rPr>
        <w:t>РЕШИЛА:</w:t>
      </w:r>
    </w:p>
    <w:p w:rsidR="0089464C" w:rsidRPr="0089464C" w:rsidRDefault="0089464C" w:rsidP="009E438A">
      <w:pPr>
        <w:numPr>
          <w:ilvl w:val="2"/>
          <w:numId w:val="2"/>
        </w:numPr>
        <w:tabs>
          <w:tab w:val="clear" w:pos="1440"/>
          <w:tab w:val="num" w:pos="284"/>
        </w:tabs>
        <w:suppressAutoHyphens w:val="0"/>
        <w:ind w:left="0" w:hanging="22"/>
        <w:jc w:val="both"/>
        <w:rPr>
          <w:rFonts w:ascii="Liberation Sans" w:eastAsiaTheme="minorEastAsia" w:hAnsi="Liberation Sans" w:cs="Arial"/>
          <w:sz w:val="24"/>
          <w:szCs w:val="24"/>
          <w:lang w:eastAsia="ru-RU"/>
        </w:rPr>
      </w:pPr>
      <w:r w:rsidRPr="0089464C">
        <w:rPr>
          <w:rFonts w:ascii="Liberation Sans" w:eastAsiaTheme="minorEastAsia" w:hAnsi="Liberation Sans" w:cs="Arial"/>
          <w:sz w:val="24"/>
          <w:szCs w:val="24"/>
          <w:lang w:eastAsia="ru-RU"/>
        </w:rPr>
        <w:t xml:space="preserve"> Утвердить Порядок оплаты труда муниципальных служащих органов местного самоуправления  </w:t>
      </w:r>
      <w:proofErr w:type="spellStart"/>
      <w:r w:rsidRPr="0089464C">
        <w:rPr>
          <w:rFonts w:ascii="Liberation Sans" w:eastAsiaTheme="minorEastAsia" w:hAnsi="Liberation Sans" w:cs="Arial"/>
          <w:sz w:val="24"/>
          <w:szCs w:val="24"/>
          <w:lang w:eastAsia="ru-RU"/>
        </w:rPr>
        <w:t>Мишкинского</w:t>
      </w:r>
      <w:proofErr w:type="spellEnd"/>
      <w:r w:rsidRPr="0089464C">
        <w:rPr>
          <w:rFonts w:ascii="Liberation Sans" w:eastAsiaTheme="minorEastAsia" w:hAnsi="Liberation Sans" w:cs="Arial"/>
          <w:sz w:val="24"/>
          <w:szCs w:val="24"/>
          <w:lang w:eastAsia="ru-RU"/>
        </w:rPr>
        <w:t xml:space="preserve"> муниципального округа Курганской области согласно приложению к настоящему решению.</w:t>
      </w:r>
    </w:p>
    <w:p w:rsidR="0089464C" w:rsidRPr="0089464C" w:rsidRDefault="0089464C" w:rsidP="009E438A">
      <w:pPr>
        <w:numPr>
          <w:ilvl w:val="2"/>
          <w:numId w:val="2"/>
        </w:numPr>
        <w:tabs>
          <w:tab w:val="clear" w:pos="1440"/>
          <w:tab w:val="num" w:pos="426"/>
        </w:tabs>
        <w:suppressAutoHyphens w:val="0"/>
        <w:ind w:left="0" w:hanging="22"/>
        <w:jc w:val="both"/>
        <w:rPr>
          <w:rFonts w:ascii="Liberation Sans" w:eastAsiaTheme="minorEastAsia" w:hAnsi="Liberation Sans" w:cs="Arial"/>
          <w:sz w:val="24"/>
          <w:szCs w:val="24"/>
          <w:lang w:eastAsia="ru-RU"/>
        </w:rPr>
      </w:pPr>
      <w:r w:rsidRPr="0089464C">
        <w:rPr>
          <w:rFonts w:ascii="Liberation Sans" w:eastAsiaTheme="minorEastAsia" w:hAnsi="Liberation Sans" w:cs="Arial"/>
          <w:sz w:val="24"/>
          <w:szCs w:val="24"/>
          <w:lang w:eastAsia="ru-RU"/>
        </w:rPr>
        <w:t xml:space="preserve">Признать утратившими силу следующие решения </w:t>
      </w:r>
      <w:proofErr w:type="spellStart"/>
      <w:r w:rsidRPr="0089464C">
        <w:rPr>
          <w:rFonts w:ascii="Liberation Sans" w:eastAsiaTheme="minorEastAsia" w:hAnsi="Liberation Sans" w:cs="Arial"/>
          <w:sz w:val="24"/>
          <w:szCs w:val="24"/>
          <w:lang w:eastAsia="ru-RU"/>
        </w:rPr>
        <w:t>Мишкинской</w:t>
      </w:r>
      <w:proofErr w:type="spellEnd"/>
      <w:r w:rsidRPr="0089464C">
        <w:rPr>
          <w:rFonts w:ascii="Liberation Sans" w:eastAsiaTheme="minorEastAsia" w:hAnsi="Liberation Sans" w:cs="Arial"/>
          <w:sz w:val="24"/>
          <w:szCs w:val="24"/>
          <w:lang w:eastAsia="ru-RU"/>
        </w:rPr>
        <w:t xml:space="preserve"> районной Думы: </w:t>
      </w:r>
    </w:p>
    <w:p w:rsidR="0089464C" w:rsidRPr="0089464C" w:rsidRDefault="0089464C" w:rsidP="00513AA2">
      <w:pPr>
        <w:suppressAutoHyphens w:val="0"/>
        <w:ind w:hanging="22"/>
        <w:jc w:val="both"/>
        <w:rPr>
          <w:rFonts w:ascii="Liberation Sans" w:eastAsiaTheme="minorEastAsia" w:hAnsi="Liberation Sans" w:cs="Arial"/>
          <w:sz w:val="24"/>
          <w:szCs w:val="24"/>
          <w:lang w:eastAsia="ru-RU"/>
        </w:rPr>
      </w:pPr>
      <w:r w:rsidRPr="0089464C">
        <w:rPr>
          <w:rFonts w:ascii="Liberation Sans" w:eastAsiaTheme="minorEastAsia" w:hAnsi="Liberation Sans" w:cs="Arial"/>
          <w:sz w:val="24"/>
          <w:szCs w:val="24"/>
          <w:lang w:eastAsia="ru-RU"/>
        </w:rPr>
        <w:t xml:space="preserve">- от 16 июня 2015 года № 569 «Об утверждении Порядка оплаты труда муниципальных служащих </w:t>
      </w:r>
      <w:proofErr w:type="spellStart"/>
      <w:r w:rsidRPr="0089464C">
        <w:rPr>
          <w:rFonts w:ascii="Liberation Sans" w:eastAsiaTheme="minorEastAsia" w:hAnsi="Liberation Sans" w:cs="Arial"/>
          <w:sz w:val="24"/>
          <w:szCs w:val="24"/>
          <w:lang w:eastAsia="ru-RU"/>
        </w:rPr>
        <w:t>Мишкинского</w:t>
      </w:r>
      <w:proofErr w:type="spellEnd"/>
      <w:r w:rsidRPr="0089464C">
        <w:rPr>
          <w:rFonts w:ascii="Liberation Sans" w:eastAsiaTheme="minorEastAsia" w:hAnsi="Liberation Sans" w:cs="Arial"/>
          <w:sz w:val="24"/>
          <w:szCs w:val="24"/>
          <w:lang w:eastAsia="ru-RU"/>
        </w:rPr>
        <w:t xml:space="preserve"> района»;</w:t>
      </w:r>
    </w:p>
    <w:p w:rsidR="0089464C" w:rsidRPr="0089464C" w:rsidRDefault="0089464C" w:rsidP="00513AA2">
      <w:pPr>
        <w:suppressAutoHyphens w:val="0"/>
        <w:ind w:hanging="22"/>
        <w:jc w:val="both"/>
        <w:rPr>
          <w:rFonts w:ascii="Liberation Sans" w:eastAsiaTheme="minorEastAsia" w:hAnsi="Liberation Sans" w:cs="Arial"/>
          <w:sz w:val="24"/>
          <w:szCs w:val="24"/>
          <w:lang w:eastAsia="ru-RU"/>
        </w:rPr>
      </w:pPr>
      <w:r w:rsidRPr="0089464C">
        <w:rPr>
          <w:rFonts w:ascii="Liberation Sans" w:eastAsiaTheme="minorEastAsia" w:hAnsi="Liberation Sans" w:cs="Arial"/>
          <w:sz w:val="24"/>
          <w:szCs w:val="24"/>
          <w:lang w:eastAsia="ru-RU"/>
        </w:rPr>
        <w:t xml:space="preserve">-  от 13 декабря 2016 года № 145 «О внесении изменений в решение </w:t>
      </w:r>
      <w:proofErr w:type="spellStart"/>
      <w:r w:rsidRPr="0089464C">
        <w:rPr>
          <w:rFonts w:ascii="Liberation Sans" w:eastAsiaTheme="minorEastAsia" w:hAnsi="Liberation Sans" w:cs="Arial"/>
          <w:sz w:val="24"/>
          <w:szCs w:val="24"/>
          <w:lang w:eastAsia="ru-RU"/>
        </w:rPr>
        <w:t>Мишкинской</w:t>
      </w:r>
      <w:proofErr w:type="spellEnd"/>
      <w:r w:rsidRPr="0089464C">
        <w:rPr>
          <w:rFonts w:ascii="Liberation Sans" w:eastAsiaTheme="minorEastAsia" w:hAnsi="Liberation Sans" w:cs="Arial"/>
          <w:sz w:val="24"/>
          <w:szCs w:val="24"/>
          <w:lang w:eastAsia="ru-RU"/>
        </w:rPr>
        <w:t xml:space="preserve"> районной Думы от 16 июня 2015 года № 569 «Об утверждении Порядка оплаты труда муниципальных служащих </w:t>
      </w:r>
      <w:proofErr w:type="spellStart"/>
      <w:r w:rsidRPr="0089464C">
        <w:rPr>
          <w:rFonts w:ascii="Liberation Sans" w:eastAsiaTheme="minorEastAsia" w:hAnsi="Liberation Sans" w:cs="Arial"/>
          <w:sz w:val="24"/>
          <w:szCs w:val="24"/>
          <w:lang w:eastAsia="ru-RU"/>
        </w:rPr>
        <w:t>Мишкинского</w:t>
      </w:r>
      <w:proofErr w:type="spellEnd"/>
      <w:r w:rsidRPr="0089464C">
        <w:rPr>
          <w:rFonts w:ascii="Liberation Sans" w:eastAsiaTheme="minorEastAsia" w:hAnsi="Liberation Sans" w:cs="Arial"/>
          <w:sz w:val="24"/>
          <w:szCs w:val="24"/>
          <w:lang w:eastAsia="ru-RU"/>
        </w:rPr>
        <w:t xml:space="preserve"> района»;</w:t>
      </w:r>
    </w:p>
    <w:p w:rsidR="0089464C" w:rsidRPr="0089464C" w:rsidRDefault="0089464C" w:rsidP="00513AA2">
      <w:pPr>
        <w:suppressAutoHyphens w:val="0"/>
        <w:ind w:hanging="22"/>
        <w:jc w:val="both"/>
        <w:rPr>
          <w:rFonts w:ascii="Liberation Sans" w:eastAsiaTheme="minorEastAsia" w:hAnsi="Liberation Sans" w:cs="Arial"/>
          <w:sz w:val="24"/>
          <w:szCs w:val="24"/>
          <w:lang w:eastAsia="ru-RU"/>
        </w:rPr>
      </w:pPr>
      <w:r w:rsidRPr="0089464C">
        <w:rPr>
          <w:rFonts w:ascii="Liberation Sans" w:eastAsiaTheme="minorEastAsia" w:hAnsi="Liberation Sans" w:cs="Arial"/>
          <w:sz w:val="24"/>
          <w:szCs w:val="24"/>
          <w:lang w:eastAsia="ru-RU"/>
        </w:rPr>
        <w:t xml:space="preserve">- от 2 апреля 2020 года № 553 «О внесении изменений в решение </w:t>
      </w:r>
      <w:proofErr w:type="spellStart"/>
      <w:r w:rsidRPr="0089464C">
        <w:rPr>
          <w:rFonts w:ascii="Liberation Sans" w:eastAsiaTheme="minorEastAsia" w:hAnsi="Liberation Sans" w:cs="Arial"/>
          <w:sz w:val="24"/>
          <w:szCs w:val="24"/>
          <w:lang w:eastAsia="ru-RU"/>
        </w:rPr>
        <w:t>Мишкинской</w:t>
      </w:r>
      <w:proofErr w:type="spellEnd"/>
      <w:r w:rsidRPr="0089464C">
        <w:rPr>
          <w:rFonts w:ascii="Liberation Sans" w:eastAsiaTheme="minorEastAsia" w:hAnsi="Liberation Sans" w:cs="Arial"/>
          <w:sz w:val="24"/>
          <w:szCs w:val="24"/>
          <w:lang w:eastAsia="ru-RU"/>
        </w:rPr>
        <w:t xml:space="preserve"> районной Думы от 16 июня 2015 года № 569 «Об утверждении Порядка оплаты труда муниципальных служащих </w:t>
      </w:r>
      <w:proofErr w:type="spellStart"/>
      <w:r w:rsidRPr="0089464C">
        <w:rPr>
          <w:rFonts w:ascii="Liberation Sans" w:eastAsiaTheme="minorEastAsia" w:hAnsi="Liberation Sans" w:cs="Arial"/>
          <w:sz w:val="24"/>
          <w:szCs w:val="24"/>
          <w:lang w:eastAsia="ru-RU"/>
        </w:rPr>
        <w:t>Мишкинского</w:t>
      </w:r>
      <w:proofErr w:type="spellEnd"/>
      <w:r w:rsidRPr="0089464C">
        <w:rPr>
          <w:rFonts w:ascii="Liberation Sans" w:eastAsiaTheme="minorEastAsia" w:hAnsi="Liberation Sans" w:cs="Arial"/>
          <w:sz w:val="24"/>
          <w:szCs w:val="24"/>
          <w:lang w:eastAsia="ru-RU"/>
        </w:rPr>
        <w:t xml:space="preserve"> района»;</w:t>
      </w:r>
    </w:p>
    <w:p w:rsidR="0089464C" w:rsidRPr="0089464C" w:rsidRDefault="0089464C" w:rsidP="00513AA2">
      <w:pPr>
        <w:suppressAutoHyphens w:val="0"/>
        <w:ind w:hanging="22"/>
        <w:jc w:val="both"/>
        <w:rPr>
          <w:rFonts w:ascii="Liberation Sans" w:eastAsiaTheme="minorEastAsia" w:hAnsi="Liberation Sans" w:cs="Arial"/>
          <w:sz w:val="24"/>
          <w:szCs w:val="24"/>
          <w:lang w:eastAsia="ru-RU"/>
        </w:rPr>
      </w:pPr>
      <w:r w:rsidRPr="0089464C">
        <w:rPr>
          <w:rFonts w:ascii="Liberation Sans" w:eastAsiaTheme="minorEastAsia" w:hAnsi="Liberation Sans" w:cs="Arial"/>
          <w:sz w:val="24"/>
          <w:szCs w:val="24"/>
          <w:lang w:eastAsia="ru-RU"/>
        </w:rPr>
        <w:t xml:space="preserve">- от 26 октября 2021 года № 127  «О внесении изменений в решение </w:t>
      </w:r>
      <w:proofErr w:type="spellStart"/>
      <w:r w:rsidRPr="0089464C">
        <w:rPr>
          <w:rFonts w:ascii="Liberation Sans" w:eastAsiaTheme="minorEastAsia" w:hAnsi="Liberation Sans" w:cs="Arial"/>
          <w:sz w:val="24"/>
          <w:szCs w:val="24"/>
          <w:lang w:eastAsia="ru-RU"/>
        </w:rPr>
        <w:t>Мишкинской</w:t>
      </w:r>
      <w:proofErr w:type="spellEnd"/>
      <w:r w:rsidRPr="0089464C">
        <w:rPr>
          <w:rFonts w:ascii="Liberation Sans" w:eastAsiaTheme="minorEastAsia" w:hAnsi="Liberation Sans" w:cs="Arial"/>
          <w:sz w:val="24"/>
          <w:szCs w:val="24"/>
          <w:lang w:eastAsia="ru-RU"/>
        </w:rPr>
        <w:t xml:space="preserve"> районной Думы от 16 июня 2015 года № 569 «Об утверждении Порядка оплаты труда муниципальных служащих </w:t>
      </w:r>
      <w:proofErr w:type="spellStart"/>
      <w:r w:rsidRPr="0089464C">
        <w:rPr>
          <w:rFonts w:ascii="Liberation Sans" w:eastAsiaTheme="minorEastAsia" w:hAnsi="Liberation Sans" w:cs="Arial"/>
          <w:sz w:val="24"/>
          <w:szCs w:val="24"/>
          <w:lang w:eastAsia="ru-RU"/>
        </w:rPr>
        <w:t>Мишкинского</w:t>
      </w:r>
      <w:proofErr w:type="spellEnd"/>
      <w:r w:rsidRPr="0089464C">
        <w:rPr>
          <w:rFonts w:ascii="Liberation Sans" w:eastAsiaTheme="minorEastAsia" w:hAnsi="Liberation Sans" w:cs="Arial"/>
          <w:sz w:val="24"/>
          <w:szCs w:val="24"/>
          <w:lang w:eastAsia="ru-RU"/>
        </w:rPr>
        <w:t xml:space="preserve"> района»;</w:t>
      </w:r>
    </w:p>
    <w:p w:rsidR="0089464C" w:rsidRPr="0089464C" w:rsidRDefault="0089464C" w:rsidP="00513AA2">
      <w:pPr>
        <w:suppressAutoHyphens w:val="0"/>
        <w:ind w:hanging="22"/>
        <w:jc w:val="both"/>
        <w:rPr>
          <w:rFonts w:ascii="Liberation Sans" w:eastAsiaTheme="minorEastAsia" w:hAnsi="Liberation Sans" w:cs="Arial"/>
          <w:sz w:val="24"/>
          <w:szCs w:val="24"/>
          <w:lang w:eastAsia="ru-RU"/>
        </w:rPr>
      </w:pPr>
      <w:r w:rsidRPr="0089464C">
        <w:rPr>
          <w:rFonts w:ascii="Liberation Sans" w:eastAsiaTheme="minorEastAsia" w:hAnsi="Liberation Sans" w:cs="Arial"/>
          <w:sz w:val="24"/>
          <w:szCs w:val="24"/>
          <w:lang w:eastAsia="ru-RU"/>
        </w:rPr>
        <w:t xml:space="preserve">- от 31 июля 2015 года № 576 «Об утверждении Порядка оплаты труда муниципальных служащих </w:t>
      </w:r>
      <w:proofErr w:type="spellStart"/>
      <w:r w:rsidRPr="0089464C">
        <w:rPr>
          <w:rFonts w:ascii="Liberation Sans" w:eastAsiaTheme="minorEastAsia" w:hAnsi="Liberation Sans" w:cs="Arial"/>
          <w:sz w:val="24"/>
          <w:szCs w:val="24"/>
          <w:lang w:eastAsia="ru-RU"/>
        </w:rPr>
        <w:t>Мишкинской</w:t>
      </w:r>
      <w:proofErr w:type="spellEnd"/>
      <w:r w:rsidRPr="0089464C">
        <w:rPr>
          <w:rFonts w:ascii="Liberation Sans" w:eastAsiaTheme="minorEastAsia" w:hAnsi="Liberation Sans" w:cs="Arial"/>
          <w:sz w:val="24"/>
          <w:szCs w:val="24"/>
          <w:lang w:eastAsia="ru-RU"/>
        </w:rPr>
        <w:t xml:space="preserve"> районной Думы, Контрольн</w:t>
      </w:r>
      <w:proofErr w:type="gramStart"/>
      <w:r w:rsidRPr="0089464C">
        <w:rPr>
          <w:rFonts w:ascii="Liberation Sans" w:eastAsiaTheme="minorEastAsia" w:hAnsi="Liberation Sans" w:cs="Arial"/>
          <w:sz w:val="24"/>
          <w:szCs w:val="24"/>
          <w:lang w:eastAsia="ru-RU"/>
        </w:rPr>
        <w:t>о-</w:t>
      </w:r>
      <w:proofErr w:type="gramEnd"/>
      <w:r w:rsidRPr="0089464C">
        <w:rPr>
          <w:rFonts w:ascii="Liberation Sans" w:eastAsiaTheme="minorEastAsia" w:hAnsi="Liberation Sans" w:cs="Arial"/>
          <w:sz w:val="24"/>
          <w:szCs w:val="24"/>
          <w:lang w:eastAsia="ru-RU"/>
        </w:rPr>
        <w:t xml:space="preserve"> счетной палаты </w:t>
      </w:r>
      <w:proofErr w:type="spellStart"/>
      <w:r w:rsidRPr="0089464C">
        <w:rPr>
          <w:rFonts w:ascii="Liberation Sans" w:eastAsiaTheme="minorEastAsia" w:hAnsi="Liberation Sans" w:cs="Arial"/>
          <w:sz w:val="24"/>
          <w:szCs w:val="24"/>
          <w:lang w:eastAsia="ru-RU"/>
        </w:rPr>
        <w:t>Мишкинского</w:t>
      </w:r>
      <w:proofErr w:type="spellEnd"/>
      <w:r w:rsidRPr="0089464C">
        <w:rPr>
          <w:rFonts w:ascii="Liberation Sans" w:eastAsiaTheme="minorEastAsia" w:hAnsi="Liberation Sans" w:cs="Arial"/>
          <w:sz w:val="24"/>
          <w:szCs w:val="24"/>
          <w:lang w:eastAsia="ru-RU"/>
        </w:rPr>
        <w:t xml:space="preserve"> района»;</w:t>
      </w:r>
    </w:p>
    <w:p w:rsidR="0089464C" w:rsidRPr="0089464C" w:rsidRDefault="0089464C" w:rsidP="00513AA2">
      <w:pPr>
        <w:suppressAutoHyphens w:val="0"/>
        <w:ind w:hanging="22"/>
        <w:jc w:val="both"/>
        <w:rPr>
          <w:rFonts w:ascii="Liberation Sans" w:eastAsiaTheme="minorEastAsia" w:hAnsi="Liberation Sans" w:cs="Arial"/>
          <w:sz w:val="24"/>
          <w:szCs w:val="24"/>
          <w:lang w:eastAsia="ru-RU"/>
        </w:rPr>
      </w:pPr>
      <w:r w:rsidRPr="0089464C">
        <w:rPr>
          <w:rFonts w:ascii="Liberation Sans" w:eastAsiaTheme="minorEastAsia" w:hAnsi="Liberation Sans" w:cs="Arial"/>
          <w:sz w:val="24"/>
          <w:szCs w:val="24"/>
          <w:lang w:eastAsia="ru-RU"/>
        </w:rPr>
        <w:lastRenderedPageBreak/>
        <w:t xml:space="preserve">- от 13 декабря 2016 года № 146 «О внесении изменений в решение </w:t>
      </w:r>
      <w:proofErr w:type="spellStart"/>
      <w:r w:rsidRPr="0089464C">
        <w:rPr>
          <w:rFonts w:ascii="Liberation Sans" w:eastAsiaTheme="minorEastAsia" w:hAnsi="Liberation Sans" w:cs="Arial"/>
          <w:sz w:val="24"/>
          <w:szCs w:val="24"/>
          <w:lang w:eastAsia="ru-RU"/>
        </w:rPr>
        <w:t>Мишкинской</w:t>
      </w:r>
      <w:proofErr w:type="spellEnd"/>
      <w:r w:rsidRPr="0089464C">
        <w:rPr>
          <w:rFonts w:ascii="Liberation Sans" w:eastAsiaTheme="minorEastAsia" w:hAnsi="Liberation Sans" w:cs="Arial"/>
          <w:sz w:val="24"/>
          <w:szCs w:val="24"/>
          <w:lang w:eastAsia="ru-RU"/>
        </w:rPr>
        <w:t xml:space="preserve"> районной Думы от 31 июля 2015 года № 576 «Об утверждении Порядка оплаты труда муниципальных служащих </w:t>
      </w:r>
      <w:proofErr w:type="spellStart"/>
      <w:r w:rsidRPr="0089464C">
        <w:rPr>
          <w:rFonts w:ascii="Liberation Sans" w:eastAsiaTheme="minorEastAsia" w:hAnsi="Liberation Sans" w:cs="Arial"/>
          <w:sz w:val="24"/>
          <w:szCs w:val="24"/>
          <w:lang w:eastAsia="ru-RU"/>
        </w:rPr>
        <w:t>Мишкинской</w:t>
      </w:r>
      <w:proofErr w:type="spellEnd"/>
      <w:r w:rsidRPr="0089464C">
        <w:rPr>
          <w:rFonts w:ascii="Liberation Sans" w:eastAsiaTheme="minorEastAsia" w:hAnsi="Liberation Sans" w:cs="Arial"/>
          <w:sz w:val="24"/>
          <w:szCs w:val="24"/>
          <w:lang w:eastAsia="ru-RU"/>
        </w:rPr>
        <w:t xml:space="preserve"> районной Думы, Контрольн</w:t>
      </w:r>
      <w:proofErr w:type="gramStart"/>
      <w:r w:rsidRPr="0089464C">
        <w:rPr>
          <w:rFonts w:ascii="Liberation Sans" w:eastAsiaTheme="minorEastAsia" w:hAnsi="Liberation Sans" w:cs="Arial"/>
          <w:sz w:val="24"/>
          <w:szCs w:val="24"/>
          <w:lang w:eastAsia="ru-RU"/>
        </w:rPr>
        <w:t>о-</w:t>
      </w:r>
      <w:proofErr w:type="gramEnd"/>
      <w:r w:rsidRPr="0089464C">
        <w:rPr>
          <w:rFonts w:ascii="Liberation Sans" w:eastAsiaTheme="minorEastAsia" w:hAnsi="Liberation Sans" w:cs="Arial"/>
          <w:sz w:val="24"/>
          <w:szCs w:val="24"/>
          <w:lang w:eastAsia="ru-RU"/>
        </w:rPr>
        <w:t xml:space="preserve"> счетной палаты </w:t>
      </w:r>
      <w:proofErr w:type="spellStart"/>
      <w:r w:rsidRPr="0089464C">
        <w:rPr>
          <w:rFonts w:ascii="Liberation Sans" w:eastAsiaTheme="minorEastAsia" w:hAnsi="Liberation Sans" w:cs="Arial"/>
          <w:sz w:val="24"/>
          <w:szCs w:val="24"/>
          <w:lang w:eastAsia="ru-RU"/>
        </w:rPr>
        <w:t>Мишкинского</w:t>
      </w:r>
      <w:proofErr w:type="spellEnd"/>
      <w:r w:rsidRPr="0089464C">
        <w:rPr>
          <w:rFonts w:ascii="Liberation Sans" w:eastAsiaTheme="minorEastAsia" w:hAnsi="Liberation Sans" w:cs="Arial"/>
          <w:sz w:val="24"/>
          <w:szCs w:val="24"/>
          <w:lang w:eastAsia="ru-RU"/>
        </w:rPr>
        <w:t xml:space="preserve"> района»;</w:t>
      </w:r>
    </w:p>
    <w:p w:rsidR="0089464C" w:rsidRPr="0089464C" w:rsidRDefault="0089464C" w:rsidP="00513AA2">
      <w:pPr>
        <w:suppressAutoHyphens w:val="0"/>
        <w:ind w:hanging="22"/>
        <w:jc w:val="both"/>
        <w:rPr>
          <w:rFonts w:ascii="Liberation Sans" w:eastAsiaTheme="minorEastAsia" w:hAnsi="Liberation Sans" w:cs="Arial"/>
          <w:sz w:val="24"/>
          <w:szCs w:val="24"/>
          <w:lang w:eastAsia="ru-RU"/>
        </w:rPr>
      </w:pPr>
      <w:r w:rsidRPr="0089464C">
        <w:rPr>
          <w:rFonts w:ascii="Liberation Sans" w:eastAsiaTheme="minorEastAsia" w:hAnsi="Liberation Sans" w:cs="Arial"/>
          <w:sz w:val="24"/>
          <w:szCs w:val="24"/>
          <w:lang w:eastAsia="ru-RU"/>
        </w:rPr>
        <w:t xml:space="preserve">- от 27 августа 2020 года № 619 «О внесении изменений в решение </w:t>
      </w:r>
      <w:proofErr w:type="spellStart"/>
      <w:r w:rsidRPr="0089464C">
        <w:rPr>
          <w:rFonts w:ascii="Liberation Sans" w:eastAsiaTheme="minorEastAsia" w:hAnsi="Liberation Sans" w:cs="Arial"/>
          <w:sz w:val="24"/>
          <w:szCs w:val="24"/>
          <w:lang w:eastAsia="ru-RU"/>
        </w:rPr>
        <w:t>Мишкинской</w:t>
      </w:r>
      <w:proofErr w:type="spellEnd"/>
      <w:r w:rsidRPr="0089464C">
        <w:rPr>
          <w:rFonts w:ascii="Liberation Sans" w:eastAsiaTheme="minorEastAsia" w:hAnsi="Liberation Sans" w:cs="Arial"/>
          <w:sz w:val="24"/>
          <w:szCs w:val="24"/>
          <w:lang w:eastAsia="ru-RU"/>
        </w:rPr>
        <w:t xml:space="preserve"> районной Думы от 31 июля 2015 года № 576 «Об утверждении Порядка оплаты труда муниципальных служащих </w:t>
      </w:r>
      <w:proofErr w:type="spellStart"/>
      <w:r w:rsidRPr="0089464C">
        <w:rPr>
          <w:rFonts w:ascii="Liberation Sans" w:eastAsiaTheme="minorEastAsia" w:hAnsi="Liberation Sans" w:cs="Arial"/>
          <w:sz w:val="24"/>
          <w:szCs w:val="24"/>
          <w:lang w:eastAsia="ru-RU"/>
        </w:rPr>
        <w:t>Мишкинской</w:t>
      </w:r>
      <w:proofErr w:type="spellEnd"/>
      <w:r w:rsidRPr="0089464C">
        <w:rPr>
          <w:rFonts w:ascii="Liberation Sans" w:eastAsiaTheme="minorEastAsia" w:hAnsi="Liberation Sans" w:cs="Arial"/>
          <w:sz w:val="24"/>
          <w:szCs w:val="24"/>
          <w:lang w:eastAsia="ru-RU"/>
        </w:rPr>
        <w:t xml:space="preserve"> районной Думы, Контрольн</w:t>
      </w:r>
      <w:proofErr w:type="gramStart"/>
      <w:r w:rsidRPr="0089464C">
        <w:rPr>
          <w:rFonts w:ascii="Liberation Sans" w:eastAsiaTheme="minorEastAsia" w:hAnsi="Liberation Sans" w:cs="Arial"/>
          <w:sz w:val="24"/>
          <w:szCs w:val="24"/>
          <w:lang w:eastAsia="ru-RU"/>
        </w:rPr>
        <w:t>о-</w:t>
      </w:r>
      <w:proofErr w:type="gramEnd"/>
      <w:r w:rsidRPr="0089464C">
        <w:rPr>
          <w:rFonts w:ascii="Liberation Sans" w:eastAsiaTheme="minorEastAsia" w:hAnsi="Liberation Sans" w:cs="Arial"/>
          <w:sz w:val="24"/>
          <w:szCs w:val="24"/>
          <w:lang w:eastAsia="ru-RU"/>
        </w:rPr>
        <w:t xml:space="preserve"> счетной палаты </w:t>
      </w:r>
      <w:proofErr w:type="spellStart"/>
      <w:r w:rsidRPr="0089464C">
        <w:rPr>
          <w:rFonts w:ascii="Liberation Sans" w:eastAsiaTheme="minorEastAsia" w:hAnsi="Liberation Sans" w:cs="Arial"/>
          <w:sz w:val="24"/>
          <w:szCs w:val="24"/>
          <w:lang w:eastAsia="ru-RU"/>
        </w:rPr>
        <w:t>Мишкинского</w:t>
      </w:r>
      <w:proofErr w:type="spellEnd"/>
      <w:r w:rsidRPr="0089464C">
        <w:rPr>
          <w:rFonts w:ascii="Liberation Sans" w:eastAsiaTheme="minorEastAsia" w:hAnsi="Liberation Sans" w:cs="Arial"/>
          <w:sz w:val="24"/>
          <w:szCs w:val="24"/>
          <w:lang w:eastAsia="ru-RU"/>
        </w:rPr>
        <w:t xml:space="preserve"> района»;</w:t>
      </w:r>
    </w:p>
    <w:p w:rsidR="0089464C" w:rsidRPr="0089464C" w:rsidRDefault="0089464C" w:rsidP="00513AA2">
      <w:pPr>
        <w:suppressAutoHyphens w:val="0"/>
        <w:ind w:hanging="22"/>
        <w:jc w:val="both"/>
        <w:rPr>
          <w:rFonts w:ascii="Liberation Sans" w:eastAsiaTheme="minorEastAsia" w:hAnsi="Liberation Sans" w:cs="Arial"/>
          <w:sz w:val="24"/>
          <w:szCs w:val="24"/>
          <w:lang w:eastAsia="ru-RU"/>
        </w:rPr>
      </w:pPr>
      <w:r w:rsidRPr="0089464C">
        <w:rPr>
          <w:rFonts w:ascii="Liberation Sans" w:eastAsiaTheme="minorEastAsia" w:hAnsi="Liberation Sans" w:cs="Arial"/>
          <w:sz w:val="24"/>
          <w:szCs w:val="24"/>
          <w:lang w:eastAsia="ru-RU"/>
        </w:rPr>
        <w:t xml:space="preserve">- от 24 декабря 2020 года № 45 «О внесении изменений в решение </w:t>
      </w:r>
      <w:proofErr w:type="spellStart"/>
      <w:r w:rsidRPr="0089464C">
        <w:rPr>
          <w:rFonts w:ascii="Liberation Sans" w:eastAsiaTheme="minorEastAsia" w:hAnsi="Liberation Sans" w:cs="Arial"/>
          <w:sz w:val="24"/>
          <w:szCs w:val="24"/>
          <w:lang w:eastAsia="ru-RU"/>
        </w:rPr>
        <w:t>Мишкинской</w:t>
      </w:r>
      <w:proofErr w:type="spellEnd"/>
      <w:r w:rsidRPr="0089464C">
        <w:rPr>
          <w:rFonts w:ascii="Liberation Sans" w:eastAsiaTheme="minorEastAsia" w:hAnsi="Liberation Sans" w:cs="Arial"/>
          <w:sz w:val="24"/>
          <w:szCs w:val="24"/>
          <w:lang w:eastAsia="ru-RU"/>
        </w:rPr>
        <w:t xml:space="preserve"> районной Думы от 31 июля 2015 года № 576 «Об утверждении Порядка оплаты труда муниципальных служащих </w:t>
      </w:r>
      <w:proofErr w:type="spellStart"/>
      <w:r w:rsidRPr="0089464C">
        <w:rPr>
          <w:rFonts w:ascii="Liberation Sans" w:eastAsiaTheme="minorEastAsia" w:hAnsi="Liberation Sans" w:cs="Arial"/>
          <w:sz w:val="24"/>
          <w:szCs w:val="24"/>
          <w:lang w:eastAsia="ru-RU"/>
        </w:rPr>
        <w:t>Мишкинской</w:t>
      </w:r>
      <w:proofErr w:type="spellEnd"/>
      <w:r w:rsidRPr="0089464C">
        <w:rPr>
          <w:rFonts w:ascii="Liberation Sans" w:eastAsiaTheme="minorEastAsia" w:hAnsi="Liberation Sans" w:cs="Arial"/>
          <w:sz w:val="24"/>
          <w:szCs w:val="24"/>
          <w:lang w:eastAsia="ru-RU"/>
        </w:rPr>
        <w:t xml:space="preserve"> районной Думы, Контрольн</w:t>
      </w:r>
      <w:proofErr w:type="gramStart"/>
      <w:r w:rsidRPr="0089464C">
        <w:rPr>
          <w:rFonts w:ascii="Liberation Sans" w:eastAsiaTheme="minorEastAsia" w:hAnsi="Liberation Sans" w:cs="Arial"/>
          <w:sz w:val="24"/>
          <w:szCs w:val="24"/>
          <w:lang w:eastAsia="ru-RU"/>
        </w:rPr>
        <w:t>о-</w:t>
      </w:r>
      <w:proofErr w:type="gramEnd"/>
      <w:r w:rsidRPr="0089464C">
        <w:rPr>
          <w:rFonts w:ascii="Liberation Sans" w:eastAsiaTheme="minorEastAsia" w:hAnsi="Liberation Sans" w:cs="Arial"/>
          <w:sz w:val="24"/>
          <w:szCs w:val="24"/>
          <w:lang w:eastAsia="ru-RU"/>
        </w:rPr>
        <w:t xml:space="preserve"> счетной палаты </w:t>
      </w:r>
      <w:proofErr w:type="spellStart"/>
      <w:r w:rsidRPr="0089464C">
        <w:rPr>
          <w:rFonts w:ascii="Liberation Sans" w:eastAsiaTheme="minorEastAsia" w:hAnsi="Liberation Sans" w:cs="Arial"/>
          <w:sz w:val="24"/>
          <w:szCs w:val="24"/>
          <w:lang w:eastAsia="ru-RU"/>
        </w:rPr>
        <w:t>Мишкинского</w:t>
      </w:r>
      <w:proofErr w:type="spellEnd"/>
      <w:r w:rsidRPr="0089464C">
        <w:rPr>
          <w:rFonts w:ascii="Liberation Sans" w:eastAsiaTheme="minorEastAsia" w:hAnsi="Liberation Sans" w:cs="Arial"/>
          <w:sz w:val="24"/>
          <w:szCs w:val="24"/>
          <w:lang w:eastAsia="ru-RU"/>
        </w:rPr>
        <w:t xml:space="preserve"> района»;</w:t>
      </w:r>
    </w:p>
    <w:p w:rsidR="0089464C" w:rsidRPr="0089464C" w:rsidRDefault="0089464C" w:rsidP="00513AA2">
      <w:pPr>
        <w:suppressAutoHyphens w:val="0"/>
        <w:ind w:hanging="22"/>
        <w:jc w:val="both"/>
        <w:rPr>
          <w:rFonts w:ascii="Liberation Sans" w:eastAsiaTheme="minorEastAsia" w:hAnsi="Liberation Sans" w:cs="Arial"/>
          <w:sz w:val="24"/>
          <w:szCs w:val="24"/>
          <w:lang w:eastAsia="ru-RU"/>
        </w:rPr>
      </w:pPr>
      <w:r w:rsidRPr="0089464C">
        <w:rPr>
          <w:rFonts w:ascii="Liberation Sans" w:eastAsiaTheme="minorEastAsia" w:hAnsi="Liberation Sans" w:cs="Arial"/>
          <w:sz w:val="24"/>
          <w:szCs w:val="24"/>
          <w:lang w:eastAsia="ru-RU"/>
        </w:rPr>
        <w:t xml:space="preserve">- от 26 октября 2021 года № 128 «О внесении изменений в решение </w:t>
      </w:r>
      <w:proofErr w:type="spellStart"/>
      <w:r w:rsidRPr="0089464C">
        <w:rPr>
          <w:rFonts w:ascii="Liberation Sans" w:eastAsiaTheme="minorEastAsia" w:hAnsi="Liberation Sans" w:cs="Arial"/>
          <w:sz w:val="24"/>
          <w:szCs w:val="24"/>
          <w:lang w:eastAsia="ru-RU"/>
        </w:rPr>
        <w:t>Мишкинской</w:t>
      </w:r>
      <w:proofErr w:type="spellEnd"/>
      <w:r w:rsidRPr="0089464C">
        <w:rPr>
          <w:rFonts w:ascii="Liberation Sans" w:eastAsiaTheme="minorEastAsia" w:hAnsi="Liberation Sans" w:cs="Arial"/>
          <w:sz w:val="24"/>
          <w:szCs w:val="24"/>
          <w:lang w:eastAsia="ru-RU"/>
        </w:rPr>
        <w:t xml:space="preserve"> районной Думы от 31 июля 2015 года № 576 «Об утверждении Порядка оплаты труда муниципальных служащих </w:t>
      </w:r>
      <w:proofErr w:type="spellStart"/>
      <w:r w:rsidRPr="0089464C">
        <w:rPr>
          <w:rFonts w:ascii="Liberation Sans" w:eastAsiaTheme="minorEastAsia" w:hAnsi="Liberation Sans" w:cs="Arial"/>
          <w:sz w:val="24"/>
          <w:szCs w:val="24"/>
          <w:lang w:eastAsia="ru-RU"/>
        </w:rPr>
        <w:t>Мишкинской</w:t>
      </w:r>
      <w:proofErr w:type="spellEnd"/>
      <w:r w:rsidRPr="0089464C">
        <w:rPr>
          <w:rFonts w:ascii="Liberation Sans" w:eastAsiaTheme="minorEastAsia" w:hAnsi="Liberation Sans" w:cs="Arial"/>
          <w:sz w:val="24"/>
          <w:szCs w:val="24"/>
          <w:lang w:eastAsia="ru-RU"/>
        </w:rPr>
        <w:t xml:space="preserve"> районной Думы, Контрольн</w:t>
      </w:r>
      <w:proofErr w:type="gramStart"/>
      <w:r w:rsidRPr="0089464C">
        <w:rPr>
          <w:rFonts w:ascii="Liberation Sans" w:eastAsiaTheme="minorEastAsia" w:hAnsi="Liberation Sans" w:cs="Arial"/>
          <w:sz w:val="24"/>
          <w:szCs w:val="24"/>
          <w:lang w:eastAsia="ru-RU"/>
        </w:rPr>
        <w:t>о-</w:t>
      </w:r>
      <w:proofErr w:type="gramEnd"/>
      <w:r w:rsidRPr="0089464C">
        <w:rPr>
          <w:rFonts w:ascii="Liberation Sans" w:eastAsiaTheme="minorEastAsia" w:hAnsi="Liberation Sans" w:cs="Arial"/>
          <w:sz w:val="24"/>
          <w:szCs w:val="24"/>
          <w:lang w:eastAsia="ru-RU"/>
        </w:rPr>
        <w:t xml:space="preserve"> счетной палаты </w:t>
      </w:r>
      <w:proofErr w:type="spellStart"/>
      <w:r w:rsidRPr="0089464C">
        <w:rPr>
          <w:rFonts w:ascii="Liberation Sans" w:eastAsiaTheme="minorEastAsia" w:hAnsi="Liberation Sans" w:cs="Arial"/>
          <w:sz w:val="24"/>
          <w:szCs w:val="24"/>
          <w:lang w:eastAsia="ru-RU"/>
        </w:rPr>
        <w:t>Мишкинского</w:t>
      </w:r>
      <w:proofErr w:type="spellEnd"/>
      <w:r w:rsidRPr="0089464C">
        <w:rPr>
          <w:rFonts w:ascii="Liberation Sans" w:eastAsiaTheme="minorEastAsia" w:hAnsi="Liberation Sans" w:cs="Arial"/>
          <w:sz w:val="24"/>
          <w:szCs w:val="24"/>
          <w:lang w:eastAsia="ru-RU"/>
        </w:rPr>
        <w:t xml:space="preserve"> района».</w:t>
      </w:r>
    </w:p>
    <w:p w:rsidR="0089464C" w:rsidRPr="0089464C" w:rsidRDefault="0089464C" w:rsidP="0089464C">
      <w:pPr>
        <w:suppressAutoHyphens w:val="0"/>
        <w:jc w:val="both"/>
        <w:rPr>
          <w:rFonts w:ascii="Liberation Sans" w:eastAsiaTheme="minorEastAsia" w:hAnsi="Liberation Sans" w:cs="Arial"/>
          <w:sz w:val="24"/>
          <w:szCs w:val="24"/>
          <w:lang w:eastAsia="ru-RU"/>
        </w:rPr>
      </w:pPr>
      <w:r w:rsidRPr="0089464C">
        <w:rPr>
          <w:rFonts w:ascii="Liberation Sans" w:eastAsiaTheme="minorEastAsia" w:hAnsi="Liberation Sans" w:cs="Arial"/>
          <w:sz w:val="24"/>
          <w:szCs w:val="24"/>
          <w:lang w:eastAsia="ru-RU"/>
        </w:rPr>
        <w:t xml:space="preserve">3. Опубликовать настоящее решение в соответствии с Уставом </w:t>
      </w:r>
      <w:proofErr w:type="spellStart"/>
      <w:r w:rsidRPr="0089464C">
        <w:rPr>
          <w:rFonts w:ascii="Liberation Sans" w:eastAsiaTheme="minorEastAsia" w:hAnsi="Liberation Sans" w:cs="Arial"/>
          <w:sz w:val="24"/>
          <w:szCs w:val="24"/>
          <w:lang w:eastAsia="ru-RU"/>
        </w:rPr>
        <w:t>Мишкинского</w:t>
      </w:r>
      <w:proofErr w:type="spellEnd"/>
      <w:r w:rsidRPr="0089464C">
        <w:rPr>
          <w:rFonts w:ascii="Liberation Sans" w:eastAsiaTheme="minorEastAsia" w:hAnsi="Liberation Sans" w:cs="Arial"/>
          <w:sz w:val="24"/>
          <w:szCs w:val="24"/>
          <w:lang w:eastAsia="ru-RU"/>
        </w:rPr>
        <w:t xml:space="preserve"> района Курганской области.</w:t>
      </w:r>
    </w:p>
    <w:p w:rsidR="0089464C" w:rsidRPr="0089464C" w:rsidRDefault="0089464C" w:rsidP="0089464C">
      <w:pPr>
        <w:suppressAutoHyphens w:val="0"/>
        <w:jc w:val="both"/>
        <w:rPr>
          <w:rFonts w:ascii="Liberation Sans" w:eastAsiaTheme="minorEastAsia" w:hAnsi="Liberation Sans" w:cs="Arial"/>
          <w:sz w:val="24"/>
          <w:szCs w:val="24"/>
          <w:lang w:eastAsia="ru-RU"/>
        </w:rPr>
      </w:pPr>
      <w:r w:rsidRPr="0089464C">
        <w:rPr>
          <w:rFonts w:ascii="Liberation Sans" w:eastAsiaTheme="minorEastAsia" w:hAnsi="Liberation Sans" w:cs="Arial"/>
          <w:sz w:val="24"/>
          <w:szCs w:val="24"/>
          <w:lang w:eastAsia="ru-RU"/>
        </w:rPr>
        <w:t>4.  Настоящее решение вступает в силу после его опубликования.</w:t>
      </w:r>
    </w:p>
    <w:p w:rsidR="0089464C" w:rsidRPr="0089464C" w:rsidRDefault="0089464C" w:rsidP="0089464C">
      <w:pPr>
        <w:suppressAutoHyphens w:val="0"/>
        <w:jc w:val="both"/>
        <w:rPr>
          <w:rFonts w:ascii="Liberation Sans" w:eastAsiaTheme="minorEastAsia" w:hAnsi="Liberation Sans" w:cs="Arial"/>
          <w:sz w:val="24"/>
          <w:szCs w:val="24"/>
          <w:lang w:eastAsia="ru-RU"/>
        </w:rPr>
      </w:pPr>
      <w:r w:rsidRPr="0089464C">
        <w:rPr>
          <w:rFonts w:ascii="Liberation Sans" w:eastAsiaTheme="minorEastAsia" w:hAnsi="Liberation Sans" w:cs="Arial"/>
          <w:sz w:val="24"/>
          <w:szCs w:val="24"/>
          <w:lang w:eastAsia="ru-RU"/>
        </w:rPr>
        <w:t xml:space="preserve">5. </w:t>
      </w:r>
      <w:proofErr w:type="gramStart"/>
      <w:r w:rsidRPr="0089464C">
        <w:rPr>
          <w:rFonts w:ascii="Liberation Sans" w:eastAsiaTheme="minorEastAsia" w:hAnsi="Liberation Sans" w:cs="Arial"/>
          <w:sz w:val="24"/>
          <w:szCs w:val="24"/>
          <w:lang w:eastAsia="ru-RU"/>
        </w:rPr>
        <w:t>Контроль за</w:t>
      </w:r>
      <w:proofErr w:type="gramEnd"/>
      <w:r w:rsidRPr="0089464C">
        <w:rPr>
          <w:rFonts w:ascii="Liberation Sans" w:eastAsiaTheme="minorEastAsia" w:hAnsi="Liberation Sans" w:cs="Arial"/>
          <w:sz w:val="24"/>
          <w:szCs w:val="24"/>
          <w:lang w:eastAsia="ru-RU"/>
        </w:rPr>
        <w:t xml:space="preserve"> выполнением настоящего решения возложить на председателя постоянной  комиссии по  бюджету, финансовой и налоговой политике Думы </w:t>
      </w:r>
      <w:proofErr w:type="spellStart"/>
      <w:r w:rsidRPr="0089464C">
        <w:rPr>
          <w:rFonts w:ascii="Liberation Sans" w:eastAsiaTheme="minorEastAsia" w:hAnsi="Liberation Sans" w:cs="Arial"/>
          <w:sz w:val="24"/>
          <w:szCs w:val="24"/>
          <w:lang w:eastAsia="ru-RU"/>
        </w:rPr>
        <w:t>Мишкинского</w:t>
      </w:r>
      <w:proofErr w:type="spellEnd"/>
      <w:r w:rsidRPr="0089464C">
        <w:rPr>
          <w:rFonts w:ascii="Liberation Sans" w:eastAsiaTheme="minorEastAsia" w:hAnsi="Liberation Sans" w:cs="Arial"/>
          <w:sz w:val="24"/>
          <w:szCs w:val="24"/>
          <w:lang w:eastAsia="ru-RU"/>
        </w:rPr>
        <w:t xml:space="preserve"> муниципального округа.</w:t>
      </w:r>
    </w:p>
    <w:p w:rsidR="0089464C" w:rsidRPr="0089464C" w:rsidRDefault="0089464C" w:rsidP="0089464C">
      <w:pPr>
        <w:suppressAutoHyphens w:val="0"/>
        <w:jc w:val="both"/>
        <w:rPr>
          <w:rFonts w:ascii="Liberation Sans" w:eastAsiaTheme="minorEastAsia" w:hAnsi="Liberation Sans" w:cs="Arial"/>
          <w:sz w:val="24"/>
          <w:szCs w:val="24"/>
          <w:lang w:eastAsia="ru-RU"/>
        </w:rPr>
      </w:pPr>
    </w:p>
    <w:p w:rsidR="0089464C" w:rsidRPr="0089464C" w:rsidRDefault="0089464C" w:rsidP="0089464C">
      <w:pPr>
        <w:suppressAutoHyphens w:val="0"/>
        <w:jc w:val="both"/>
        <w:rPr>
          <w:rFonts w:ascii="Liberation Sans" w:eastAsiaTheme="minorEastAsia" w:hAnsi="Liberation Sans" w:cs="Arial"/>
          <w:sz w:val="24"/>
          <w:szCs w:val="24"/>
          <w:lang w:eastAsia="ru-RU"/>
        </w:rPr>
      </w:pPr>
    </w:p>
    <w:p w:rsidR="0089464C" w:rsidRPr="0089464C" w:rsidRDefault="0089464C" w:rsidP="0089464C">
      <w:pPr>
        <w:suppressAutoHyphens w:val="0"/>
        <w:jc w:val="both"/>
        <w:rPr>
          <w:rFonts w:ascii="Liberation Sans" w:eastAsiaTheme="minorEastAsia" w:hAnsi="Liberation Sans" w:cs="Arial"/>
          <w:sz w:val="24"/>
          <w:szCs w:val="24"/>
          <w:lang w:eastAsia="ru-RU"/>
        </w:rPr>
      </w:pPr>
    </w:p>
    <w:p w:rsidR="0089464C" w:rsidRPr="0089464C" w:rsidRDefault="0089464C" w:rsidP="0089464C">
      <w:pPr>
        <w:suppressAutoHyphens w:val="0"/>
        <w:jc w:val="both"/>
        <w:rPr>
          <w:rFonts w:ascii="Liberation Sans" w:eastAsiaTheme="minorEastAsia" w:hAnsi="Liberation Sans" w:cs="Arial"/>
          <w:sz w:val="24"/>
          <w:szCs w:val="24"/>
          <w:lang w:eastAsia="ru-RU"/>
        </w:rPr>
      </w:pPr>
      <w:r w:rsidRPr="0089464C">
        <w:rPr>
          <w:rFonts w:ascii="Liberation Sans" w:eastAsiaTheme="minorEastAsia" w:hAnsi="Liberation Sans" w:cs="Arial"/>
          <w:sz w:val="24"/>
          <w:szCs w:val="24"/>
          <w:lang w:eastAsia="ru-RU"/>
        </w:rPr>
        <w:t xml:space="preserve">      Председатель Думы </w:t>
      </w:r>
      <w:proofErr w:type="spellStart"/>
      <w:r w:rsidRPr="0089464C">
        <w:rPr>
          <w:rFonts w:ascii="Liberation Sans" w:eastAsiaTheme="minorEastAsia" w:hAnsi="Liberation Sans" w:cs="Arial"/>
          <w:sz w:val="24"/>
          <w:szCs w:val="24"/>
          <w:lang w:eastAsia="ru-RU"/>
        </w:rPr>
        <w:t>Мишкинского</w:t>
      </w:r>
      <w:proofErr w:type="spellEnd"/>
    </w:p>
    <w:p w:rsidR="0089464C" w:rsidRPr="0089464C" w:rsidRDefault="0089464C" w:rsidP="0089464C">
      <w:pPr>
        <w:suppressAutoHyphens w:val="0"/>
        <w:jc w:val="both"/>
        <w:rPr>
          <w:rFonts w:ascii="Liberation Sans" w:eastAsiaTheme="minorEastAsia" w:hAnsi="Liberation Sans" w:cs="Arial"/>
          <w:sz w:val="24"/>
          <w:szCs w:val="24"/>
          <w:lang w:eastAsia="ru-RU"/>
        </w:rPr>
      </w:pPr>
      <w:r w:rsidRPr="0089464C">
        <w:rPr>
          <w:rFonts w:ascii="Liberation Sans" w:eastAsiaTheme="minorEastAsia" w:hAnsi="Liberation Sans" w:cs="Arial"/>
          <w:sz w:val="24"/>
          <w:szCs w:val="24"/>
          <w:lang w:eastAsia="ru-RU"/>
        </w:rPr>
        <w:t xml:space="preserve">муниципального округа Курганской области                                        </w:t>
      </w:r>
      <w:r>
        <w:rPr>
          <w:rFonts w:ascii="Liberation Sans" w:eastAsiaTheme="minorEastAsia" w:hAnsi="Liberation Sans" w:cs="Arial"/>
          <w:sz w:val="24"/>
          <w:szCs w:val="24"/>
          <w:lang w:eastAsia="ru-RU"/>
        </w:rPr>
        <w:t xml:space="preserve">                           </w:t>
      </w:r>
      <w:r w:rsidRPr="0089464C">
        <w:rPr>
          <w:rFonts w:ascii="Liberation Sans" w:eastAsiaTheme="minorEastAsia" w:hAnsi="Liberation Sans" w:cs="Arial"/>
          <w:sz w:val="24"/>
          <w:szCs w:val="24"/>
          <w:lang w:eastAsia="ru-RU"/>
        </w:rPr>
        <w:t>В.В. Сажин</w:t>
      </w:r>
    </w:p>
    <w:p w:rsidR="0089464C" w:rsidRDefault="0089464C" w:rsidP="0089464C">
      <w:pPr>
        <w:suppressAutoHyphens w:val="0"/>
        <w:jc w:val="both"/>
        <w:rPr>
          <w:rFonts w:ascii="Liberation Sans" w:eastAsiaTheme="minorEastAsia" w:hAnsi="Liberation Sans" w:cs="Arial"/>
          <w:sz w:val="24"/>
          <w:szCs w:val="24"/>
          <w:lang w:eastAsia="ru-RU"/>
        </w:rPr>
      </w:pPr>
    </w:p>
    <w:p w:rsidR="0089464C" w:rsidRPr="0089464C" w:rsidRDefault="0089464C" w:rsidP="0089464C">
      <w:pPr>
        <w:suppressAutoHyphens w:val="0"/>
        <w:jc w:val="both"/>
        <w:rPr>
          <w:rFonts w:ascii="Liberation Sans" w:eastAsiaTheme="minorEastAsia" w:hAnsi="Liberation Sans" w:cs="Arial"/>
          <w:sz w:val="24"/>
          <w:szCs w:val="24"/>
          <w:lang w:eastAsia="ru-RU"/>
        </w:rPr>
      </w:pPr>
    </w:p>
    <w:p w:rsidR="0089464C" w:rsidRPr="0089464C" w:rsidRDefault="0089464C" w:rsidP="0089464C">
      <w:pPr>
        <w:suppressAutoHyphens w:val="0"/>
        <w:jc w:val="both"/>
        <w:rPr>
          <w:rFonts w:ascii="Liberation Sans" w:eastAsiaTheme="minorEastAsia" w:hAnsi="Liberation Sans" w:cs="Arial"/>
          <w:sz w:val="24"/>
          <w:szCs w:val="24"/>
          <w:lang w:eastAsia="ru-RU"/>
        </w:rPr>
      </w:pPr>
      <w:r w:rsidRPr="0089464C">
        <w:rPr>
          <w:rFonts w:ascii="Liberation Sans" w:eastAsiaTheme="minorEastAsia" w:hAnsi="Liberation Sans" w:cs="Arial"/>
          <w:sz w:val="24"/>
          <w:szCs w:val="24"/>
          <w:lang w:eastAsia="ru-RU"/>
        </w:rPr>
        <w:t xml:space="preserve">                  Глава </w:t>
      </w:r>
      <w:proofErr w:type="spellStart"/>
      <w:r w:rsidRPr="0089464C">
        <w:rPr>
          <w:rFonts w:ascii="Liberation Sans" w:eastAsiaTheme="minorEastAsia" w:hAnsi="Liberation Sans" w:cs="Arial"/>
          <w:sz w:val="24"/>
          <w:szCs w:val="24"/>
          <w:lang w:eastAsia="ru-RU"/>
        </w:rPr>
        <w:t>Мишкинского</w:t>
      </w:r>
      <w:proofErr w:type="spellEnd"/>
    </w:p>
    <w:p w:rsidR="0089464C" w:rsidRPr="0089464C" w:rsidRDefault="0089464C" w:rsidP="0089464C">
      <w:pPr>
        <w:suppressAutoHyphens w:val="0"/>
        <w:jc w:val="both"/>
        <w:rPr>
          <w:rFonts w:ascii="Liberation Sans" w:eastAsiaTheme="minorEastAsia" w:hAnsi="Liberation Sans" w:cs="Arial"/>
          <w:sz w:val="24"/>
          <w:szCs w:val="24"/>
          <w:lang w:eastAsia="ru-RU"/>
        </w:rPr>
      </w:pPr>
      <w:r w:rsidRPr="0089464C">
        <w:rPr>
          <w:rFonts w:ascii="Liberation Sans" w:eastAsiaTheme="minorEastAsia" w:hAnsi="Liberation Sans" w:cs="Arial"/>
          <w:sz w:val="24"/>
          <w:szCs w:val="24"/>
          <w:lang w:eastAsia="ru-RU"/>
        </w:rPr>
        <w:t xml:space="preserve">муниципального округа Курганской области                                         </w:t>
      </w:r>
      <w:r>
        <w:rPr>
          <w:rFonts w:ascii="Liberation Sans" w:eastAsiaTheme="minorEastAsia" w:hAnsi="Liberation Sans" w:cs="Arial"/>
          <w:sz w:val="24"/>
          <w:szCs w:val="24"/>
          <w:lang w:eastAsia="ru-RU"/>
        </w:rPr>
        <w:t xml:space="preserve">                    </w:t>
      </w:r>
      <w:r w:rsidRPr="0089464C">
        <w:rPr>
          <w:rFonts w:ascii="Liberation Sans" w:eastAsiaTheme="minorEastAsia" w:hAnsi="Liberation Sans" w:cs="Arial"/>
          <w:sz w:val="24"/>
          <w:szCs w:val="24"/>
          <w:lang w:eastAsia="ru-RU"/>
        </w:rPr>
        <w:t>Д.В. Мамонтов</w:t>
      </w:r>
    </w:p>
    <w:p w:rsidR="0089464C" w:rsidRDefault="0089464C" w:rsidP="002B07EE">
      <w:pPr>
        <w:suppressAutoHyphens w:val="0"/>
        <w:rPr>
          <w:rFonts w:ascii="Liberation Sans" w:eastAsiaTheme="minorEastAsia" w:hAnsi="Liberation Sans" w:cs="Arial"/>
          <w:lang w:eastAsia="ru-RU"/>
        </w:rPr>
      </w:pPr>
    </w:p>
    <w:p w:rsidR="0089464C" w:rsidRPr="001003DE" w:rsidRDefault="0089464C" w:rsidP="0089464C">
      <w:pPr>
        <w:suppressAutoHyphens w:val="0"/>
        <w:jc w:val="right"/>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 xml:space="preserve">Приложение к решению Думы </w:t>
      </w:r>
      <w:proofErr w:type="spellStart"/>
      <w:r w:rsidRPr="001003DE">
        <w:rPr>
          <w:rFonts w:ascii="Liberation Sans" w:eastAsiaTheme="minorEastAsia" w:hAnsi="Liberation Sans" w:cs="Arial"/>
          <w:sz w:val="16"/>
          <w:szCs w:val="16"/>
          <w:lang w:eastAsia="ru-RU"/>
        </w:rPr>
        <w:t>Мишкинского</w:t>
      </w:r>
      <w:proofErr w:type="spellEnd"/>
      <w:r w:rsidRPr="001003DE">
        <w:rPr>
          <w:rFonts w:ascii="Liberation Sans" w:eastAsiaTheme="minorEastAsia" w:hAnsi="Liberation Sans" w:cs="Arial"/>
          <w:sz w:val="16"/>
          <w:szCs w:val="16"/>
          <w:lang w:eastAsia="ru-RU"/>
        </w:rPr>
        <w:t xml:space="preserve"> </w:t>
      </w:r>
    </w:p>
    <w:p w:rsidR="0089464C" w:rsidRPr="001003DE" w:rsidRDefault="0089464C" w:rsidP="0089464C">
      <w:pPr>
        <w:suppressAutoHyphens w:val="0"/>
        <w:jc w:val="right"/>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 xml:space="preserve">муниципального округа  Курганской области </w:t>
      </w:r>
    </w:p>
    <w:p w:rsidR="0089464C" w:rsidRPr="001003DE" w:rsidRDefault="0089464C" w:rsidP="0089464C">
      <w:pPr>
        <w:suppressAutoHyphens w:val="0"/>
        <w:jc w:val="right"/>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 xml:space="preserve">от 6 июля 2022 г. № 105 «О порядке платы труда </w:t>
      </w:r>
    </w:p>
    <w:p w:rsidR="0089464C" w:rsidRPr="001003DE" w:rsidRDefault="0089464C" w:rsidP="0089464C">
      <w:pPr>
        <w:suppressAutoHyphens w:val="0"/>
        <w:jc w:val="right"/>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 xml:space="preserve">муниципальных служащих органов местного самоуправления </w:t>
      </w:r>
    </w:p>
    <w:p w:rsidR="0089464C" w:rsidRPr="001003DE" w:rsidRDefault="0089464C" w:rsidP="0089464C">
      <w:pPr>
        <w:suppressAutoHyphens w:val="0"/>
        <w:jc w:val="right"/>
        <w:rPr>
          <w:rFonts w:ascii="Liberation Sans" w:eastAsiaTheme="minorEastAsia" w:hAnsi="Liberation Sans" w:cs="Arial"/>
          <w:sz w:val="16"/>
          <w:szCs w:val="16"/>
          <w:lang w:eastAsia="ru-RU"/>
        </w:rPr>
      </w:pPr>
      <w:proofErr w:type="spellStart"/>
      <w:r w:rsidRPr="001003DE">
        <w:rPr>
          <w:rFonts w:ascii="Liberation Sans" w:eastAsiaTheme="minorEastAsia" w:hAnsi="Liberation Sans" w:cs="Arial"/>
          <w:sz w:val="16"/>
          <w:szCs w:val="16"/>
          <w:lang w:eastAsia="ru-RU"/>
        </w:rPr>
        <w:t>Мишкинского</w:t>
      </w:r>
      <w:proofErr w:type="spellEnd"/>
      <w:r w:rsidRPr="001003DE">
        <w:rPr>
          <w:rFonts w:ascii="Liberation Sans" w:eastAsiaTheme="minorEastAsia" w:hAnsi="Liberation Sans" w:cs="Arial"/>
          <w:sz w:val="16"/>
          <w:szCs w:val="16"/>
          <w:lang w:eastAsia="ru-RU"/>
        </w:rPr>
        <w:t xml:space="preserve"> муниципального округа Курганской области»</w:t>
      </w:r>
    </w:p>
    <w:p w:rsidR="0089464C" w:rsidRPr="0089464C" w:rsidRDefault="0089464C" w:rsidP="0089464C">
      <w:pPr>
        <w:suppressAutoHyphens w:val="0"/>
        <w:jc w:val="right"/>
        <w:rPr>
          <w:rFonts w:ascii="Liberation Sans" w:eastAsiaTheme="minorEastAsia" w:hAnsi="Liberation Sans" w:cs="Arial"/>
          <w:b/>
          <w:lang w:eastAsia="ru-RU"/>
        </w:rPr>
      </w:pPr>
    </w:p>
    <w:p w:rsidR="0089464C" w:rsidRPr="001003DE" w:rsidRDefault="0089464C" w:rsidP="0089464C">
      <w:pPr>
        <w:suppressAutoHyphens w:val="0"/>
        <w:jc w:val="center"/>
        <w:rPr>
          <w:rFonts w:ascii="Liberation Sans" w:eastAsiaTheme="minorEastAsia" w:hAnsi="Liberation Sans" w:cs="Arial"/>
          <w:b/>
          <w:bCs/>
          <w:sz w:val="16"/>
          <w:szCs w:val="16"/>
          <w:lang w:eastAsia="ru-RU"/>
        </w:rPr>
      </w:pPr>
      <w:r w:rsidRPr="001003DE">
        <w:rPr>
          <w:rFonts w:ascii="Liberation Sans" w:eastAsiaTheme="minorEastAsia" w:hAnsi="Liberation Sans" w:cs="Arial"/>
          <w:b/>
          <w:bCs/>
          <w:sz w:val="16"/>
          <w:szCs w:val="16"/>
          <w:lang w:eastAsia="ru-RU"/>
        </w:rPr>
        <w:t>ПОРЯДОК</w:t>
      </w:r>
    </w:p>
    <w:p w:rsidR="0089464C" w:rsidRPr="001003DE" w:rsidRDefault="0089464C" w:rsidP="001003DE">
      <w:pPr>
        <w:suppressAutoHyphens w:val="0"/>
        <w:jc w:val="center"/>
        <w:rPr>
          <w:rFonts w:ascii="Liberation Sans" w:eastAsiaTheme="minorEastAsia" w:hAnsi="Liberation Sans" w:cs="Arial"/>
          <w:b/>
          <w:bCs/>
          <w:sz w:val="16"/>
          <w:szCs w:val="16"/>
          <w:lang w:eastAsia="ru-RU"/>
        </w:rPr>
      </w:pPr>
      <w:r w:rsidRPr="001003DE">
        <w:rPr>
          <w:rFonts w:ascii="Liberation Sans" w:eastAsiaTheme="minorEastAsia" w:hAnsi="Liberation Sans" w:cs="Arial"/>
          <w:b/>
          <w:bCs/>
          <w:sz w:val="16"/>
          <w:szCs w:val="16"/>
          <w:lang w:eastAsia="ru-RU"/>
        </w:rPr>
        <w:t>ОПЛАТЫ ТРУДА МУНИЦИПАЛЬНЫХ СЛУЖАЩИХ  ОРГАНОВ МЕСТНОГО САМОУПРАВЛЕНИЯ</w:t>
      </w:r>
      <w:r w:rsidRPr="001003DE">
        <w:rPr>
          <w:rFonts w:ascii="Liberation Sans" w:eastAsiaTheme="minorEastAsia" w:hAnsi="Liberation Sans" w:cs="Arial"/>
          <w:sz w:val="16"/>
          <w:szCs w:val="16"/>
          <w:lang w:eastAsia="ru-RU"/>
        </w:rPr>
        <w:t xml:space="preserve"> </w:t>
      </w:r>
      <w:r w:rsidRPr="001003DE">
        <w:rPr>
          <w:rFonts w:ascii="Liberation Sans" w:eastAsiaTheme="minorEastAsia" w:hAnsi="Liberation Sans" w:cs="Arial"/>
          <w:b/>
          <w:bCs/>
          <w:sz w:val="16"/>
          <w:szCs w:val="16"/>
          <w:lang w:eastAsia="ru-RU"/>
        </w:rPr>
        <w:t>МИШКИНСКОГО МУНИЦИПАЛЬНОГО ОКРУГА</w:t>
      </w:r>
    </w:p>
    <w:p w:rsidR="0089464C" w:rsidRPr="001003DE" w:rsidRDefault="0089464C" w:rsidP="001003DE">
      <w:pPr>
        <w:suppressAutoHyphens w:val="0"/>
        <w:jc w:val="center"/>
        <w:rPr>
          <w:rFonts w:ascii="Liberation Sans" w:eastAsiaTheme="minorEastAsia" w:hAnsi="Liberation Sans" w:cs="Arial"/>
          <w:b/>
          <w:bCs/>
          <w:sz w:val="16"/>
          <w:szCs w:val="16"/>
          <w:lang w:eastAsia="ru-RU"/>
        </w:rPr>
      </w:pPr>
      <w:r w:rsidRPr="001003DE">
        <w:rPr>
          <w:rFonts w:ascii="Liberation Sans" w:eastAsiaTheme="minorEastAsia" w:hAnsi="Liberation Sans" w:cs="Arial"/>
          <w:b/>
          <w:bCs/>
          <w:sz w:val="16"/>
          <w:szCs w:val="16"/>
          <w:lang w:eastAsia="ru-RU"/>
        </w:rPr>
        <w:t>КУРГАНСКОЙ ОБЛАСТИ</w:t>
      </w:r>
    </w:p>
    <w:p w:rsidR="0089464C" w:rsidRPr="001003DE" w:rsidRDefault="0089464C" w:rsidP="0089464C">
      <w:pPr>
        <w:suppressAutoHyphens w:val="0"/>
        <w:jc w:val="center"/>
        <w:rPr>
          <w:rFonts w:ascii="Liberation Sans" w:eastAsiaTheme="minorEastAsia" w:hAnsi="Liberation Sans" w:cs="Arial"/>
          <w:sz w:val="16"/>
          <w:szCs w:val="16"/>
          <w:lang w:eastAsia="ru-RU"/>
        </w:rPr>
      </w:pPr>
    </w:p>
    <w:p w:rsidR="0089464C" w:rsidRPr="0089464C" w:rsidRDefault="0089464C" w:rsidP="009E438A">
      <w:pPr>
        <w:numPr>
          <w:ilvl w:val="2"/>
          <w:numId w:val="3"/>
        </w:numPr>
        <w:tabs>
          <w:tab w:val="clear" w:pos="1440"/>
          <w:tab w:val="num" w:pos="142"/>
        </w:tabs>
        <w:suppressAutoHyphens w:val="0"/>
        <w:ind w:left="0" w:firstLine="0"/>
        <w:jc w:val="both"/>
        <w:rPr>
          <w:rFonts w:ascii="Liberation Sans" w:eastAsiaTheme="minorEastAsia" w:hAnsi="Liberation Sans" w:cs="Arial"/>
          <w:lang w:eastAsia="ru-RU"/>
        </w:rPr>
      </w:pPr>
      <w:proofErr w:type="gramStart"/>
      <w:r w:rsidRPr="0089464C">
        <w:rPr>
          <w:rFonts w:ascii="Liberation Sans" w:eastAsiaTheme="minorEastAsia" w:hAnsi="Liberation Sans" w:cs="Arial"/>
          <w:lang w:eastAsia="ru-RU"/>
        </w:rPr>
        <w:t xml:space="preserve">Настоящий порядок оплаты труда муниципальных служащих Администрации  органов местного самоуправления </w:t>
      </w:r>
      <w:proofErr w:type="spellStart"/>
      <w:r w:rsidRPr="0089464C">
        <w:rPr>
          <w:rFonts w:ascii="Liberation Sans" w:eastAsiaTheme="minorEastAsia" w:hAnsi="Liberation Sans" w:cs="Arial"/>
          <w:lang w:eastAsia="ru-RU"/>
        </w:rPr>
        <w:t>Мишкинского</w:t>
      </w:r>
      <w:proofErr w:type="spellEnd"/>
      <w:r w:rsidRPr="0089464C">
        <w:rPr>
          <w:rFonts w:ascii="Liberation Sans" w:eastAsiaTheme="minorEastAsia" w:hAnsi="Liberation Sans" w:cs="Arial"/>
          <w:lang w:eastAsia="ru-RU"/>
        </w:rPr>
        <w:t xml:space="preserve"> муниципального  округа  Курганской  области  (далее - Порядок) разработан в соответствии со статьей 22 Федерального закона от 2 марта 2007 года № 25-ФЗ «О муниципальной службе в российской федерации», статьей 4 Закона Курганской области от 30 мая 2007 года № 251 «О регулировании отдельных положений муниципальной службы в Курганской области» и устанавливает размеры</w:t>
      </w:r>
      <w:proofErr w:type="gramEnd"/>
      <w:r w:rsidRPr="0089464C">
        <w:rPr>
          <w:rFonts w:ascii="Liberation Sans" w:eastAsiaTheme="minorEastAsia" w:hAnsi="Liberation Sans" w:cs="Arial"/>
          <w:lang w:eastAsia="ru-RU"/>
        </w:rPr>
        <w:t xml:space="preserve"> должностных окладов муниципальных служащих органов местного самоуправления </w:t>
      </w:r>
      <w:proofErr w:type="spellStart"/>
      <w:r w:rsidRPr="0089464C">
        <w:rPr>
          <w:rFonts w:ascii="Liberation Sans" w:eastAsiaTheme="minorEastAsia" w:hAnsi="Liberation Sans" w:cs="Arial"/>
          <w:lang w:eastAsia="ru-RU"/>
        </w:rPr>
        <w:t>Мишкинского</w:t>
      </w:r>
      <w:proofErr w:type="spellEnd"/>
      <w:r w:rsidRPr="0089464C">
        <w:rPr>
          <w:rFonts w:ascii="Liberation Sans" w:eastAsiaTheme="minorEastAsia" w:hAnsi="Liberation Sans" w:cs="Arial"/>
          <w:lang w:eastAsia="ru-RU"/>
        </w:rPr>
        <w:t xml:space="preserve"> муниципального округа Курганской области</w:t>
      </w:r>
      <w:r w:rsidRPr="0089464C">
        <w:rPr>
          <w:rFonts w:ascii="Liberation Sans" w:eastAsiaTheme="minorEastAsia" w:hAnsi="Liberation Sans" w:cs="Arial"/>
          <w:b/>
          <w:bCs/>
          <w:lang w:eastAsia="ru-RU"/>
        </w:rPr>
        <w:t xml:space="preserve">, </w:t>
      </w:r>
      <w:r w:rsidRPr="0089464C">
        <w:rPr>
          <w:rFonts w:ascii="Liberation Sans" w:eastAsiaTheme="minorEastAsia" w:hAnsi="Liberation Sans" w:cs="Arial"/>
          <w:lang w:eastAsia="ru-RU"/>
        </w:rPr>
        <w:t>а также  размер  ежемесячных  и  иных  дополнительных  выплат и порядок их осуществления.</w:t>
      </w:r>
    </w:p>
    <w:p w:rsidR="0089464C" w:rsidRPr="0089464C" w:rsidRDefault="0089464C" w:rsidP="009E438A">
      <w:pPr>
        <w:numPr>
          <w:ilvl w:val="2"/>
          <w:numId w:val="4"/>
        </w:numPr>
        <w:tabs>
          <w:tab w:val="clear" w:pos="1440"/>
          <w:tab w:val="num" w:pos="0"/>
          <w:tab w:val="left" w:pos="709"/>
        </w:tabs>
        <w:suppressAutoHyphens w:val="0"/>
        <w:ind w:left="0" w:hanging="22"/>
        <w:jc w:val="both"/>
        <w:rPr>
          <w:rFonts w:ascii="Liberation Sans" w:eastAsiaTheme="minorEastAsia" w:hAnsi="Liberation Sans" w:cs="Arial"/>
          <w:lang w:eastAsia="ru-RU"/>
        </w:rPr>
      </w:pPr>
      <w:proofErr w:type="gramStart"/>
      <w:r w:rsidRPr="0089464C">
        <w:rPr>
          <w:rFonts w:ascii="Liberation Sans" w:eastAsiaTheme="minorEastAsia" w:hAnsi="Liberation Sans" w:cs="Arial"/>
          <w:lang w:eastAsia="ru-RU"/>
        </w:rPr>
        <w:t xml:space="preserve">Оплата труда муниципального служащего Администрации  органов местного самоуправления </w:t>
      </w:r>
      <w:proofErr w:type="spellStart"/>
      <w:r w:rsidRPr="0089464C">
        <w:rPr>
          <w:rFonts w:ascii="Liberation Sans" w:eastAsiaTheme="minorEastAsia" w:hAnsi="Liberation Sans" w:cs="Arial"/>
          <w:lang w:eastAsia="ru-RU"/>
        </w:rPr>
        <w:t>Мишкинского</w:t>
      </w:r>
      <w:proofErr w:type="spellEnd"/>
      <w:r w:rsidRPr="0089464C">
        <w:rPr>
          <w:rFonts w:ascii="Liberation Sans" w:eastAsiaTheme="minorEastAsia" w:hAnsi="Liberation Sans" w:cs="Arial"/>
          <w:lang w:eastAsia="ru-RU"/>
        </w:rPr>
        <w:t xml:space="preserve"> муниципального округа Курганской области (далее — муниципальный служащий)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Курганской области от 30 мая 2007 года № 251 «О регулировании отдельных</w:t>
      </w:r>
      <w:proofErr w:type="gramEnd"/>
      <w:r w:rsidRPr="0089464C">
        <w:rPr>
          <w:rFonts w:ascii="Liberation Sans" w:eastAsiaTheme="minorEastAsia" w:hAnsi="Liberation Sans" w:cs="Arial"/>
          <w:lang w:eastAsia="ru-RU"/>
        </w:rPr>
        <w:t xml:space="preserve"> положений муниципальной службы в Курганской области».</w:t>
      </w:r>
    </w:p>
    <w:p w:rsidR="0089464C" w:rsidRPr="0089464C" w:rsidRDefault="0089464C" w:rsidP="009E438A">
      <w:pPr>
        <w:numPr>
          <w:ilvl w:val="2"/>
          <w:numId w:val="4"/>
        </w:numPr>
        <w:tabs>
          <w:tab w:val="clear" w:pos="1440"/>
          <w:tab w:val="num" w:pos="142"/>
        </w:tabs>
        <w:suppressAutoHyphens w:val="0"/>
        <w:ind w:left="0" w:hanging="22"/>
        <w:jc w:val="both"/>
        <w:rPr>
          <w:rFonts w:ascii="Liberation Sans" w:eastAsiaTheme="minorEastAsia" w:hAnsi="Liberation Sans" w:cs="Arial"/>
          <w:lang w:eastAsia="ru-RU"/>
        </w:rPr>
      </w:pPr>
      <w:r w:rsidRPr="0089464C">
        <w:rPr>
          <w:rFonts w:ascii="Liberation Sans" w:eastAsiaTheme="minorEastAsia" w:hAnsi="Liberation Sans" w:cs="Arial"/>
          <w:lang w:eastAsia="ru-RU"/>
        </w:rPr>
        <w:t xml:space="preserve">Минимальный размер должностного оклада устанавливается в процентном отношении к должностному окладу Главы </w:t>
      </w:r>
      <w:proofErr w:type="spellStart"/>
      <w:r w:rsidRPr="0089464C">
        <w:rPr>
          <w:rFonts w:ascii="Liberation Sans" w:eastAsiaTheme="minorEastAsia" w:hAnsi="Liberation Sans" w:cs="Arial"/>
          <w:lang w:eastAsia="ru-RU"/>
        </w:rPr>
        <w:t>Мишкинского</w:t>
      </w:r>
      <w:proofErr w:type="spellEnd"/>
      <w:r w:rsidRPr="0089464C">
        <w:rPr>
          <w:rFonts w:ascii="Liberation Sans" w:eastAsiaTheme="minorEastAsia" w:hAnsi="Liberation Sans" w:cs="Arial"/>
          <w:lang w:eastAsia="ru-RU"/>
        </w:rPr>
        <w:t xml:space="preserve"> муниципального округа Курганской области.</w:t>
      </w:r>
    </w:p>
    <w:p w:rsidR="0089464C" w:rsidRPr="0089464C" w:rsidRDefault="0089464C" w:rsidP="001003DE">
      <w:pPr>
        <w:tabs>
          <w:tab w:val="num" w:pos="142"/>
        </w:tabs>
        <w:suppressAutoHyphens w:val="0"/>
        <w:ind w:hanging="22"/>
        <w:jc w:val="both"/>
        <w:rPr>
          <w:rFonts w:ascii="Liberation Sans" w:eastAsiaTheme="minorEastAsia" w:hAnsi="Liberation Sans" w:cs="Arial"/>
          <w:lang w:eastAsia="ru-RU"/>
        </w:rPr>
      </w:pPr>
      <w:r w:rsidRPr="0089464C">
        <w:rPr>
          <w:rFonts w:ascii="Liberation Sans" w:eastAsiaTheme="minorEastAsia" w:hAnsi="Liberation Sans" w:cs="Arial"/>
          <w:lang w:eastAsia="ru-RU"/>
        </w:rPr>
        <w:t xml:space="preserve">            Размеры должностных окладов устанавливаются согласно приложениям 1-5 к настоящему Порядку.</w:t>
      </w:r>
    </w:p>
    <w:p w:rsidR="0089464C" w:rsidRPr="0089464C" w:rsidRDefault="0089464C" w:rsidP="009E438A">
      <w:pPr>
        <w:numPr>
          <w:ilvl w:val="2"/>
          <w:numId w:val="5"/>
        </w:numPr>
        <w:tabs>
          <w:tab w:val="clear" w:pos="1440"/>
          <w:tab w:val="num" w:pos="284"/>
        </w:tabs>
        <w:suppressAutoHyphens w:val="0"/>
        <w:ind w:left="0" w:hanging="22"/>
        <w:jc w:val="both"/>
        <w:rPr>
          <w:rFonts w:ascii="Liberation Sans" w:eastAsiaTheme="minorEastAsia" w:hAnsi="Liberation Sans" w:cs="Arial"/>
          <w:lang w:eastAsia="ru-RU"/>
        </w:rPr>
      </w:pPr>
      <w:r w:rsidRPr="0089464C">
        <w:rPr>
          <w:rFonts w:ascii="Liberation Sans" w:eastAsiaTheme="minorEastAsia" w:hAnsi="Liberation Sans" w:cs="Arial"/>
          <w:lang w:eastAsia="ru-RU"/>
        </w:rPr>
        <w:t>К ежемесячным и иным дополнительным выплатам, входящим в состав денежного содержания муниципального служащего, относятся:</w:t>
      </w:r>
    </w:p>
    <w:p w:rsidR="0089464C" w:rsidRPr="0089464C" w:rsidRDefault="0089464C" w:rsidP="009E438A">
      <w:pPr>
        <w:numPr>
          <w:ilvl w:val="2"/>
          <w:numId w:val="6"/>
        </w:num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ежемесячная надбавка к должностному окладу за выслугу лет на муниципальной службе;</w:t>
      </w:r>
    </w:p>
    <w:p w:rsidR="0089464C" w:rsidRPr="0089464C" w:rsidRDefault="0089464C" w:rsidP="009E438A">
      <w:pPr>
        <w:numPr>
          <w:ilvl w:val="2"/>
          <w:numId w:val="6"/>
        </w:num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ежемесячная надбавка к должностному окладу за особые условия муниципальной службы;</w:t>
      </w:r>
    </w:p>
    <w:p w:rsidR="0089464C" w:rsidRPr="0089464C" w:rsidRDefault="0089464C" w:rsidP="009E438A">
      <w:pPr>
        <w:numPr>
          <w:ilvl w:val="2"/>
          <w:numId w:val="6"/>
        </w:num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ежемесячная процентная надбавка к должностному окладу за работу со сведениями, составляющими государственную тайну;</w:t>
      </w:r>
    </w:p>
    <w:p w:rsidR="0089464C" w:rsidRPr="0089464C" w:rsidRDefault="0089464C" w:rsidP="009E438A">
      <w:pPr>
        <w:numPr>
          <w:ilvl w:val="2"/>
          <w:numId w:val="6"/>
        </w:num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ежемесячная надбавка к должностному окладу за классный чин муниципальных служащих в Курганской области;</w:t>
      </w:r>
    </w:p>
    <w:p w:rsidR="0089464C" w:rsidRPr="0089464C" w:rsidRDefault="0089464C" w:rsidP="009E438A">
      <w:pPr>
        <w:numPr>
          <w:ilvl w:val="2"/>
          <w:numId w:val="6"/>
        </w:num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lastRenderedPageBreak/>
        <w:t xml:space="preserve"> денежное вознаграждение муниципальному служащему в виде премий по итогам работы за месяц и единовременное денежное вознаграждение по итогам работы за календарный год, за исполнение служебных заданий особой важности или сложности.</w:t>
      </w:r>
    </w:p>
    <w:p w:rsidR="0089464C" w:rsidRPr="0089464C" w:rsidRDefault="0089464C" w:rsidP="0089464C">
      <w:p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 xml:space="preserve">5. Ежемесячная надбавка к должностному окладу за выслугу лет на муниципальной службе определяется Законом Курганской области от 30 мая 2007 года № 251 «О регулировании отдельных положений муниципальной службы в Курганской области» </w:t>
      </w:r>
      <w:proofErr w:type="gramStart"/>
      <w:r w:rsidRPr="0089464C">
        <w:rPr>
          <w:rFonts w:ascii="Liberation Sans" w:eastAsiaTheme="minorEastAsia" w:hAnsi="Liberation Sans" w:cs="Arial"/>
          <w:lang w:eastAsia="ru-RU"/>
        </w:rPr>
        <w:t>в</w:t>
      </w:r>
      <w:proofErr w:type="gramEnd"/>
      <w:r w:rsidRPr="0089464C">
        <w:rPr>
          <w:rFonts w:ascii="Liberation Sans" w:eastAsiaTheme="minorEastAsia" w:hAnsi="Liberation Sans" w:cs="Arial"/>
          <w:lang w:eastAsia="ru-RU"/>
        </w:rPr>
        <w:t xml:space="preserve"> </w:t>
      </w:r>
      <w:proofErr w:type="gramStart"/>
      <w:r w:rsidRPr="0089464C">
        <w:rPr>
          <w:rFonts w:ascii="Liberation Sans" w:eastAsiaTheme="minorEastAsia" w:hAnsi="Liberation Sans" w:cs="Arial"/>
          <w:lang w:eastAsia="ru-RU"/>
        </w:rPr>
        <w:t>процентом</w:t>
      </w:r>
      <w:proofErr w:type="gramEnd"/>
      <w:r w:rsidRPr="0089464C">
        <w:rPr>
          <w:rFonts w:ascii="Liberation Sans" w:eastAsiaTheme="minorEastAsia" w:hAnsi="Liberation Sans" w:cs="Arial"/>
          <w:lang w:eastAsia="ru-RU"/>
        </w:rPr>
        <w:t xml:space="preserve"> отношении к должностному окладу муниципального служащего в следующих размерах:</w:t>
      </w:r>
    </w:p>
    <w:p w:rsidR="0089464C" w:rsidRPr="0089464C" w:rsidRDefault="0089464C" w:rsidP="009E438A">
      <w:pPr>
        <w:numPr>
          <w:ilvl w:val="2"/>
          <w:numId w:val="7"/>
        </w:num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при стаже муниципальной службы от 1 года до 5 лет - 10 процентов должностного оклада;</w:t>
      </w:r>
    </w:p>
    <w:p w:rsidR="0089464C" w:rsidRPr="0089464C" w:rsidRDefault="0089464C" w:rsidP="009E438A">
      <w:pPr>
        <w:numPr>
          <w:ilvl w:val="2"/>
          <w:numId w:val="7"/>
        </w:num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при стаже муниципальной службы от 5 лет до 10 лет - 15 процентов должностного оклада;</w:t>
      </w:r>
    </w:p>
    <w:p w:rsidR="0089464C" w:rsidRPr="0089464C" w:rsidRDefault="0089464C" w:rsidP="009E438A">
      <w:pPr>
        <w:numPr>
          <w:ilvl w:val="2"/>
          <w:numId w:val="7"/>
        </w:num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при стаже муниципальной службы от 10 лет до 15 лет - 20 процентов должностного оклада;</w:t>
      </w:r>
    </w:p>
    <w:p w:rsidR="0089464C" w:rsidRPr="0089464C" w:rsidRDefault="0089464C" w:rsidP="009E438A">
      <w:pPr>
        <w:numPr>
          <w:ilvl w:val="2"/>
          <w:numId w:val="7"/>
        </w:num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при стаже муниципальной службы свыше 15 лет - 30 процентов должностного оклада.</w:t>
      </w:r>
    </w:p>
    <w:p w:rsidR="0089464C" w:rsidRPr="0089464C" w:rsidRDefault="0089464C" w:rsidP="0089464C">
      <w:p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Ежемесячная надбавка к должностному окладу за выслугу лет на муниципальной службе выплачивается ежемесячно со дня возникновения права на нее на основании муниципального правового акта представителя нанимателя (работодателя).</w:t>
      </w:r>
    </w:p>
    <w:p w:rsidR="0089464C" w:rsidRPr="0089464C" w:rsidRDefault="0089464C" w:rsidP="0089464C">
      <w:p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Размер ежемесячной надбавки к должностному окладу за выслугу лет на муниципальной службе подлежит изменению со дня достижения муниципальным служащим полных пяти, десяти и пятнадцати лет стажа муниципальной службы соответственно.</w:t>
      </w:r>
    </w:p>
    <w:p w:rsidR="0089464C" w:rsidRPr="0089464C" w:rsidRDefault="0089464C" w:rsidP="0089464C">
      <w:p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 xml:space="preserve">6. </w:t>
      </w:r>
      <w:proofErr w:type="gramStart"/>
      <w:r w:rsidRPr="0089464C">
        <w:rPr>
          <w:rFonts w:ascii="Liberation Sans" w:eastAsiaTheme="minorEastAsia" w:hAnsi="Liberation Sans" w:cs="Arial"/>
          <w:lang w:eastAsia="ru-RU"/>
        </w:rPr>
        <w:t>Ежемесячная надбавка к должностному окладу за особые условия муниципальной службы устанавливается представителем нанимателя (работодателем) при назначении гражданина Российской Федерации, гражданина иностранного государства - участника международных договоров российской федерации, в соответствии с которыми иностранные граждане имеют право находиться на муниципальной службе, на должность муниципальной службы или при переводе муниципального служащего на другую должность муниципальной службы с учетом сложности или напряженности труда, неблагоприятных</w:t>
      </w:r>
      <w:proofErr w:type="gramEnd"/>
      <w:r w:rsidRPr="0089464C">
        <w:rPr>
          <w:rFonts w:ascii="Liberation Sans" w:eastAsiaTheme="minorEastAsia" w:hAnsi="Liberation Sans" w:cs="Arial"/>
          <w:lang w:eastAsia="ru-RU"/>
        </w:rPr>
        <w:t xml:space="preserve"> условий,  специального режима работы в процентном отношении к должностному окладу.</w:t>
      </w:r>
    </w:p>
    <w:p w:rsidR="0089464C" w:rsidRPr="0089464C" w:rsidRDefault="0089464C" w:rsidP="0089464C">
      <w:p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Мотивированное предложение о размере ежемесячной надбавки к должностному окладу за особые условия муниципальной службы представителю нанимателя (работодателю) вносит непосредственный руководитель муниципального служащего.</w:t>
      </w:r>
    </w:p>
    <w:p w:rsidR="0089464C" w:rsidRPr="0089464C" w:rsidRDefault="0089464C" w:rsidP="0089464C">
      <w:p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Критериями для установления конкретных размеров ежемесячной надбавки к должностному окладу за особые условия муниципальной службы являются:</w:t>
      </w:r>
    </w:p>
    <w:p w:rsidR="0089464C" w:rsidRPr="0089464C" w:rsidRDefault="0089464C" w:rsidP="009E438A">
      <w:pPr>
        <w:numPr>
          <w:ilvl w:val="2"/>
          <w:numId w:val="8"/>
        </w:num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профессиональный уровень исполнения муниципальным служащим должностных обязанностей;</w:t>
      </w:r>
    </w:p>
    <w:p w:rsidR="0089464C" w:rsidRPr="0089464C" w:rsidRDefault="0089464C" w:rsidP="009E438A">
      <w:pPr>
        <w:numPr>
          <w:ilvl w:val="2"/>
          <w:numId w:val="8"/>
        </w:num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сложность и срочность выполняемой работы, знание и правильное применение соответствующих нормативных правовых актов;</w:t>
      </w:r>
    </w:p>
    <w:p w:rsidR="0089464C" w:rsidRPr="0089464C" w:rsidRDefault="0089464C" w:rsidP="009E438A">
      <w:pPr>
        <w:numPr>
          <w:ilvl w:val="2"/>
          <w:numId w:val="8"/>
        </w:num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компетентность при выполнении наиболее важных, сложных и ответственных заданий и поручений;</w:t>
      </w:r>
    </w:p>
    <w:p w:rsidR="0089464C" w:rsidRPr="0089464C" w:rsidRDefault="0089464C" w:rsidP="009E438A">
      <w:pPr>
        <w:numPr>
          <w:ilvl w:val="2"/>
          <w:numId w:val="8"/>
        </w:num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качественное и оперативное выполнение работ высокой напряженности и интенсивности (большой объем, систематическое выполнение срочных и неотложных поручений, а также работ, требующих повышенного внимания).</w:t>
      </w:r>
    </w:p>
    <w:p w:rsidR="0089464C" w:rsidRPr="0089464C" w:rsidRDefault="0089464C" w:rsidP="0089464C">
      <w:p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Предельный размер ежемесячной надбавки к должностному окладу за особые условия муниципальной службы составляет 20 процентов должностного оклада.</w:t>
      </w:r>
    </w:p>
    <w:p w:rsidR="0089464C" w:rsidRPr="0089464C" w:rsidRDefault="0089464C" w:rsidP="0089464C">
      <w:p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Размер ежемесячной надбавки к должностному окладу за особые условия муниципальной службы может быть изменен по решению представителя нанимателя (работодателя), принятому на основании мотивированного представления непосредственного руководителя муниципального служащего, в следующих случаях:</w:t>
      </w:r>
    </w:p>
    <w:p w:rsidR="0089464C" w:rsidRPr="0089464C" w:rsidRDefault="0089464C" w:rsidP="009E438A">
      <w:pPr>
        <w:numPr>
          <w:ilvl w:val="2"/>
          <w:numId w:val="9"/>
        </w:num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при изменении степени сложности или напряженности труда муниципального служащего;</w:t>
      </w:r>
    </w:p>
    <w:p w:rsidR="0089464C" w:rsidRPr="0089464C" w:rsidRDefault="0089464C" w:rsidP="009E438A">
      <w:pPr>
        <w:numPr>
          <w:ilvl w:val="2"/>
          <w:numId w:val="9"/>
        </w:num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при изменении иных условий труда муниципального служащего с учетом критериев, указанных в абзаце третьем пункта 6 настоящего Порядка.</w:t>
      </w:r>
    </w:p>
    <w:p w:rsidR="0089464C" w:rsidRPr="0089464C" w:rsidRDefault="0089464C" w:rsidP="009E438A">
      <w:pPr>
        <w:numPr>
          <w:ilvl w:val="2"/>
          <w:numId w:val="10"/>
        </w:num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Ежемесячная процентная надбавка к должностному окладу за работу со сведениями, составляющими государственную тайну, выплачивается муниципальному служащему, имеющему оформленный в установленном законодательством порядке допу</w:t>
      </w:r>
      <w:proofErr w:type="gramStart"/>
      <w:r w:rsidRPr="0089464C">
        <w:rPr>
          <w:rFonts w:ascii="Liberation Sans" w:eastAsiaTheme="minorEastAsia" w:hAnsi="Liberation Sans" w:cs="Arial"/>
          <w:lang w:eastAsia="ru-RU"/>
        </w:rPr>
        <w:t>ск к св</w:t>
      </w:r>
      <w:proofErr w:type="gramEnd"/>
      <w:r w:rsidRPr="0089464C">
        <w:rPr>
          <w:rFonts w:ascii="Liberation Sans" w:eastAsiaTheme="minorEastAsia" w:hAnsi="Liberation Sans" w:cs="Arial"/>
          <w:lang w:eastAsia="ru-RU"/>
        </w:rPr>
        <w:t>едениям, составляющим государственную тайну, в порядке и размерах, определяемых действующим законодательством о государственной тайне.</w:t>
      </w:r>
    </w:p>
    <w:p w:rsidR="0089464C" w:rsidRPr="0089464C" w:rsidRDefault="0089464C" w:rsidP="0089464C">
      <w:pPr>
        <w:suppressAutoHyphens w:val="0"/>
        <w:jc w:val="both"/>
        <w:rPr>
          <w:rFonts w:ascii="Liberation Sans" w:eastAsiaTheme="minorEastAsia" w:hAnsi="Liberation Sans" w:cs="Arial"/>
          <w:lang w:eastAsia="ru-RU"/>
        </w:rPr>
      </w:pPr>
    </w:p>
    <w:p w:rsidR="0089464C" w:rsidRPr="0089464C" w:rsidRDefault="0089464C" w:rsidP="009E438A">
      <w:pPr>
        <w:numPr>
          <w:ilvl w:val="2"/>
          <w:numId w:val="10"/>
        </w:num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Размер ежемесячной надбавки к должностному окладу за классный чин муниципальных служащих в Курганской области определяется Законом Курганской области от 30 мая 2007 года № 251 «О регулировании отдельных положений муниципальной службы в Курганской области».</w:t>
      </w:r>
    </w:p>
    <w:p w:rsidR="0089464C" w:rsidRPr="0089464C" w:rsidRDefault="0089464C" w:rsidP="0089464C">
      <w:p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Выплата ежемесячной надбавки к должностному окладу за классный чин муниципальных служащих в Курганской области производится на основании муниципального правового акта представителя нанимателя (работодателя) со дня присвоения муниципальному служащему классного чина муниципальных служащих в Курганской области.</w:t>
      </w:r>
    </w:p>
    <w:p w:rsidR="0089464C" w:rsidRPr="0089464C" w:rsidRDefault="0089464C" w:rsidP="009E438A">
      <w:pPr>
        <w:numPr>
          <w:ilvl w:val="2"/>
          <w:numId w:val="10"/>
        </w:numPr>
        <w:tabs>
          <w:tab w:val="num" w:pos="0"/>
        </w:tabs>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 xml:space="preserve"> Денежное вознаграждение муниципальному служащему в виде премий по итогам работы за месяц, единовременное денежное вознаграждение по итогам работы за календарный год, за исполнение служебных заданий особой важности или сложности выплачивается три оклада в год по решению представителя нанимателя (работодателя), принятому на основании мотивированного представления непосредственного руководителя муниципального служащего.</w:t>
      </w:r>
    </w:p>
    <w:p w:rsidR="0089464C" w:rsidRPr="0089464C" w:rsidRDefault="0089464C" w:rsidP="009E438A">
      <w:pPr>
        <w:numPr>
          <w:ilvl w:val="2"/>
          <w:numId w:val="10"/>
        </w:num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Премии начисляются за фактически отработанное время в отчетном месяце. Размер премии муниципальному служащему определяется в соответствии с оценкой эффективности его деятельности за месяц согласно приложению 6 к настоящему Порядку.</w:t>
      </w:r>
    </w:p>
    <w:p w:rsidR="0089464C" w:rsidRPr="0089464C" w:rsidRDefault="0089464C" w:rsidP="009E438A">
      <w:pPr>
        <w:numPr>
          <w:ilvl w:val="2"/>
          <w:numId w:val="10"/>
        </w:numPr>
        <w:tabs>
          <w:tab w:val="num" w:pos="709"/>
        </w:tabs>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 xml:space="preserve">Решение о премировании муниципальных служащих структурных подразделений, руководителей отраслевых (функциональных) органов Администрации </w:t>
      </w:r>
      <w:proofErr w:type="spellStart"/>
      <w:r w:rsidRPr="0089464C">
        <w:rPr>
          <w:rFonts w:ascii="Liberation Sans" w:eastAsiaTheme="minorEastAsia" w:hAnsi="Liberation Sans" w:cs="Arial"/>
          <w:lang w:eastAsia="ru-RU"/>
        </w:rPr>
        <w:t>Мишкинского</w:t>
      </w:r>
      <w:proofErr w:type="spellEnd"/>
      <w:r w:rsidRPr="0089464C">
        <w:rPr>
          <w:rFonts w:ascii="Liberation Sans" w:eastAsiaTheme="minorEastAsia" w:hAnsi="Liberation Sans" w:cs="Arial"/>
          <w:lang w:eastAsia="ru-RU"/>
        </w:rPr>
        <w:t xml:space="preserve"> муниципального округа Курганской области принимает Глава </w:t>
      </w:r>
      <w:proofErr w:type="spellStart"/>
      <w:r w:rsidRPr="0089464C">
        <w:rPr>
          <w:rFonts w:ascii="Liberation Sans" w:eastAsiaTheme="minorEastAsia" w:hAnsi="Liberation Sans" w:cs="Arial"/>
          <w:lang w:eastAsia="ru-RU"/>
        </w:rPr>
        <w:t>Мишкинского</w:t>
      </w:r>
      <w:proofErr w:type="spellEnd"/>
      <w:r w:rsidRPr="0089464C">
        <w:rPr>
          <w:rFonts w:ascii="Liberation Sans" w:eastAsiaTheme="minorEastAsia" w:hAnsi="Liberation Sans" w:cs="Arial"/>
          <w:lang w:eastAsia="ru-RU"/>
        </w:rPr>
        <w:t xml:space="preserve"> муниципального округа Курганской области.</w:t>
      </w:r>
    </w:p>
    <w:p w:rsidR="0089464C" w:rsidRPr="0089464C" w:rsidRDefault="0089464C" w:rsidP="009E438A">
      <w:pPr>
        <w:numPr>
          <w:ilvl w:val="2"/>
          <w:numId w:val="10"/>
        </w:num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lastRenderedPageBreak/>
        <w:t xml:space="preserve">Решение о премировании муниципальных служащих отраслевых (функциональных) органов Администрации </w:t>
      </w:r>
      <w:proofErr w:type="spellStart"/>
      <w:r w:rsidRPr="0089464C">
        <w:rPr>
          <w:rFonts w:ascii="Liberation Sans" w:eastAsiaTheme="minorEastAsia" w:hAnsi="Liberation Sans" w:cs="Arial"/>
          <w:lang w:eastAsia="ru-RU"/>
        </w:rPr>
        <w:t>Мишкинского</w:t>
      </w:r>
      <w:proofErr w:type="spellEnd"/>
      <w:r w:rsidRPr="0089464C">
        <w:rPr>
          <w:rFonts w:ascii="Liberation Sans" w:eastAsiaTheme="minorEastAsia" w:hAnsi="Liberation Sans" w:cs="Arial"/>
          <w:lang w:eastAsia="ru-RU"/>
        </w:rPr>
        <w:t xml:space="preserve"> муниципального округа Курганской области принимает руководитель отраслевого (функционального) органа Администрации </w:t>
      </w:r>
      <w:proofErr w:type="spellStart"/>
      <w:r w:rsidRPr="0089464C">
        <w:rPr>
          <w:rFonts w:ascii="Liberation Sans" w:eastAsiaTheme="minorEastAsia" w:hAnsi="Liberation Sans" w:cs="Arial"/>
          <w:lang w:eastAsia="ru-RU"/>
        </w:rPr>
        <w:t>Мишкинского</w:t>
      </w:r>
      <w:proofErr w:type="spellEnd"/>
      <w:r w:rsidRPr="0089464C">
        <w:rPr>
          <w:rFonts w:ascii="Liberation Sans" w:eastAsiaTheme="minorEastAsia" w:hAnsi="Liberation Sans" w:cs="Arial"/>
          <w:lang w:eastAsia="ru-RU"/>
        </w:rPr>
        <w:t xml:space="preserve"> округа Курганской области.</w:t>
      </w:r>
    </w:p>
    <w:p w:rsidR="0089464C" w:rsidRPr="0089464C" w:rsidRDefault="0089464C" w:rsidP="009E438A">
      <w:pPr>
        <w:numPr>
          <w:ilvl w:val="2"/>
          <w:numId w:val="10"/>
        </w:num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 xml:space="preserve">Решение о премировании муниципальных служащих Думы </w:t>
      </w:r>
      <w:proofErr w:type="spellStart"/>
      <w:r w:rsidRPr="0089464C">
        <w:rPr>
          <w:rFonts w:ascii="Liberation Sans" w:eastAsiaTheme="minorEastAsia" w:hAnsi="Liberation Sans" w:cs="Arial"/>
          <w:lang w:eastAsia="ru-RU"/>
        </w:rPr>
        <w:t>Мишкинского</w:t>
      </w:r>
      <w:proofErr w:type="spellEnd"/>
      <w:r w:rsidRPr="0089464C">
        <w:rPr>
          <w:rFonts w:ascii="Liberation Sans" w:eastAsiaTheme="minorEastAsia" w:hAnsi="Liberation Sans" w:cs="Arial"/>
          <w:lang w:eastAsia="ru-RU"/>
        </w:rPr>
        <w:t xml:space="preserve"> муниципального округа  принимает председатель Думы </w:t>
      </w:r>
      <w:proofErr w:type="spellStart"/>
      <w:r w:rsidRPr="0089464C">
        <w:rPr>
          <w:rFonts w:ascii="Liberation Sans" w:eastAsiaTheme="minorEastAsia" w:hAnsi="Liberation Sans" w:cs="Arial"/>
          <w:lang w:eastAsia="ru-RU"/>
        </w:rPr>
        <w:t>Мишкинского</w:t>
      </w:r>
      <w:proofErr w:type="spellEnd"/>
      <w:r w:rsidRPr="0089464C">
        <w:rPr>
          <w:rFonts w:ascii="Liberation Sans" w:eastAsiaTheme="minorEastAsia" w:hAnsi="Liberation Sans" w:cs="Arial"/>
          <w:lang w:eastAsia="ru-RU"/>
        </w:rPr>
        <w:t xml:space="preserve"> муниципального округа.</w:t>
      </w:r>
    </w:p>
    <w:p w:rsidR="0089464C" w:rsidRPr="0089464C" w:rsidRDefault="0089464C" w:rsidP="009E438A">
      <w:pPr>
        <w:numPr>
          <w:ilvl w:val="2"/>
          <w:numId w:val="10"/>
        </w:num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Размер премии по результатам работы устанавливается муниципальным правовым актом представителя нанимателя (работодателя) на основании мотивированного представления непосредственного руководителя муниципального служащего исходя из оценки эффективности деятельности работника.</w:t>
      </w:r>
    </w:p>
    <w:p w:rsidR="0089464C" w:rsidRPr="0089464C" w:rsidRDefault="0089464C" w:rsidP="009E438A">
      <w:pPr>
        <w:numPr>
          <w:ilvl w:val="2"/>
          <w:numId w:val="10"/>
        </w:num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 xml:space="preserve"> Выплата премии по итогам работы за месяц производится одновременно с выплатой других составляющих денежного содержания муниципального служащего за текущий месяц.</w:t>
      </w:r>
    </w:p>
    <w:p w:rsidR="0089464C" w:rsidRPr="0089464C" w:rsidRDefault="0089464C" w:rsidP="009E438A">
      <w:pPr>
        <w:numPr>
          <w:ilvl w:val="2"/>
          <w:numId w:val="10"/>
        </w:num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 xml:space="preserve"> Муниципальному служащему, отработавшему неполный рабочий месяц, премия по итогам работы за месяц выплачивается за время, фактически отработанное муниципальным служащим, в которое не включается время нахождения муниципального служащего в ежегодном, дополнительном, учебном отпуске, отпуске без сохранения заработной платы, время болезни.</w:t>
      </w:r>
    </w:p>
    <w:p w:rsidR="0089464C" w:rsidRPr="0089464C" w:rsidRDefault="0089464C" w:rsidP="0089464C">
      <w:pPr>
        <w:suppressAutoHyphens w:val="0"/>
        <w:jc w:val="both"/>
        <w:rPr>
          <w:rFonts w:ascii="Liberation Sans" w:eastAsiaTheme="minorEastAsia" w:hAnsi="Liberation Sans" w:cs="Arial"/>
          <w:lang w:eastAsia="ru-RU"/>
        </w:rPr>
      </w:pPr>
      <w:proofErr w:type="gramStart"/>
      <w:r w:rsidRPr="0089464C">
        <w:rPr>
          <w:rFonts w:ascii="Liberation Sans" w:eastAsiaTheme="minorEastAsia" w:hAnsi="Liberation Sans" w:cs="Arial"/>
          <w:lang w:eastAsia="ru-RU"/>
        </w:rPr>
        <w:t>Представитель нанимателя (работодатель) может принять решение о выплате премии по итогам работы за месяц муниципальному служащему, отработавшему неполный рабочий месяц, в полном объеме, если в течение этого месяца муниципальным служащим качественно и оперативно были выполнены задания (поручения) высокой напряженности и интенсивности (большой объем, выполнение срочных и неотложных поручений, а также заданий, требующих повышенного внимания).</w:t>
      </w:r>
      <w:proofErr w:type="gramEnd"/>
    </w:p>
    <w:p w:rsidR="0089464C" w:rsidRPr="0089464C" w:rsidRDefault="0089464C" w:rsidP="009E438A">
      <w:pPr>
        <w:numPr>
          <w:ilvl w:val="2"/>
          <w:numId w:val="10"/>
        </w:numPr>
        <w:tabs>
          <w:tab w:val="num" w:pos="567"/>
        </w:tabs>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 xml:space="preserve"> </w:t>
      </w:r>
      <w:proofErr w:type="gramStart"/>
      <w:r w:rsidRPr="0089464C">
        <w:rPr>
          <w:rFonts w:ascii="Liberation Sans" w:eastAsiaTheme="minorEastAsia" w:hAnsi="Liberation Sans" w:cs="Arial"/>
          <w:lang w:eastAsia="ru-RU"/>
        </w:rPr>
        <w:t>Размер премии по итогам работы за месяц муниципального служащего может быть снижен либо муниципальный служащий может быть лишен премии по итогам работы за месяц в связи с допущенным им нарушением трудовой дисциплины или ненадлежащим исполнением должностных обязанностей по решению представителя нанимателя (работодателя), принятому на основании мотивированного представления непосредственного руководителя муниципального служащего.</w:t>
      </w:r>
      <w:proofErr w:type="gramEnd"/>
    </w:p>
    <w:p w:rsidR="0089464C" w:rsidRPr="0089464C" w:rsidRDefault="0089464C" w:rsidP="009E438A">
      <w:pPr>
        <w:numPr>
          <w:ilvl w:val="2"/>
          <w:numId w:val="10"/>
        </w:num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 xml:space="preserve"> Муниципальным служащим, не имеющим дисциплинарных взысканий, по итогам работы за календарный год единовременно выплачивается денежное вознаграждение пропорционально отработанному ими времени.</w:t>
      </w:r>
    </w:p>
    <w:p w:rsidR="0089464C" w:rsidRPr="0089464C" w:rsidRDefault="0089464C" w:rsidP="0089464C">
      <w:p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Время нахождения муниципального служащего в ежегодном оплачиваемом отпуске включается в расчетный период для начисления единовременного денежного вознаграждения по итогам работы за календарный год.</w:t>
      </w:r>
    </w:p>
    <w:p w:rsidR="0089464C" w:rsidRPr="0089464C" w:rsidRDefault="0089464C" w:rsidP="009E438A">
      <w:pPr>
        <w:numPr>
          <w:ilvl w:val="2"/>
          <w:numId w:val="10"/>
        </w:num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 xml:space="preserve"> </w:t>
      </w:r>
      <w:proofErr w:type="gramStart"/>
      <w:r w:rsidRPr="0089464C">
        <w:rPr>
          <w:rFonts w:ascii="Liberation Sans" w:eastAsiaTheme="minorEastAsia" w:hAnsi="Liberation Sans" w:cs="Arial"/>
          <w:lang w:eastAsia="ru-RU"/>
        </w:rPr>
        <w:t>Муниципальным служащим при увольнении с муниципальной службы (за исключением муниципальных служащих, уволенных с муниципальной службы по основаниям, установленным пунктами 3, 5 - 7, 9 - 11 части первой статьи 81 Трудового Кодекса Российской Федерации) до истечения календарного года, не имеющим на момент увольнения с муниципальной службы дисциплинарного взыскания, выплата единовременного денежного вознаграждения по итогам работы за календарный год производится за фактически отработанное</w:t>
      </w:r>
      <w:proofErr w:type="gramEnd"/>
      <w:r w:rsidRPr="0089464C">
        <w:rPr>
          <w:rFonts w:ascii="Liberation Sans" w:eastAsiaTheme="minorEastAsia" w:hAnsi="Liberation Sans" w:cs="Arial"/>
          <w:lang w:eastAsia="ru-RU"/>
        </w:rPr>
        <w:t xml:space="preserve"> время.</w:t>
      </w:r>
    </w:p>
    <w:p w:rsidR="0089464C" w:rsidRPr="0089464C" w:rsidRDefault="0089464C" w:rsidP="009E438A">
      <w:pPr>
        <w:numPr>
          <w:ilvl w:val="2"/>
          <w:numId w:val="10"/>
        </w:num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 xml:space="preserve"> За исполнение служебных заданий особой важности или сложности муниципальному служащему единовременно один раз в год выплачивается денежное вознаграждение по решению представителя нанимателя (работодателя), принятому на основании мотивированного представления непосредственного руководителя муниципального служащего.</w:t>
      </w:r>
    </w:p>
    <w:p w:rsidR="0089464C" w:rsidRPr="0089464C" w:rsidRDefault="0089464C" w:rsidP="0089464C">
      <w:p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Единовременное денежное вознаграждение за исполнение служебных заданий особой важности или сложности выплачивается в целях обеспечения материальной заинтересованности муниципальных служащих в своевременном и качественном выполнении своих служебных обязанностей, повышении ответственности за порученное направление деятельности в области муниципального управления.</w:t>
      </w:r>
    </w:p>
    <w:p w:rsidR="0089464C" w:rsidRPr="0089464C" w:rsidRDefault="0089464C" w:rsidP="0089464C">
      <w:p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 xml:space="preserve">Размер единовременного денежного вознаграждения за исполнение служебных заданий особой важности или сложности устанавливается правовым актом представителя нанимателя (работодателя) в отношении муниципального служащего в пределах средств, предусмотренных фондом оплаты труда муниципальных служащих Администрации </w:t>
      </w:r>
      <w:proofErr w:type="spellStart"/>
      <w:r w:rsidRPr="0089464C">
        <w:rPr>
          <w:rFonts w:ascii="Liberation Sans" w:eastAsiaTheme="minorEastAsia" w:hAnsi="Liberation Sans" w:cs="Arial"/>
          <w:lang w:eastAsia="ru-RU"/>
        </w:rPr>
        <w:t>Мишкинского</w:t>
      </w:r>
      <w:proofErr w:type="spellEnd"/>
      <w:r w:rsidRPr="0089464C">
        <w:rPr>
          <w:rFonts w:ascii="Liberation Sans" w:eastAsiaTheme="minorEastAsia" w:hAnsi="Liberation Sans" w:cs="Arial"/>
          <w:lang w:eastAsia="ru-RU"/>
        </w:rPr>
        <w:t xml:space="preserve"> муниципального округа Курганской области.</w:t>
      </w:r>
    </w:p>
    <w:p w:rsidR="0089464C" w:rsidRPr="0089464C" w:rsidRDefault="0089464C" w:rsidP="009E438A">
      <w:pPr>
        <w:numPr>
          <w:ilvl w:val="2"/>
          <w:numId w:val="10"/>
        </w:num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 xml:space="preserve">Муниципальным служащим выплачивается материальная помощь за счет </w:t>
      </w:r>
      <w:proofErr w:type="gramStart"/>
      <w:r w:rsidRPr="0089464C">
        <w:rPr>
          <w:rFonts w:ascii="Liberation Sans" w:eastAsiaTheme="minorEastAsia" w:hAnsi="Liberation Sans" w:cs="Arial"/>
          <w:lang w:eastAsia="ru-RU"/>
        </w:rPr>
        <w:t>средств фонда оплаты труда муниципальных служащих органов местного самоуправления</w:t>
      </w:r>
      <w:proofErr w:type="gramEnd"/>
      <w:r w:rsidRPr="0089464C">
        <w:rPr>
          <w:rFonts w:ascii="Liberation Sans" w:eastAsiaTheme="minorEastAsia" w:hAnsi="Liberation Sans" w:cs="Arial"/>
          <w:lang w:eastAsia="ru-RU"/>
        </w:rPr>
        <w:t xml:space="preserve">  </w:t>
      </w:r>
      <w:proofErr w:type="spellStart"/>
      <w:r w:rsidRPr="0089464C">
        <w:rPr>
          <w:rFonts w:ascii="Liberation Sans" w:eastAsiaTheme="minorEastAsia" w:hAnsi="Liberation Sans" w:cs="Arial"/>
          <w:lang w:eastAsia="ru-RU"/>
        </w:rPr>
        <w:t>Мишкинского</w:t>
      </w:r>
      <w:proofErr w:type="spellEnd"/>
      <w:r w:rsidRPr="0089464C">
        <w:rPr>
          <w:rFonts w:ascii="Liberation Sans" w:eastAsiaTheme="minorEastAsia" w:hAnsi="Liberation Sans" w:cs="Arial"/>
          <w:lang w:eastAsia="ru-RU"/>
        </w:rPr>
        <w:t xml:space="preserve"> муниципального округа Курганской области в размере не более двух должностных окладов в год.</w:t>
      </w:r>
    </w:p>
    <w:p w:rsidR="0089464C" w:rsidRPr="0089464C" w:rsidRDefault="0089464C" w:rsidP="0089464C">
      <w:p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Порядок выплаты материальной помощи определяется соответствующим положением, утверждаемым представителем нанимателя (работодателем).</w:t>
      </w:r>
    </w:p>
    <w:p w:rsidR="0089464C" w:rsidRPr="0089464C" w:rsidRDefault="0089464C" w:rsidP="0089464C">
      <w:p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 xml:space="preserve">          22. Муниципальным служащим производятся другие выплаты, предусмотренные федеральным законодательством.</w:t>
      </w:r>
    </w:p>
    <w:p w:rsidR="0089464C" w:rsidRPr="0089464C" w:rsidRDefault="0089464C" w:rsidP="0089464C">
      <w:p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 xml:space="preserve">         23. </w:t>
      </w:r>
      <w:r w:rsidRPr="0089464C">
        <w:rPr>
          <w:rFonts w:ascii="Liberation Sans" w:eastAsiaTheme="minorEastAsia" w:hAnsi="Liberation Sans" w:cs="Arial"/>
          <w:bCs/>
          <w:lang w:eastAsia="ru-RU"/>
        </w:rPr>
        <w:t xml:space="preserve">За счет </w:t>
      </w:r>
      <w:r w:rsidRPr="0089464C">
        <w:rPr>
          <w:rFonts w:ascii="Liberation Sans" w:eastAsiaTheme="minorEastAsia" w:hAnsi="Liberation Sans" w:cs="Arial"/>
          <w:lang w:eastAsia="ru-RU"/>
        </w:rPr>
        <w:t xml:space="preserve">экономии фонда оплаты труда </w:t>
      </w:r>
      <w:r w:rsidRPr="0089464C">
        <w:rPr>
          <w:rFonts w:ascii="Liberation Sans" w:eastAsiaTheme="minorEastAsia" w:hAnsi="Liberation Sans" w:cs="Arial"/>
          <w:bCs/>
          <w:lang w:eastAsia="ru-RU"/>
        </w:rPr>
        <w:t xml:space="preserve">муниципальным служащим </w:t>
      </w:r>
      <w:r w:rsidRPr="0089464C">
        <w:rPr>
          <w:rFonts w:ascii="Liberation Sans" w:eastAsiaTheme="minorEastAsia" w:hAnsi="Liberation Sans" w:cs="Arial"/>
          <w:lang w:eastAsia="ru-RU"/>
        </w:rPr>
        <w:t xml:space="preserve">производятся  иные дополнительные выплаты </w:t>
      </w:r>
      <w:proofErr w:type="gramStart"/>
      <w:r w:rsidRPr="0089464C">
        <w:rPr>
          <w:rFonts w:ascii="Liberation Sans" w:eastAsiaTheme="minorEastAsia" w:hAnsi="Liberation Sans" w:cs="Arial"/>
          <w:lang w:eastAsia="ru-RU"/>
        </w:rPr>
        <w:t>за</w:t>
      </w:r>
      <w:proofErr w:type="gramEnd"/>
      <w:r w:rsidRPr="0089464C">
        <w:rPr>
          <w:rFonts w:ascii="Liberation Sans" w:eastAsiaTheme="minorEastAsia" w:hAnsi="Liberation Sans" w:cs="Arial"/>
          <w:lang w:eastAsia="ru-RU"/>
        </w:rPr>
        <w:t>:</w:t>
      </w:r>
    </w:p>
    <w:p w:rsidR="0089464C" w:rsidRPr="0089464C" w:rsidRDefault="0089464C" w:rsidP="0089464C">
      <w:p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 xml:space="preserve">   - исполнение муниципальными служащими государственных полномочий, переданных </w:t>
      </w:r>
      <w:proofErr w:type="spellStart"/>
      <w:r w:rsidRPr="0089464C">
        <w:rPr>
          <w:rFonts w:ascii="Liberation Sans" w:eastAsiaTheme="minorEastAsia" w:hAnsi="Liberation Sans" w:cs="Arial"/>
          <w:lang w:eastAsia="ru-RU"/>
        </w:rPr>
        <w:t>Мишкинскому</w:t>
      </w:r>
      <w:proofErr w:type="spellEnd"/>
      <w:r w:rsidRPr="0089464C">
        <w:rPr>
          <w:rFonts w:ascii="Liberation Sans" w:eastAsiaTheme="minorEastAsia" w:hAnsi="Liberation Sans" w:cs="Arial"/>
          <w:lang w:eastAsia="ru-RU"/>
        </w:rPr>
        <w:t xml:space="preserve"> муниципальному округу законами Курганской области; </w:t>
      </w:r>
    </w:p>
    <w:p w:rsidR="0089464C" w:rsidRPr="0089464C" w:rsidRDefault="0089464C" w:rsidP="0089464C">
      <w:p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bCs/>
          <w:lang w:eastAsia="ru-RU"/>
        </w:rPr>
        <w:t xml:space="preserve">- </w:t>
      </w:r>
      <w:r w:rsidRPr="0089464C">
        <w:rPr>
          <w:rFonts w:ascii="Liberation Sans" w:eastAsiaTheme="minorEastAsia" w:hAnsi="Liberation Sans" w:cs="Arial"/>
          <w:lang w:eastAsia="ru-RU"/>
        </w:rPr>
        <w:t xml:space="preserve">оперативное выполнение на высоком профессиональном уровне поручений и заданий Главы </w:t>
      </w:r>
      <w:proofErr w:type="spellStart"/>
      <w:r w:rsidRPr="0089464C">
        <w:rPr>
          <w:rFonts w:ascii="Liberation Sans" w:eastAsiaTheme="minorEastAsia" w:hAnsi="Liberation Sans" w:cs="Arial"/>
          <w:lang w:eastAsia="ru-RU"/>
        </w:rPr>
        <w:t>Мишкинского</w:t>
      </w:r>
      <w:proofErr w:type="spellEnd"/>
      <w:r w:rsidRPr="0089464C">
        <w:rPr>
          <w:rFonts w:ascii="Liberation Sans" w:eastAsiaTheme="minorEastAsia" w:hAnsi="Liberation Sans" w:cs="Arial"/>
          <w:lang w:eastAsia="ru-RU"/>
        </w:rPr>
        <w:t xml:space="preserve"> муниципального округа, реализация которых имеет </w:t>
      </w:r>
      <w:proofErr w:type="gramStart"/>
      <w:r w:rsidRPr="0089464C">
        <w:rPr>
          <w:rFonts w:ascii="Liberation Sans" w:eastAsiaTheme="minorEastAsia" w:hAnsi="Liberation Sans" w:cs="Arial"/>
          <w:lang w:eastAsia="ru-RU"/>
        </w:rPr>
        <w:t>важное значение</w:t>
      </w:r>
      <w:proofErr w:type="gramEnd"/>
      <w:r w:rsidRPr="0089464C">
        <w:rPr>
          <w:rFonts w:ascii="Liberation Sans" w:eastAsiaTheme="minorEastAsia" w:hAnsi="Liberation Sans" w:cs="Arial"/>
          <w:lang w:eastAsia="ru-RU"/>
        </w:rPr>
        <w:t xml:space="preserve"> для </w:t>
      </w:r>
      <w:proofErr w:type="spellStart"/>
      <w:r w:rsidRPr="0089464C">
        <w:rPr>
          <w:rFonts w:ascii="Liberation Sans" w:eastAsiaTheme="minorEastAsia" w:hAnsi="Liberation Sans" w:cs="Arial"/>
          <w:lang w:eastAsia="ru-RU"/>
        </w:rPr>
        <w:t>Мишкинского</w:t>
      </w:r>
      <w:proofErr w:type="spellEnd"/>
      <w:r w:rsidRPr="0089464C">
        <w:rPr>
          <w:rFonts w:ascii="Liberation Sans" w:eastAsiaTheme="minorEastAsia" w:hAnsi="Liberation Sans" w:cs="Arial"/>
          <w:lang w:eastAsia="ru-RU"/>
        </w:rPr>
        <w:t xml:space="preserve"> муниципального округа;</w:t>
      </w:r>
    </w:p>
    <w:p w:rsidR="0089464C" w:rsidRPr="0089464C" w:rsidRDefault="0089464C" w:rsidP="0089464C">
      <w:p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 xml:space="preserve">- достижение высоких результатов  </w:t>
      </w:r>
      <w:proofErr w:type="spellStart"/>
      <w:r w:rsidRPr="0089464C">
        <w:rPr>
          <w:rFonts w:ascii="Liberation Sans" w:eastAsiaTheme="minorEastAsia" w:hAnsi="Liberation Sans" w:cs="Arial"/>
          <w:lang w:eastAsia="ru-RU"/>
        </w:rPr>
        <w:t>Мишкинского</w:t>
      </w:r>
      <w:proofErr w:type="spellEnd"/>
      <w:r w:rsidRPr="0089464C">
        <w:rPr>
          <w:rFonts w:ascii="Liberation Sans" w:eastAsiaTheme="minorEastAsia" w:hAnsi="Liberation Sans" w:cs="Arial"/>
          <w:lang w:eastAsia="ru-RU"/>
        </w:rPr>
        <w:t xml:space="preserve"> муниципального округа в рейтинге округов Курганской области;</w:t>
      </w:r>
    </w:p>
    <w:p w:rsidR="0089464C" w:rsidRPr="0089464C" w:rsidRDefault="0089464C" w:rsidP="0089464C">
      <w:p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 xml:space="preserve">- достижение высоких итоговых результатов </w:t>
      </w:r>
      <w:proofErr w:type="spellStart"/>
      <w:r w:rsidRPr="0089464C">
        <w:rPr>
          <w:rFonts w:ascii="Liberation Sans" w:eastAsiaTheme="minorEastAsia" w:hAnsi="Liberation Sans" w:cs="Arial"/>
          <w:lang w:eastAsia="ru-RU"/>
        </w:rPr>
        <w:t>Мишкинского</w:t>
      </w:r>
      <w:proofErr w:type="spellEnd"/>
      <w:r w:rsidRPr="0089464C">
        <w:rPr>
          <w:rFonts w:ascii="Liberation Sans" w:eastAsiaTheme="minorEastAsia" w:hAnsi="Liberation Sans" w:cs="Arial"/>
          <w:lang w:eastAsia="ru-RU"/>
        </w:rPr>
        <w:t xml:space="preserve"> муниципального округа в результате внедрения новых форм и методов работы;</w:t>
      </w:r>
    </w:p>
    <w:p w:rsidR="0089464C" w:rsidRPr="0089464C" w:rsidRDefault="0089464C" w:rsidP="0089464C">
      <w:p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 существенное снижение расходов или увеличение доходной части бюджета, давших значительный экономический эффект;</w:t>
      </w:r>
    </w:p>
    <w:p w:rsidR="0089464C" w:rsidRPr="0089464C" w:rsidRDefault="0089464C" w:rsidP="0089464C">
      <w:p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 xml:space="preserve">- участие в судебных делах, повлёкших судебно-исковое привлечение денежных средств или экономию денежных средств муниципального бюджета, а также принятие судебного решения в пользу администрации </w:t>
      </w:r>
      <w:proofErr w:type="spellStart"/>
      <w:r w:rsidRPr="0089464C">
        <w:rPr>
          <w:rFonts w:ascii="Liberation Sans" w:eastAsiaTheme="minorEastAsia" w:hAnsi="Liberation Sans" w:cs="Arial"/>
          <w:lang w:eastAsia="ru-RU"/>
        </w:rPr>
        <w:t>Мишкинского</w:t>
      </w:r>
      <w:proofErr w:type="spellEnd"/>
      <w:r w:rsidRPr="0089464C">
        <w:rPr>
          <w:rFonts w:ascii="Liberation Sans" w:eastAsiaTheme="minorEastAsia" w:hAnsi="Liberation Sans" w:cs="Arial"/>
          <w:lang w:eastAsia="ru-RU"/>
        </w:rPr>
        <w:t xml:space="preserve"> муниципального округа;</w:t>
      </w:r>
    </w:p>
    <w:p w:rsidR="0089464C" w:rsidRPr="0089464C" w:rsidRDefault="0089464C" w:rsidP="0089464C">
      <w:p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lastRenderedPageBreak/>
        <w:t>- разработку особо значимых, важных для социально-экономического развития муниципального образования или направленных на повышение эффективности муниципального управления проектов нормативных правовых актов;</w:t>
      </w:r>
    </w:p>
    <w:p w:rsidR="0089464C" w:rsidRPr="0089464C" w:rsidRDefault="0089464C" w:rsidP="0089464C">
      <w:p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 осуществление значимой организаторской работы по подготовке и проведению мероприятий областного (зонального) значения или масштаба;</w:t>
      </w:r>
    </w:p>
    <w:p w:rsidR="0089464C" w:rsidRPr="0089464C" w:rsidRDefault="0089464C" w:rsidP="0089464C">
      <w:p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 выполнение дополнительных обязанностей, не входящих в круг основных обязанностей сотрудников;</w:t>
      </w:r>
    </w:p>
    <w:p w:rsidR="0089464C" w:rsidRPr="0089464C" w:rsidRDefault="0089464C" w:rsidP="0089464C">
      <w:p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 xml:space="preserve">- иные действия, направленные на социально-экономическое развитие </w:t>
      </w:r>
      <w:proofErr w:type="spellStart"/>
      <w:r w:rsidRPr="0089464C">
        <w:rPr>
          <w:rFonts w:ascii="Liberation Sans" w:eastAsiaTheme="minorEastAsia" w:hAnsi="Liberation Sans" w:cs="Arial"/>
          <w:lang w:eastAsia="ru-RU"/>
        </w:rPr>
        <w:t>Мишкинского</w:t>
      </w:r>
      <w:proofErr w:type="spellEnd"/>
      <w:r w:rsidRPr="0089464C">
        <w:rPr>
          <w:rFonts w:ascii="Liberation Sans" w:eastAsiaTheme="minorEastAsia" w:hAnsi="Liberation Sans" w:cs="Arial"/>
          <w:lang w:eastAsia="ru-RU"/>
        </w:rPr>
        <w:t xml:space="preserve"> муниципального округа, результативную деятельность органа муниципальной власти и повышение эффективности муниципального управления</w:t>
      </w:r>
      <w:proofErr w:type="gramStart"/>
      <w:r w:rsidRPr="0089464C">
        <w:rPr>
          <w:rFonts w:ascii="Liberation Sans" w:eastAsiaTheme="minorEastAsia" w:hAnsi="Liberation Sans" w:cs="Arial"/>
          <w:lang w:eastAsia="ru-RU"/>
        </w:rPr>
        <w:t>.».</w:t>
      </w:r>
      <w:proofErr w:type="gramEnd"/>
    </w:p>
    <w:p w:rsidR="0089464C" w:rsidRPr="0089464C" w:rsidRDefault="0089464C" w:rsidP="0089464C">
      <w:p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 xml:space="preserve">          24.  Для обеспечения своевременной и полной выплаты муниципальным служащим денежного содержания ежегодно формируется фонд оплаты труда муниципальных служащих органов местного самоуправления </w:t>
      </w:r>
      <w:proofErr w:type="spellStart"/>
      <w:r w:rsidRPr="0089464C">
        <w:rPr>
          <w:rFonts w:ascii="Liberation Sans" w:eastAsiaTheme="minorEastAsia" w:hAnsi="Liberation Sans" w:cs="Arial"/>
          <w:lang w:eastAsia="ru-RU"/>
        </w:rPr>
        <w:t>Мишкинского</w:t>
      </w:r>
      <w:proofErr w:type="spellEnd"/>
      <w:r w:rsidRPr="0089464C">
        <w:rPr>
          <w:rFonts w:ascii="Liberation Sans" w:eastAsiaTheme="minorEastAsia" w:hAnsi="Liberation Sans" w:cs="Arial"/>
          <w:lang w:eastAsia="ru-RU"/>
        </w:rPr>
        <w:t xml:space="preserve"> муниципального округа Курганской области.</w:t>
      </w:r>
    </w:p>
    <w:p w:rsidR="0089464C" w:rsidRPr="0089464C" w:rsidRDefault="0089464C" w:rsidP="0089464C">
      <w:p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 xml:space="preserve">          25. Формирование годового </w:t>
      </w:r>
      <w:proofErr w:type="gramStart"/>
      <w:r w:rsidRPr="0089464C">
        <w:rPr>
          <w:rFonts w:ascii="Liberation Sans" w:eastAsiaTheme="minorEastAsia" w:hAnsi="Liberation Sans" w:cs="Arial"/>
          <w:lang w:eastAsia="ru-RU"/>
        </w:rPr>
        <w:t>фонда оплаты труда муниципальных служащих органов местного самоуправления</w:t>
      </w:r>
      <w:proofErr w:type="gramEnd"/>
      <w:r w:rsidRPr="0089464C">
        <w:rPr>
          <w:rFonts w:ascii="Liberation Sans" w:eastAsiaTheme="minorEastAsia" w:hAnsi="Liberation Sans" w:cs="Arial"/>
          <w:lang w:eastAsia="ru-RU"/>
        </w:rPr>
        <w:t xml:space="preserve"> </w:t>
      </w:r>
      <w:proofErr w:type="spellStart"/>
      <w:r w:rsidRPr="0089464C">
        <w:rPr>
          <w:rFonts w:ascii="Liberation Sans" w:eastAsiaTheme="minorEastAsia" w:hAnsi="Liberation Sans" w:cs="Arial"/>
          <w:lang w:eastAsia="ru-RU"/>
        </w:rPr>
        <w:t>Мишкинского</w:t>
      </w:r>
      <w:proofErr w:type="spellEnd"/>
      <w:r w:rsidRPr="0089464C">
        <w:rPr>
          <w:rFonts w:ascii="Liberation Sans" w:eastAsiaTheme="minorEastAsia" w:hAnsi="Liberation Sans" w:cs="Arial"/>
          <w:lang w:eastAsia="ru-RU"/>
        </w:rPr>
        <w:t xml:space="preserve"> муниципального округа осуществляется в размере определенном законодательством и состоит из:</w:t>
      </w:r>
    </w:p>
    <w:p w:rsidR="0089464C" w:rsidRPr="0089464C" w:rsidRDefault="0089464C" w:rsidP="0089464C">
      <w:p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1) должностного оклада - в размере двенадцати должностных окладов;</w:t>
      </w:r>
    </w:p>
    <w:p w:rsidR="0089464C" w:rsidRPr="0089464C" w:rsidRDefault="0089464C" w:rsidP="0089464C">
      <w:p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2) ежемесячной надбавки к должностному окладу за выслугу лет на муниципальной службе - в размере двенадцати ежемесячных надбавок к должностному окладу за выслугу лет;</w:t>
      </w:r>
    </w:p>
    <w:p w:rsidR="0089464C" w:rsidRPr="0089464C" w:rsidRDefault="0089464C" w:rsidP="0089464C">
      <w:p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3) ежемесячной надбавки к должностному окладу за особые условия муниципальной службы в размере двенадцати ежемесячных надбавок к должностному окладу за особые условия муниципальной службы;</w:t>
      </w:r>
    </w:p>
    <w:p w:rsidR="0089464C" w:rsidRPr="0089464C" w:rsidRDefault="0089464C" w:rsidP="0089464C">
      <w:p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4) ежемесячной процентной надбавки к должностному окладу за работу со сведениями, составляющими государственную тайну - в размере двенадцати ежемесячных процентных надбавок к должностному окладу за работу со сведениями, составляющими государственную тайну;</w:t>
      </w:r>
    </w:p>
    <w:p w:rsidR="0089464C" w:rsidRPr="0089464C" w:rsidRDefault="0089464C" w:rsidP="0089464C">
      <w:p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5) ежемесячной надбавки к должностному окладу за классный чин муниципальных служащих в Курганской области - в размере двенадцати ежемесячных надбавок к должностному окладу за классный чин муниципальному служащему;</w:t>
      </w:r>
    </w:p>
    <w:p w:rsidR="0089464C" w:rsidRPr="0089464C" w:rsidRDefault="0089464C" w:rsidP="0089464C">
      <w:p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6) денежное вознаграждение муниципальному служащему в виде премий по итогам работы за месяц и единовременное денежное вознаграждение по итогам работы за календарный год, за исполнение служебных заданий особой важности или сложности - в размере двенадцати денежных вознаграждений.</w:t>
      </w:r>
    </w:p>
    <w:p w:rsidR="0089464C" w:rsidRPr="0089464C" w:rsidRDefault="0089464C" w:rsidP="0089464C">
      <w:p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 xml:space="preserve">26. Представитель нанимателя (работодатель) вправе перераспределять средства </w:t>
      </w:r>
      <w:proofErr w:type="gramStart"/>
      <w:r w:rsidRPr="0089464C">
        <w:rPr>
          <w:rFonts w:ascii="Liberation Sans" w:eastAsiaTheme="minorEastAsia" w:hAnsi="Liberation Sans" w:cs="Arial"/>
          <w:lang w:eastAsia="ru-RU"/>
        </w:rPr>
        <w:t>фонда оплаты труда муниципальных служащих органов местного самоуправления</w:t>
      </w:r>
      <w:proofErr w:type="gramEnd"/>
      <w:r w:rsidRPr="0089464C">
        <w:rPr>
          <w:rFonts w:ascii="Liberation Sans" w:eastAsiaTheme="minorEastAsia" w:hAnsi="Liberation Sans" w:cs="Arial"/>
          <w:lang w:eastAsia="ru-RU"/>
        </w:rPr>
        <w:t xml:space="preserve"> </w:t>
      </w:r>
      <w:proofErr w:type="spellStart"/>
      <w:r w:rsidRPr="0089464C">
        <w:rPr>
          <w:rFonts w:ascii="Liberation Sans" w:eastAsiaTheme="minorEastAsia" w:hAnsi="Liberation Sans" w:cs="Arial"/>
          <w:lang w:eastAsia="ru-RU"/>
        </w:rPr>
        <w:t>Мишкинского</w:t>
      </w:r>
      <w:proofErr w:type="spellEnd"/>
      <w:r w:rsidRPr="0089464C">
        <w:rPr>
          <w:rFonts w:ascii="Liberation Sans" w:eastAsiaTheme="minorEastAsia" w:hAnsi="Liberation Sans" w:cs="Arial"/>
          <w:lang w:eastAsia="ru-RU"/>
        </w:rPr>
        <w:t xml:space="preserve"> муниципального округа Курганской области между выплатами, предусмотренными пунктом 4 настоящего Порядка.</w:t>
      </w:r>
    </w:p>
    <w:p w:rsidR="0089464C" w:rsidRPr="0089464C" w:rsidRDefault="0089464C" w:rsidP="0089464C">
      <w:pPr>
        <w:suppressAutoHyphens w:val="0"/>
        <w:jc w:val="both"/>
        <w:rPr>
          <w:rFonts w:ascii="Liberation Sans" w:eastAsiaTheme="minorEastAsia" w:hAnsi="Liberation Sans" w:cs="Arial"/>
          <w:lang w:eastAsia="ru-RU"/>
        </w:rPr>
      </w:pPr>
      <w:r w:rsidRPr="0089464C">
        <w:rPr>
          <w:rFonts w:ascii="Liberation Sans" w:eastAsiaTheme="minorEastAsia" w:hAnsi="Liberation Sans" w:cs="Arial"/>
          <w:lang w:eastAsia="ru-RU"/>
        </w:rPr>
        <w:t xml:space="preserve">           </w:t>
      </w:r>
      <w:proofErr w:type="gramStart"/>
      <w:r w:rsidRPr="0089464C">
        <w:rPr>
          <w:rFonts w:ascii="Liberation Sans" w:eastAsiaTheme="minorEastAsia" w:hAnsi="Liberation Sans" w:cs="Arial"/>
          <w:lang w:eastAsia="ru-RU"/>
        </w:rPr>
        <w:t xml:space="preserve">27.Экономия по фонду оплаты труда муниципальных служащих органов местного самоуправления </w:t>
      </w:r>
      <w:proofErr w:type="spellStart"/>
      <w:r w:rsidRPr="0089464C">
        <w:rPr>
          <w:rFonts w:ascii="Liberation Sans" w:eastAsiaTheme="minorEastAsia" w:hAnsi="Liberation Sans" w:cs="Arial"/>
          <w:lang w:eastAsia="ru-RU"/>
        </w:rPr>
        <w:t>Мишкинского</w:t>
      </w:r>
      <w:proofErr w:type="spellEnd"/>
      <w:r w:rsidRPr="0089464C">
        <w:rPr>
          <w:rFonts w:ascii="Liberation Sans" w:eastAsiaTheme="minorEastAsia" w:hAnsi="Liberation Sans" w:cs="Arial"/>
          <w:lang w:eastAsia="ru-RU"/>
        </w:rPr>
        <w:t xml:space="preserve"> муниципального округа Курганской области остается в распоряжении Администрации </w:t>
      </w:r>
      <w:proofErr w:type="spellStart"/>
      <w:r w:rsidRPr="0089464C">
        <w:rPr>
          <w:rFonts w:ascii="Liberation Sans" w:eastAsiaTheme="minorEastAsia" w:hAnsi="Liberation Sans" w:cs="Arial"/>
          <w:lang w:eastAsia="ru-RU"/>
        </w:rPr>
        <w:t>Мишкинского</w:t>
      </w:r>
      <w:proofErr w:type="spellEnd"/>
      <w:r w:rsidRPr="0089464C">
        <w:rPr>
          <w:rFonts w:ascii="Liberation Sans" w:eastAsiaTheme="minorEastAsia" w:hAnsi="Liberation Sans" w:cs="Arial"/>
          <w:lang w:eastAsia="ru-RU"/>
        </w:rPr>
        <w:t xml:space="preserve"> муниципального округа Курганской области и используется в текущем финансовом году на выплату денежного вознаграждения муниципальному служащему в виде премий по итогам работы за месяц, единовременного денежного вознаграждения по итогам работы за календарный год, за исполнение служебных заданий особой важности</w:t>
      </w:r>
      <w:proofErr w:type="gramEnd"/>
      <w:r w:rsidRPr="0089464C">
        <w:rPr>
          <w:rFonts w:ascii="Liberation Sans" w:eastAsiaTheme="minorEastAsia" w:hAnsi="Liberation Sans" w:cs="Arial"/>
          <w:lang w:eastAsia="ru-RU"/>
        </w:rPr>
        <w:t xml:space="preserve"> или сложности, материальной помощи муниципальному служащему.</w:t>
      </w:r>
    </w:p>
    <w:p w:rsidR="0089464C" w:rsidRPr="0089464C" w:rsidRDefault="0089464C" w:rsidP="0089464C">
      <w:pPr>
        <w:suppressAutoHyphens w:val="0"/>
        <w:jc w:val="both"/>
        <w:rPr>
          <w:rFonts w:ascii="Liberation Sans" w:eastAsiaTheme="minorEastAsia" w:hAnsi="Liberation Sans" w:cs="Arial"/>
          <w:lang w:eastAsia="ru-RU"/>
        </w:rPr>
      </w:pPr>
    </w:p>
    <w:p w:rsidR="0089464C" w:rsidRPr="001003DE" w:rsidRDefault="0089464C" w:rsidP="0089464C">
      <w:pPr>
        <w:suppressAutoHyphens w:val="0"/>
        <w:jc w:val="both"/>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 xml:space="preserve">                                                                                                                                                            </w:t>
      </w:r>
      <w:r w:rsidR="001003DE">
        <w:rPr>
          <w:rFonts w:ascii="Liberation Sans" w:eastAsiaTheme="minorEastAsia" w:hAnsi="Liberation Sans" w:cs="Arial"/>
          <w:sz w:val="16"/>
          <w:szCs w:val="16"/>
          <w:lang w:eastAsia="ru-RU"/>
        </w:rPr>
        <w:t xml:space="preserve">                                                        </w:t>
      </w:r>
      <w:r w:rsidRPr="001003DE">
        <w:rPr>
          <w:rFonts w:ascii="Liberation Sans" w:eastAsiaTheme="minorEastAsia" w:hAnsi="Liberation Sans" w:cs="Arial"/>
          <w:sz w:val="16"/>
          <w:szCs w:val="16"/>
          <w:lang w:eastAsia="ru-RU"/>
        </w:rPr>
        <w:t xml:space="preserve">Приложение 1  </w:t>
      </w:r>
    </w:p>
    <w:p w:rsidR="0089464C" w:rsidRPr="001003DE" w:rsidRDefault="0089464C" w:rsidP="0089464C">
      <w:pPr>
        <w:suppressAutoHyphens w:val="0"/>
        <w:jc w:val="right"/>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 xml:space="preserve">к  Порядку оплаты труда </w:t>
      </w:r>
    </w:p>
    <w:p w:rsidR="0089464C" w:rsidRPr="001003DE" w:rsidRDefault="0089464C" w:rsidP="0089464C">
      <w:pPr>
        <w:suppressAutoHyphens w:val="0"/>
        <w:jc w:val="right"/>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 xml:space="preserve">муниципальных служащих органов </w:t>
      </w:r>
    </w:p>
    <w:p w:rsidR="0089464C" w:rsidRPr="001003DE" w:rsidRDefault="0089464C" w:rsidP="0089464C">
      <w:pPr>
        <w:suppressAutoHyphens w:val="0"/>
        <w:jc w:val="right"/>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 xml:space="preserve">местного самоуправления </w:t>
      </w:r>
      <w:proofErr w:type="spellStart"/>
      <w:r w:rsidRPr="001003DE">
        <w:rPr>
          <w:rFonts w:ascii="Liberation Sans" w:eastAsiaTheme="minorEastAsia" w:hAnsi="Liberation Sans" w:cs="Arial"/>
          <w:sz w:val="16"/>
          <w:szCs w:val="16"/>
          <w:lang w:eastAsia="ru-RU"/>
        </w:rPr>
        <w:t>Мишкинского</w:t>
      </w:r>
      <w:proofErr w:type="spellEnd"/>
      <w:r w:rsidRPr="001003DE">
        <w:rPr>
          <w:rFonts w:ascii="Liberation Sans" w:eastAsiaTheme="minorEastAsia" w:hAnsi="Liberation Sans" w:cs="Arial"/>
          <w:sz w:val="16"/>
          <w:szCs w:val="16"/>
          <w:lang w:eastAsia="ru-RU"/>
        </w:rPr>
        <w:t xml:space="preserve"> </w:t>
      </w:r>
    </w:p>
    <w:p w:rsidR="0089464C" w:rsidRPr="001003DE" w:rsidRDefault="0089464C" w:rsidP="0089464C">
      <w:pPr>
        <w:suppressAutoHyphens w:val="0"/>
        <w:jc w:val="right"/>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 xml:space="preserve">муниципального округа </w:t>
      </w:r>
    </w:p>
    <w:p w:rsidR="0089464C" w:rsidRPr="001003DE" w:rsidRDefault="0089464C" w:rsidP="0089464C">
      <w:pPr>
        <w:suppressAutoHyphens w:val="0"/>
        <w:jc w:val="right"/>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Курганской области</w:t>
      </w:r>
    </w:p>
    <w:p w:rsidR="0089464C" w:rsidRPr="001003DE" w:rsidRDefault="0089464C" w:rsidP="001003DE">
      <w:pPr>
        <w:suppressAutoHyphens w:val="0"/>
        <w:rPr>
          <w:rFonts w:ascii="Liberation Sans" w:eastAsiaTheme="minorEastAsia" w:hAnsi="Liberation Sans" w:cs="Arial"/>
          <w:sz w:val="16"/>
          <w:szCs w:val="16"/>
          <w:lang w:eastAsia="ru-RU"/>
        </w:rPr>
      </w:pPr>
    </w:p>
    <w:p w:rsidR="0089464C" w:rsidRPr="001003DE" w:rsidRDefault="0089464C" w:rsidP="0089464C">
      <w:pPr>
        <w:suppressAutoHyphens w:val="0"/>
        <w:jc w:val="center"/>
        <w:rPr>
          <w:rFonts w:ascii="Liberation Sans" w:eastAsiaTheme="minorEastAsia" w:hAnsi="Liberation Sans" w:cs="Arial"/>
          <w:b/>
          <w:sz w:val="16"/>
          <w:szCs w:val="16"/>
          <w:lang w:eastAsia="ru-RU"/>
        </w:rPr>
      </w:pPr>
      <w:r w:rsidRPr="001003DE">
        <w:rPr>
          <w:rFonts w:ascii="Liberation Sans" w:eastAsiaTheme="minorEastAsia" w:hAnsi="Liberation Sans" w:cs="Arial"/>
          <w:b/>
          <w:sz w:val="16"/>
          <w:szCs w:val="16"/>
          <w:lang w:eastAsia="ru-RU"/>
        </w:rPr>
        <w:t>Размеры</w:t>
      </w:r>
    </w:p>
    <w:p w:rsidR="0089464C" w:rsidRPr="001003DE" w:rsidRDefault="0089464C" w:rsidP="0089464C">
      <w:pPr>
        <w:suppressAutoHyphens w:val="0"/>
        <w:jc w:val="center"/>
        <w:rPr>
          <w:rFonts w:ascii="Liberation Sans" w:eastAsiaTheme="minorEastAsia" w:hAnsi="Liberation Sans" w:cs="Arial"/>
          <w:b/>
          <w:sz w:val="16"/>
          <w:szCs w:val="16"/>
          <w:lang w:eastAsia="ru-RU"/>
        </w:rPr>
      </w:pPr>
      <w:r w:rsidRPr="001003DE">
        <w:rPr>
          <w:rFonts w:ascii="Liberation Sans" w:eastAsiaTheme="minorEastAsia" w:hAnsi="Liberation Sans" w:cs="Arial"/>
          <w:b/>
          <w:sz w:val="16"/>
          <w:szCs w:val="16"/>
          <w:lang w:eastAsia="ru-RU"/>
        </w:rPr>
        <w:t>должностных окладов муниципальных служащих</w:t>
      </w:r>
    </w:p>
    <w:p w:rsidR="0089464C" w:rsidRPr="001003DE" w:rsidRDefault="0089464C" w:rsidP="0089464C">
      <w:pPr>
        <w:suppressAutoHyphens w:val="0"/>
        <w:jc w:val="center"/>
        <w:rPr>
          <w:rFonts w:ascii="Liberation Sans" w:eastAsiaTheme="minorEastAsia" w:hAnsi="Liberation Sans" w:cs="Arial"/>
          <w:b/>
          <w:sz w:val="16"/>
          <w:szCs w:val="16"/>
          <w:lang w:eastAsia="ru-RU"/>
        </w:rPr>
      </w:pPr>
      <w:r w:rsidRPr="001003DE">
        <w:rPr>
          <w:rFonts w:ascii="Liberation Sans" w:eastAsiaTheme="minorEastAsia" w:hAnsi="Liberation Sans" w:cs="Arial"/>
          <w:b/>
          <w:sz w:val="16"/>
          <w:szCs w:val="16"/>
          <w:lang w:eastAsia="ru-RU"/>
        </w:rPr>
        <w:t xml:space="preserve"> аппарата Администрации </w:t>
      </w:r>
      <w:proofErr w:type="spellStart"/>
      <w:r w:rsidRPr="001003DE">
        <w:rPr>
          <w:rFonts w:ascii="Liberation Sans" w:eastAsiaTheme="minorEastAsia" w:hAnsi="Liberation Sans" w:cs="Arial"/>
          <w:b/>
          <w:sz w:val="16"/>
          <w:szCs w:val="16"/>
          <w:lang w:eastAsia="ru-RU"/>
        </w:rPr>
        <w:t>Мишкинского</w:t>
      </w:r>
      <w:proofErr w:type="spellEnd"/>
      <w:r w:rsidRPr="001003DE">
        <w:rPr>
          <w:rFonts w:ascii="Liberation Sans" w:eastAsiaTheme="minorEastAsia" w:hAnsi="Liberation Sans" w:cs="Arial"/>
          <w:b/>
          <w:sz w:val="16"/>
          <w:szCs w:val="16"/>
          <w:lang w:eastAsia="ru-RU"/>
        </w:rPr>
        <w:t xml:space="preserve"> муниципального округа</w:t>
      </w:r>
    </w:p>
    <w:p w:rsidR="0089464C" w:rsidRPr="001003DE" w:rsidRDefault="0089464C" w:rsidP="0089464C">
      <w:pPr>
        <w:suppressAutoHyphens w:val="0"/>
        <w:jc w:val="center"/>
        <w:rPr>
          <w:rFonts w:ascii="Liberation Sans" w:eastAsiaTheme="minorEastAsia" w:hAnsi="Liberation Sans" w:cs="Arial"/>
          <w:sz w:val="16"/>
          <w:szCs w:val="16"/>
          <w:lang w:eastAsia="ru-RU"/>
        </w:rPr>
      </w:pPr>
    </w:p>
    <w:tbl>
      <w:tblPr>
        <w:tblW w:w="10632" w:type="dxa"/>
        <w:tblInd w:w="55" w:type="dxa"/>
        <w:tblLayout w:type="fixed"/>
        <w:tblCellMar>
          <w:left w:w="55" w:type="dxa"/>
          <w:right w:w="55" w:type="dxa"/>
        </w:tblCellMar>
        <w:tblLook w:val="0000" w:firstRow="0" w:lastRow="0" w:firstColumn="0" w:lastColumn="0" w:noHBand="0" w:noVBand="0"/>
      </w:tblPr>
      <w:tblGrid>
        <w:gridCol w:w="7371"/>
        <w:gridCol w:w="3261"/>
      </w:tblGrid>
      <w:tr w:rsidR="0089464C" w:rsidRPr="0089464C" w:rsidTr="0089464C">
        <w:tc>
          <w:tcPr>
            <w:tcW w:w="7371" w:type="dxa"/>
            <w:tcBorders>
              <w:top w:val="single" w:sz="1" w:space="0" w:color="000000"/>
              <w:left w:val="single" w:sz="1" w:space="0" w:color="000000"/>
              <w:bottom w:val="single" w:sz="1" w:space="0" w:color="000000"/>
              <w:right w:val="single" w:sz="1" w:space="0" w:color="000000"/>
            </w:tcBorders>
          </w:tcPr>
          <w:p w:rsidR="0089464C" w:rsidRPr="001003DE" w:rsidRDefault="0089464C" w:rsidP="0089464C">
            <w:pPr>
              <w:suppressAutoHyphens w:val="0"/>
              <w:jc w:val="center"/>
              <w:rPr>
                <w:rFonts w:ascii="Liberation Sans" w:eastAsiaTheme="minorEastAsia" w:hAnsi="Liberation Sans" w:cs="Arial"/>
                <w:b/>
                <w:sz w:val="16"/>
                <w:szCs w:val="16"/>
                <w:lang w:eastAsia="ru-RU"/>
              </w:rPr>
            </w:pPr>
            <w:r w:rsidRPr="001003DE">
              <w:rPr>
                <w:rFonts w:ascii="Liberation Sans" w:eastAsiaTheme="minorEastAsia" w:hAnsi="Liberation Sans" w:cs="Arial"/>
                <w:b/>
                <w:sz w:val="16"/>
                <w:szCs w:val="16"/>
                <w:lang w:eastAsia="ru-RU"/>
              </w:rPr>
              <w:t xml:space="preserve">Наименование должности </w:t>
            </w:r>
          </w:p>
          <w:p w:rsidR="0089464C" w:rsidRPr="001003DE" w:rsidRDefault="0089464C" w:rsidP="0089464C">
            <w:pPr>
              <w:suppressAutoHyphens w:val="0"/>
              <w:jc w:val="center"/>
              <w:rPr>
                <w:rFonts w:ascii="Liberation Sans" w:eastAsiaTheme="minorEastAsia" w:hAnsi="Liberation Sans" w:cs="Arial"/>
                <w:b/>
                <w:sz w:val="16"/>
                <w:szCs w:val="16"/>
                <w:lang w:eastAsia="ru-RU"/>
              </w:rPr>
            </w:pPr>
            <w:r w:rsidRPr="001003DE">
              <w:rPr>
                <w:rFonts w:ascii="Liberation Sans" w:eastAsiaTheme="minorEastAsia" w:hAnsi="Liberation Sans" w:cs="Arial"/>
                <w:b/>
                <w:sz w:val="16"/>
                <w:szCs w:val="16"/>
                <w:lang w:eastAsia="ru-RU"/>
              </w:rPr>
              <w:t>муниципальной службы</w:t>
            </w:r>
          </w:p>
        </w:tc>
        <w:tc>
          <w:tcPr>
            <w:tcW w:w="3261" w:type="dxa"/>
            <w:tcBorders>
              <w:top w:val="single" w:sz="1" w:space="0" w:color="000000"/>
              <w:left w:val="single" w:sz="1" w:space="0" w:color="000000"/>
              <w:bottom w:val="single" w:sz="1" w:space="0" w:color="000000"/>
              <w:right w:val="single" w:sz="1" w:space="0" w:color="000000"/>
            </w:tcBorders>
          </w:tcPr>
          <w:p w:rsidR="0089464C" w:rsidRPr="001003DE" w:rsidRDefault="0089464C" w:rsidP="0089464C">
            <w:pPr>
              <w:suppressAutoHyphens w:val="0"/>
              <w:jc w:val="center"/>
              <w:rPr>
                <w:rFonts w:ascii="Liberation Sans" w:eastAsiaTheme="minorEastAsia" w:hAnsi="Liberation Sans" w:cs="Arial"/>
                <w:b/>
                <w:sz w:val="16"/>
                <w:szCs w:val="16"/>
                <w:lang w:eastAsia="ru-RU"/>
              </w:rPr>
            </w:pPr>
            <w:r w:rsidRPr="001003DE">
              <w:rPr>
                <w:rFonts w:ascii="Liberation Sans" w:eastAsiaTheme="minorEastAsia" w:hAnsi="Liberation Sans" w:cs="Arial"/>
                <w:b/>
                <w:sz w:val="16"/>
                <w:szCs w:val="16"/>
                <w:lang w:eastAsia="ru-RU"/>
              </w:rPr>
              <w:t>Размеры</w:t>
            </w:r>
          </w:p>
          <w:p w:rsidR="0089464C" w:rsidRPr="001003DE" w:rsidRDefault="0089464C" w:rsidP="0089464C">
            <w:pPr>
              <w:suppressAutoHyphens w:val="0"/>
              <w:jc w:val="center"/>
              <w:rPr>
                <w:rFonts w:ascii="Liberation Sans" w:eastAsiaTheme="minorEastAsia" w:hAnsi="Liberation Sans" w:cs="Arial"/>
                <w:b/>
                <w:sz w:val="16"/>
                <w:szCs w:val="16"/>
                <w:lang w:eastAsia="ru-RU"/>
              </w:rPr>
            </w:pPr>
            <w:r w:rsidRPr="001003DE">
              <w:rPr>
                <w:rFonts w:ascii="Liberation Sans" w:eastAsiaTheme="minorEastAsia" w:hAnsi="Liberation Sans" w:cs="Arial"/>
                <w:b/>
                <w:sz w:val="16"/>
                <w:szCs w:val="16"/>
                <w:lang w:eastAsia="ru-RU"/>
              </w:rPr>
              <w:t xml:space="preserve">должностного оклада </w:t>
            </w:r>
          </w:p>
          <w:p w:rsidR="0089464C" w:rsidRPr="001003DE" w:rsidRDefault="0089464C" w:rsidP="0089464C">
            <w:pPr>
              <w:suppressAutoHyphens w:val="0"/>
              <w:jc w:val="center"/>
              <w:rPr>
                <w:rFonts w:ascii="Liberation Sans" w:eastAsiaTheme="minorEastAsia" w:hAnsi="Liberation Sans" w:cs="Arial"/>
                <w:b/>
                <w:sz w:val="16"/>
                <w:szCs w:val="16"/>
                <w:lang w:eastAsia="ru-RU"/>
              </w:rPr>
            </w:pPr>
            <w:r w:rsidRPr="001003DE">
              <w:rPr>
                <w:rFonts w:ascii="Liberation Sans" w:eastAsiaTheme="minorEastAsia" w:hAnsi="Liberation Sans" w:cs="Arial"/>
                <w:b/>
                <w:sz w:val="16"/>
                <w:szCs w:val="16"/>
                <w:lang w:eastAsia="ru-RU"/>
              </w:rPr>
              <w:t xml:space="preserve">(в процентном отношении к должностному окладу Главы </w:t>
            </w:r>
            <w:proofErr w:type="spellStart"/>
            <w:r w:rsidRPr="001003DE">
              <w:rPr>
                <w:rFonts w:ascii="Liberation Sans" w:eastAsiaTheme="minorEastAsia" w:hAnsi="Liberation Sans" w:cs="Arial"/>
                <w:b/>
                <w:sz w:val="16"/>
                <w:szCs w:val="16"/>
                <w:lang w:eastAsia="ru-RU"/>
              </w:rPr>
              <w:t>Мишкинского</w:t>
            </w:r>
            <w:proofErr w:type="spellEnd"/>
            <w:r w:rsidRPr="001003DE">
              <w:rPr>
                <w:rFonts w:ascii="Liberation Sans" w:eastAsiaTheme="minorEastAsia" w:hAnsi="Liberation Sans" w:cs="Arial"/>
                <w:b/>
                <w:sz w:val="16"/>
                <w:szCs w:val="16"/>
                <w:lang w:eastAsia="ru-RU"/>
              </w:rPr>
              <w:t xml:space="preserve"> муниципального округа)</w:t>
            </w:r>
          </w:p>
        </w:tc>
      </w:tr>
      <w:tr w:rsidR="0089464C" w:rsidRPr="0089464C" w:rsidTr="0089464C">
        <w:tc>
          <w:tcPr>
            <w:tcW w:w="7371" w:type="dxa"/>
            <w:tcBorders>
              <w:top w:val="single" w:sz="1" w:space="0" w:color="000000"/>
              <w:left w:val="single" w:sz="1" w:space="0" w:color="000000"/>
              <w:bottom w:val="single" w:sz="1" w:space="0" w:color="000000"/>
              <w:right w:val="single" w:sz="1" w:space="0" w:color="000000"/>
            </w:tcBorders>
          </w:tcPr>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 xml:space="preserve">Первый заместитель Главы </w:t>
            </w:r>
            <w:proofErr w:type="spellStart"/>
            <w:r w:rsidRPr="001003DE">
              <w:rPr>
                <w:rFonts w:ascii="Liberation Sans" w:eastAsiaTheme="minorEastAsia" w:hAnsi="Liberation Sans" w:cs="Arial"/>
                <w:sz w:val="16"/>
                <w:szCs w:val="16"/>
                <w:lang w:eastAsia="ru-RU"/>
              </w:rPr>
              <w:t>Мишкинского</w:t>
            </w:r>
            <w:proofErr w:type="spellEnd"/>
            <w:r w:rsidRPr="001003DE">
              <w:rPr>
                <w:rFonts w:ascii="Liberation Sans" w:eastAsiaTheme="minorEastAsia" w:hAnsi="Liberation Sans" w:cs="Arial"/>
                <w:sz w:val="16"/>
                <w:szCs w:val="16"/>
                <w:lang w:eastAsia="ru-RU"/>
              </w:rPr>
              <w:t xml:space="preserve"> муниципального округа, высшая должность муниципальной службы</w:t>
            </w:r>
          </w:p>
        </w:tc>
        <w:tc>
          <w:tcPr>
            <w:tcW w:w="3261" w:type="dxa"/>
            <w:tcBorders>
              <w:top w:val="single" w:sz="1" w:space="0" w:color="000000"/>
              <w:left w:val="single" w:sz="1" w:space="0" w:color="000000"/>
              <w:bottom w:val="single" w:sz="1" w:space="0" w:color="000000"/>
              <w:right w:val="single" w:sz="1" w:space="0" w:color="000000"/>
            </w:tcBorders>
            <w:vAlign w:val="center"/>
          </w:tcPr>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96%</w:t>
            </w:r>
          </w:p>
        </w:tc>
      </w:tr>
      <w:tr w:rsidR="0089464C" w:rsidRPr="0089464C" w:rsidTr="0089464C">
        <w:tc>
          <w:tcPr>
            <w:tcW w:w="7371" w:type="dxa"/>
            <w:tcBorders>
              <w:top w:val="single" w:sz="1" w:space="0" w:color="000000"/>
              <w:left w:val="single" w:sz="1" w:space="0" w:color="000000"/>
              <w:bottom w:val="single" w:sz="1" w:space="0" w:color="000000"/>
              <w:right w:val="single" w:sz="1" w:space="0" w:color="000000"/>
            </w:tcBorders>
          </w:tcPr>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 xml:space="preserve">Заместитель Главы </w:t>
            </w:r>
            <w:proofErr w:type="spellStart"/>
            <w:r w:rsidRPr="001003DE">
              <w:rPr>
                <w:rFonts w:ascii="Liberation Sans" w:eastAsiaTheme="minorEastAsia" w:hAnsi="Liberation Sans" w:cs="Arial"/>
                <w:sz w:val="16"/>
                <w:szCs w:val="16"/>
                <w:lang w:eastAsia="ru-RU"/>
              </w:rPr>
              <w:t>Мишкинского</w:t>
            </w:r>
            <w:proofErr w:type="spellEnd"/>
            <w:r w:rsidRPr="001003DE">
              <w:rPr>
                <w:rFonts w:ascii="Liberation Sans" w:eastAsiaTheme="minorEastAsia" w:hAnsi="Liberation Sans" w:cs="Arial"/>
                <w:sz w:val="16"/>
                <w:szCs w:val="16"/>
                <w:lang w:eastAsia="ru-RU"/>
              </w:rPr>
              <w:t xml:space="preserve"> муниципального округа - заведующий отделом, высшая должность муниципальной службы</w:t>
            </w:r>
          </w:p>
        </w:tc>
        <w:tc>
          <w:tcPr>
            <w:tcW w:w="3261" w:type="dxa"/>
            <w:tcBorders>
              <w:top w:val="single" w:sz="1" w:space="0" w:color="000000"/>
              <w:left w:val="single" w:sz="1" w:space="0" w:color="000000"/>
              <w:bottom w:val="single" w:sz="1" w:space="0" w:color="000000"/>
              <w:right w:val="single" w:sz="1" w:space="0" w:color="000000"/>
            </w:tcBorders>
            <w:vAlign w:val="center"/>
          </w:tcPr>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90%</w:t>
            </w:r>
          </w:p>
          <w:p w:rsidR="0089464C" w:rsidRPr="001003DE" w:rsidRDefault="0089464C" w:rsidP="0089464C">
            <w:pPr>
              <w:suppressAutoHyphens w:val="0"/>
              <w:jc w:val="center"/>
              <w:rPr>
                <w:rFonts w:ascii="Liberation Sans" w:eastAsiaTheme="minorEastAsia" w:hAnsi="Liberation Sans" w:cs="Arial"/>
                <w:sz w:val="16"/>
                <w:szCs w:val="16"/>
                <w:lang w:eastAsia="ru-RU"/>
              </w:rPr>
            </w:pPr>
          </w:p>
        </w:tc>
      </w:tr>
      <w:tr w:rsidR="0089464C" w:rsidRPr="0089464C" w:rsidTr="0089464C">
        <w:tc>
          <w:tcPr>
            <w:tcW w:w="7371" w:type="dxa"/>
            <w:tcBorders>
              <w:top w:val="single" w:sz="1" w:space="0" w:color="000000"/>
              <w:left w:val="single" w:sz="1" w:space="0" w:color="000000"/>
              <w:bottom w:val="single" w:sz="1" w:space="0" w:color="000000"/>
              <w:right w:val="single" w:sz="1" w:space="0" w:color="000000"/>
            </w:tcBorders>
          </w:tcPr>
          <w:p w:rsidR="0089464C" w:rsidRPr="001003DE" w:rsidRDefault="0089464C" w:rsidP="0089464C">
            <w:pPr>
              <w:suppressAutoHyphens w:val="0"/>
              <w:jc w:val="center"/>
              <w:rPr>
                <w:rFonts w:ascii="Liberation Sans" w:eastAsiaTheme="minorEastAsia" w:hAnsi="Liberation Sans" w:cs="Arial"/>
                <w:b/>
                <w:sz w:val="16"/>
                <w:szCs w:val="16"/>
                <w:u w:val="single"/>
                <w:lang w:eastAsia="ru-RU"/>
              </w:rPr>
            </w:pPr>
            <w:r w:rsidRPr="001003DE">
              <w:rPr>
                <w:rFonts w:ascii="Liberation Sans" w:eastAsiaTheme="minorEastAsia" w:hAnsi="Liberation Sans" w:cs="Arial"/>
                <w:sz w:val="16"/>
                <w:szCs w:val="16"/>
                <w:lang w:eastAsia="ru-RU"/>
              </w:rPr>
              <w:t xml:space="preserve">Управляющий делами - руководитель аппарата Администрации </w:t>
            </w:r>
            <w:proofErr w:type="spellStart"/>
            <w:r w:rsidRPr="001003DE">
              <w:rPr>
                <w:rFonts w:ascii="Liberation Sans" w:eastAsiaTheme="minorEastAsia" w:hAnsi="Liberation Sans" w:cs="Arial"/>
                <w:sz w:val="16"/>
                <w:szCs w:val="16"/>
                <w:lang w:eastAsia="ru-RU"/>
              </w:rPr>
              <w:t>Мишкинского</w:t>
            </w:r>
            <w:proofErr w:type="spellEnd"/>
            <w:r w:rsidRPr="001003DE">
              <w:rPr>
                <w:rFonts w:ascii="Liberation Sans" w:eastAsiaTheme="minorEastAsia" w:hAnsi="Liberation Sans" w:cs="Arial"/>
                <w:sz w:val="16"/>
                <w:szCs w:val="16"/>
                <w:lang w:eastAsia="ru-RU"/>
              </w:rPr>
              <w:t xml:space="preserve"> муниципального округа, высшая должность муниципальной службы</w:t>
            </w:r>
          </w:p>
        </w:tc>
        <w:tc>
          <w:tcPr>
            <w:tcW w:w="3261" w:type="dxa"/>
            <w:tcBorders>
              <w:top w:val="single" w:sz="1" w:space="0" w:color="000000"/>
              <w:left w:val="single" w:sz="1" w:space="0" w:color="000000"/>
              <w:bottom w:val="single" w:sz="1" w:space="0" w:color="000000"/>
              <w:right w:val="single" w:sz="1" w:space="0" w:color="000000"/>
            </w:tcBorders>
            <w:vAlign w:val="center"/>
          </w:tcPr>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85%</w:t>
            </w:r>
          </w:p>
        </w:tc>
      </w:tr>
      <w:tr w:rsidR="0089464C" w:rsidRPr="0089464C" w:rsidTr="0089464C">
        <w:tc>
          <w:tcPr>
            <w:tcW w:w="7371" w:type="dxa"/>
            <w:tcBorders>
              <w:top w:val="single" w:sz="1" w:space="0" w:color="000000"/>
              <w:left w:val="single" w:sz="1" w:space="0" w:color="000000"/>
              <w:bottom w:val="single" w:sz="1" w:space="0" w:color="000000"/>
              <w:right w:val="single" w:sz="1" w:space="0" w:color="000000"/>
            </w:tcBorders>
          </w:tcPr>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Руководитель структурного подразделения, главная должность муниципальной службы (комитет, отдел, сектор, служба)</w:t>
            </w:r>
          </w:p>
        </w:tc>
        <w:tc>
          <w:tcPr>
            <w:tcW w:w="3261" w:type="dxa"/>
            <w:tcBorders>
              <w:top w:val="single" w:sz="1" w:space="0" w:color="000000"/>
              <w:left w:val="single" w:sz="1" w:space="0" w:color="000000"/>
              <w:bottom w:val="single" w:sz="1" w:space="0" w:color="000000"/>
              <w:right w:val="single" w:sz="1" w:space="0" w:color="000000"/>
            </w:tcBorders>
            <w:vAlign w:val="center"/>
          </w:tcPr>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65%</w:t>
            </w:r>
          </w:p>
        </w:tc>
      </w:tr>
      <w:tr w:rsidR="0089464C" w:rsidRPr="0089464C" w:rsidTr="0089464C">
        <w:tc>
          <w:tcPr>
            <w:tcW w:w="7371" w:type="dxa"/>
            <w:tcBorders>
              <w:top w:val="single" w:sz="1" w:space="0" w:color="000000"/>
              <w:left w:val="single" w:sz="1" w:space="0" w:color="000000"/>
              <w:bottom w:val="single" w:sz="1" w:space="0" w:color="000000"/>
              <w:right w:val="single" w:sz="1" w:space="0" w:color="000000"/>
            </w:tcBorders>
          </w:tcPr>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Главный специали</w:t>
            </w:r>
            <w:proofErr w:type="gramStart"/>
            <w:r w:rsidRPr="001003DE">
              <w:rPr>
                <w:rFonts w:ascii="Liberation Sans" w:eastAsiaTheme="minorEastAsia" w:hAnsi="Liberation Sans" w:cs="Arial"/>
                <w:sz w:val="16"/>
                <w:szCs w:val="16"/>
                <w:lang w:eastAsia="ru-RU"/>
              </w:rPr>
              <w:t>ст стр</w:t>
            </w:r>
            <w:proofErr w:type="gramEnd"/>
            <w:r w:rsidRPr="001003DE">
              <w:rPr>
                <w:rFonts w:ascii="Liberation Sans" w:eastAsiaTheme="minorEastAsia" w:hAnsi="Liberation Sans" w:cs="Arial"/>
                <w:sz w:val="16"/>
                <w:szCs w:val="16"/>
                <w:lang w:eastAsia="ru-RU"/>
              </w:rPr>
              <w:t xml:space="preserve">уктурного подразделения, ведущая должность муниципальной службы  </w:t>
            </w:r>
          </w:p>
        </w:tc>
        <w:tc>
          <w:tcPr>
            <w:tcW w:w="3261" w:type="dxa"/>
            <w:tcBorders>
              <w:top w:val="single" w:sz="1" w:space="0" w:color="000000"/>
              <w:left w:val="single" w:sz="1" w:space="0" w:color="000000"/>
              <w:bottom w:val="single" w:sz="1" w:space="0" w:color="000000"/>
              <w:right w:val="single" w:sz="1" w:space="0" w:color="000000"/>
            </w:tcBorders>
            <w:vAlign w:val="center"/>
          </w:tcPr>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48%</w:t>
            </w:r>
          </w:p>
        </w:tc>
      </w:tr>
      <w:tr w:rsidR="0089464C" w:rsidRPr="0089464C" w:rsidTr="0089464C">
        <w:tc>
          <w:tcPr>
            <w:tcW w:w="7371" w:type="dxa"/>
            <w:tcBorders>
              <w:top w:val="single" w:sz="1" w:space="0" w:color="000000"/>
              <w:left w:val="single" w:sz="1" w:space="0" w:color="000000"/>
              <w:bottom w:val="single" w:sz="1" w:space="0" w:color="000000"/>
              <w:right w:val="single" w:sz="1" w:space="0" w:color="000000"/>
            </w:tcBorders>
          </w:tcPr>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Ведущий специали</w:t>
            </w:r>
            <w:proofErr w:type="gramStart"/>
            <w:r w:rsidRPr="001003DE">
              <w:rPr>
                <w:rFonts w:ascii="Liberation Sans" w:eastAsiaTheme="minorEastAsia" w:hAnsi="Liberation Sans" w:cs="Arial"/>
                <w:sz w:val="16"/>
                <w:szCs w:val="16"/>
                <w:lang w:eastAsia="ru-RU"/>
              </w:rPr>
              <w:t>ст стр</w:t>
            </w:r>
            <w:proofErr w:type="gramEnd"/>
            <w:r w:rsidRPr="001003DE">
              <w:rPr>
                <w:rFonts w:ascii="Liberation Sans" w:eastAsiaTheme="minorEastAsia" w:hAnsi="Liberation Sans" w:cs="Arial"/>
                <w:sz w:val="16"/>
                <w:szCs w:val="16"/>
                <w:lang w:eastAsia="ru-RU"/>
              </w:rPr>
              <w:t>уктурного подразделения, старшая должность муниципальной службы</w:t>
            </w:r>
          </w:p>
        </w:tc>
        <w:tc>
          <w:tcPr>
            <w:tcW w:w="3261" w:type="dxa"/>
            <w:tcBorders>
              <w:top w:val="single" w:sz="1" w:space="0" w:color="000000"/>
              <w:left w:val="single" w:sz="1" w:space="0" w:color="000000"/>
              <w:bottom w:val="single" w:sz="1" w:space="0" w:color="000000"/>
              <w:right w:val="single" w:sz="1" w:space="0" w:color="000000"/>
            </w:tcBorders>
            <w:vAlign w:val="center"/>
          </w:tcPr>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39%</w:t>
            </w:r>
          </w:p>
        </w:tc>
      </w:tr>
    </w:tbl>
    <w:p w:rsidR="0089464C" w:rsidRPr="0089464C" w:rsidRDefault="0089464C" w:rsidP="0089464C">
      <w:pPr>
        <w:suppressAutoHyphens w:val="0"/>
        <w:jc w:val="center"/>
        <w:rPr>
          <w:rFonts w:ascii="Liberation Sans" w:eastAsiaTheme="minorEastAsia" w:hAnsi="Liberation Sans" w:cs="Arial"/>
          <w:lang w:eastAsia="ru-RU"/>
        </w:rPr>
      </w:pPr>
    </w:p>
    <w:p w:rsidR="0089464C" w:rsidRPr="001003DE" w:rsidRDefault="0089464C" w:rsidP="0089464C">
      <w:pPr>
        <w:suppressAutoHyphens w:val="0"/>
        <w:jc w:val="right"/>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 xml:space="preserve">Приложение 2  </w:t>
      </w:r>
    </w:p>
    <w:p w:rsidR="0089464C" w:rsidRPr="001003DE" w:rsidRDefault="0089464C" w:rsidP="0089464C">
      <w:pPr>
        <w:suppressAutoHyphens w:val="0"/>
        <w:jc w:val="right"/>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 xml:space="preserve">к  Порядку оплаты труда </w:t>
      </w:r>
    </w:p>
    <w:p w:rsidR="0089464C" w:rsidRPr="001003DE" w:rsidRDefault="0089464C" w:rsidP="0089464C">
      <w:pPr>
        <w:suppressAutoHyphens w:val="0"/>
        <w:jc w:val="right"/>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 xml:space="preserve">муниципальных служащих органов </w:t>
      </w:r>
    </w:p>
    <w:p w:rsidR="0089464C" w:rsidRPr="001003DE" w:rsidRDefault="0089464C" w:rsidP="0089464C">
      <w:pPr>
        <w:suppressAutoHyphens w:val="0"/>
        <w:jc w:val="right"/>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 xml:space="preserve">местного самоуправления </w:t>
      </w:r>
      <w:proofErr w:type="spellStart"/>
      <w:r w:rsidRPr="001003DE">
        <w:rPr>
          <w:rFonts w:ascii="Liberation Sans" w:eastAsiaTheme="minorEastAsia" w:hAnsi="Liberation Sans" w:cs="Arial"/>
          <w:sz w:val="16"/>
          <w:szCs w:val="16"/>
          <w:lang w:eastAsia="ru-RU"/>
        </w:rPr>
        <w:t>Мишкинского</w:t>
      </w:r>
      <w:proofErr w:type="spellEnd"/>
      <w:r w:rsidRPr="001003DE">
        <w:rPr>
          <w:rFonts w:ascii="Liberation Sans" w:eastAsiaTheme="minorEastAsia" w:hAnsi="Liberation Sans" w:cs="Arial"/>
          <w:sz w:val="16"/>
          <w:szCs w:val="16"/>
          <w:lang w:eastAsia="ru-RU"/>
        </w:rPr>
        <w:t xml:space="preserve"> </w:t>
      </w:r>
    </w:p>
    <w:p w:rsidR="0089464C" w:rsidRPr="001003DE" w:rsidRDefault="0089464C" w:rsidP="0089464C">
      <w:pPr>
        <w:suppressAutoHyphens w:val="0"/>
        <w:jc w:val="right"/>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 xml:space="preserve">муниципального округа </w:t>
      </w:r>
    </w:p>
    <w:p w:rsidR="0089464C" w:rsidRPr="0089464C" w:rsidRDefault="0089464C" w:rsidP="0089464C">
      <w:pPr>
        <w:suppressAutoHyphens w:val="0"/>
        <w:jc w:val="right"/>
        <w:rPr>
          <w:rFonts w:ascii="Liberation Sans" w:eastAsiaTheme="minorEastAsia" w:hAnsi="Liberation Sans" w:cs="Arial"/>
          <w:lang w:eastAsia="ru-RU"/>
        </w:rPr>
      </w:pPr>
      <w:r w:rsidRPr="001003DE">
        <w:rPr>
          <w:rFonts w:ascii="Liberation Sans" w:eastAsiaTheme="minorEastAsia" w:hAnsi="Liberation Sans" w:cs="Arial"/>
          <w:sz w:val="16"/>
          <w:szCs w:val="16"/>
          <w:lang w:eastAsia="ru-RU"/>
        </w:rPr>
        <w:t>Курганской области</w:t>
      </w:r>
    </w:p>
    <w:p w:rsidR="0089464C" w:rsidRPr="001003DE" w:rsidRDefault="0089464C" w:rsidP="0089464C">
      <w:pPr>
        <w:suppressAutoHyphens w:val="0"/>
        <w:rPr>
          <w:rFonts w:ascii="Liberation Sans" w:eastAsiaTheme="minorEastAsia" w:hAnsi="Liberation Sans" w:cs="Arial"/>
          <w:sz w:val="16"/>
          <w:szCs w:val="16"/>
          <w:lang w:eastAsia="ru-RU"/>
        </w:rPr>
      </w:pPr>
    </w:p>
    <w:p w:rsidR="0089464C" w:rsidRPr="001003DE" w:rsidRDefault="0089464C" w:rsidP="0089464C">
      <w:pPr>
        <w:suppressAutoHyphens w:val="0"/>
        <w:jc w:val="center"/>
        <w:rPr>
          <w:rFonts w:ascii="Liberation Sans" w:eastAsiaTheme="minorEastAsia" w:hAnsi="Liberation Sans" w:cs="Arial"/>
          <w:b/>
          <w:sz w:val="16"/>
          <w:szCs w:val="16"/>
          <w:lang w:eastAsia="ru-RU"/>
        </w:rPr>
      </w:pPr>
      <w:r w:rsidRPr="001003DE">
        <w:rPr>
          <w:rFonts w:ascii="Liberation Sans" w:eastAsiaTheme="minorEastAsia" w:hAnsi="Liberation Sans" w:cs="Arial"/>
          <w:b/>
          <w:sz w:val="16"/>
          <w:szCs w:val="16"/>
          <w:lang w:eastAsia="ru-RU"/>
        </w:rPr>
        <w:t xml:space="preserve">Размеры должностных окладов муниципальных служащих </w:t>
      </w:r>
    </w:p>
    <w:p w:rsidR="0089464C" w:rsidRPr="001003DE" w:rsidRDefault="0089464C" w:rsidP="0089464C">
      <w:pPr>
        <w:suppressAutoHyphens w:val="0"/>
        <w:jc w:val="center"/>
        <w:rPr>
          <w:rFonts w:ascii="Liberation Sans" w:eastAsiaTheme="minorEastAsia" w:hAnsi="Liberation Sans" w:cs="Arial"/>
          <w:b/>
          <w:bCs/>
          <w:sz w:val="16"/>
          <w:szCs w:val="16"/>
          <w:lang w:eastAsia="ru-RU"/>
        </w:rPr>
      </w:pPr>
      <w:r w:rsidRPr="001003DE">
        <w:rPr>
          <w:rFonts w:ascii="Liberation Sans" w:eastAsiaTheme="minorEastAsia" w:hAnsi="Liberation Sans" w:cs="Arial"/>
          <w:b/>
          <w:sz w:val="16"/>
          <w:szCs w:val="16"/>
          <w:lang w:eastAsia="ru-RU"/>
        </w:rPr>
        <w:t xml:space="preserve">финансового отдела Администрации  </w:t>
      </w:r>
      <w:proofErr w:type="spellStart"/>
      <w:r w:rsidRPr="001003DE">
        <w:rPr>
          <w:rFonts w:ascii="Liberation Sans" w:eastAsiaTheme="minorEastAsia" w:hAnsi="Liberation Sans" w:cs="Arial"/>
          <w:b/>
          <w:sz w:val="16"/>
          <w:szCs w:val="16"/>
          <w:lang w:eastAsia="ru-RU"/>
        </w:rPr>
        <w:t>Мишкинского</w:t>
      </w:r>
      <w:proofErr w:type="spellEnd"/>
      <w:r w:rsidRPr="001003DE">
        <w:rPr>
          <w:rFonts w:ascii="Liberation Sans" w:eastAsiaTheme="minorEastAsia" w:hAnsi="Liberation Sans" w:cs="Arial"/>
          <w:b/>
          <w:sz w:val="16"/>
          <w:szCs w:val="16"/>
          <w:lang w:eastAsia="ru-RU"/>
        </w:rPr>
        <w:t xml:space="preserve"> муниципального округа </w:t>
      </w:r>
    </w:p>
    <w:p w:rsidR="0089464C" w:rsidRPr="001003DE" w:rsidRDefault="0089464C" w:rsidP="0089464C">
      <w:pPr>
        <w:suppressAutoHyphens w:val="0"/>
        <w:jc w:val="center"/>
        <w:rPr>
          <w:rFonts w:ascii="Liberation Sans" w:eastAsiaTheme="minorEastAsia" w:hAnsi="Liberation Sans" w:cs="Arial"/>
          <w:b/>
          <w:sz w:val="16"/>
          <w:szCs w:val="16"/>
          <w:lang w:eastAsia="ru-RU"/>
        </w:rPr>
      </w:pPr>
      <w:r w:rsidRPr="0089464C">
        <w:rPr>
          <w:rFonts w:ascii="Liberation Sans" w:eastAsiaTheme="minorEastAsia" w:hAnsi="Liberation Sans" w:cs="Arial"/>
          <w:b/>
          <w:bCs/>
          <w:lang w:eastAsia="ru-RU"/>
        </w:rPr>
        <w:lastRenderedPageBreak/>
        <w:t xml:space="preserve"> </w:t>
      </w:r>
    </w:p>
    <w:tbl>
      <w:tblPr>
        <w:tblW w:w="10707" w:type="dxa"/>
        <w:tblInd w:w="55" w:type="dxa"/>
        <w:tblLayout w:type="fixed"/>
        <w:tblCellMar>
          <w:left w:w="55" w:type="dxa"/>
          <w:right w:w="55" w:type="dxa"/>
        </w:tblCellMar>
        <w:tblLook w:val="0000" w:firstRow="0" w:lastRow="0" w:firstColumn="0" w:lastColumn="0" w:noHBand="0" w:noVBand="0"/>
      </w:tblPr>
      <w:tblGrid>
        <w:gridCol w:w="6852"/>
        <w:gridCol w:w="3855"/>
      </w:tblGrid>
      <w:tr w:rsidR="0089464C" w:rsidRPr="001003DE" w:rsidTr="0089464C">
        <w:trPr>
          <w:trHeight w:val="847"/>
        </w:trPr>
        <w:tc>
          <w:tcPr>
            <w:tcW w:w="6852" w:type="dxa"/>
            <w:tcBorders>
              <w:top w:val="single" w:sz="1" w:space="0" w:color="000000"/>
              <w:left w:val="single" w:sz="1" w:space="0" w:color="000000"/>
              <w:bottom w:val="single" w:sz="1" w:space="0" w:color="000000"/>
              <w:right w:val="single" w:sz="1" w:space="0" w:color="000000"/>
            </w:tcBorders>
          </w:tcPr>
          <w:p w:rsidR="0089464C" w:rsidRPr="001003DE" w:rsidRDefault="0089464C" w:rsidP="0089464C">
            <w:pPr>
              <w:suppressAutoHyphens w:val="0"/>
              <w:jc w:val="center"/>
              <w:rPr>
                <w:rFonts w:ascii="Liberation Sans" w:eastAsiaTheme="minorEastAsia" w:hAnsi="Liberation Sans" w:cs="Arial"/>
                <w:b/>
                <w:sz w:val="16"/>
                <w:szCs w:val="16"/>
                <w:lang w:eastAsia="ru-RU"/>
              </w:rPr>
            </w:pPr>
            <w:r w:rsidRPr="001003DE">
              <w:rPr>
                <w:rFonts w:ascii="Liberation Sans" w:eastAsiaTheme="minorEastAsia" w:hAnsi="Liberation Sans" w:cs="Arial"/>
                <w:b/>
                <w:sz w:val="16"/>
                <w:szCs w:val="16"/>
                <w:lang w:eastAsia="ru-RU"/>
              </w:rPr>
              <w:t xml:space="preserve">Наименование должности </w:t>
            </w:r>
          </w:p>
          <w:p w:rsidR="0089464C" w:rsidRPr="001003DE" w:rsidRDefault="0089464C" w:rsidP="0089464C">
            <w:pPr>
              <w:suppressAutoHyphens w:val="0"/>
              <w:jc w:val="center"/>
              <w:rPr>
                <w:rFonts w:ascii="Liberation Sans" w:eastAsiaTheme="minorEastAsia" w:hAnsi="Liberation Sans" w:cs="Arial"/>
                <w:b/>
                <w:sz w:val="16"/>
                <w:szCs w:val="16"/>
                <w:lang w:eastAsia="ru-RU"/>
              </w:rPr>
            </w:pPr>
            <w:r w:rsidRPr="001003DE">
              <w:rPr>
                <w:rFonts w:ascii="Liberation Sans" w:eastAsiaTheme="minorEastAsia" w:hAnsi="Liberation Sans" w:cs="Arial"/>
                <w:b/>
                <w:sz w:val="16"/>
                <w:szCs w:val="16"/>
                <w:lang w:eastAsia="ru-RU"/>
              </w:rPr>
              <w:t>муниципальной службы</w:t>
            </w:r>
          </w:p>
        </w:tc>
        <w:tc>
          <w:tcPr>
            <w:tcW w:w="3855" w:type="dxa"/>
            <w:tcBorders>
              <w:top w:val="single" w:sz="1" w:space="0" w:color="000000"/>
              <w:left w:val="single" w:sz="1" w:space="0" w:color="000000"/>
              <w:bottom w:val="single" w:sz="1" w:space="0" w:color="000000"/>
              <w:right w:val="single" w:sz="1" w:space="0" w:color="000000"/>
            </w:tcBorders>
          </w:tcPr>
          <w:p w:rsidR="0089464C" w:rsidRPr="001003DE" w:rsidRDefault="0089464C" w:rsidP="0089464C">
            <w:pPr>
              <w:suppressAutoHyphens w:val="0"/>
              <w:jc w:val="center"/>
              <w:rPr>
                <w:rFonts w:ascii="Liberation Sans" w:eastAsiaTheme="minorEastAsia" w:hAnsi="Liberation Sans" w:cs="Arial"/>
                <w:b/>
                <w:sz w:val="16"/>
                <w:szCs w:val="16"/>
                <w:lang w:eastAsia="ru-RU"/>
              </w:rPr>
            </w:pPr>
            <w:r w:rsidRPr="001003DE">
              <w:rPr>
                <w:rFonts w:ascii="Liberation Sans" w:eastAsiaTheme="minorEastAsia" w:hAnsi="Liberation Sans" w:cs="Arial"/>
                <w:b/>
                <w:sz w:val="16"/>
                <w:szCs w:val="16"/>
                <w:lang w:eastAsia="ru-RU"/>
              </w:rPr>
              <w:t>Размеры</w:t>
            </w:r>
          </w:p>
          <w:p w:rsidR="0089464C" w:rsidRPr="001003DE" w:rsidRDefault="0089464C" w:rsidP="0089464C">
            <w:pPr>
              <w:suppressAutoHyphens w:val="0"/>
              <w:jc w:val="center"/>
              <w:rPr>
                <w:rFonts w:ascii="Liberation Sans" w:eastAsiaTheme="minorEastAsia" w:hAnsi="Liberation Sans" w:cs="Arial"/>
                <w:b/>
                <w:sz w:val="16"/>
                <w:szCs w:val="16"/>
                <w:lang w:eastAsia="ru-RU"/>
              </w:rPr>
            </w:pPr>
            <w:r w:rsidRPr="001003DE">
              <w:rPr>
                <w:rFonts w:ascii="Liberation Sans" w:eastAsiaTheme="minorEastAsia" w:hAnsi="Liberation Sans" w:cs="Arial"/>
                <w:b/>
                <w:sz w:val="16"/>
                <w:szCs w:val="16"/>
                <w:lang w:eastAsia="ru-RU"/>
              </w:rPr>
              <w:t xml:space="preserve">должностного оклада </w:t>
            </w:r>
          </w:p>
          <w:p w:rsidR="0089464C" w:rsidRPr="001003DE" w:rsidRDefault="0089464C" w:rsidP="0089464C">
            <w:pPr>
              <w:suppressAutoHyphens w:val="0"/>
              <w:jc w:val="center"/>
              <w:rPr>
                <w:rFonts w:ascii="Liberation Sans" w:eastAsiaTheme="minorEastAsia" w:hAnsi="Liberation Sans" w:cs="Arial"/>
                <w:b/>
                <w:sz w:val="16"/>
                <w:szCs w:val="16"/>
                <w:lang w:eastAsia="ru-RU"/>
              </w:rPr>
            </w:pPr>
            <w:r w:rsidRPr="001003DE">
              <w:rPr>
                <w:rFonts w:ascii="Liberation Sans" w:eastAsiaTheme="minorEastAsia" w:hAnsi="Liberation Sans" w:cs="Arial"/>
                <w:b/>
                <w:sz w:val="16"/>
                <w:szCs w:val="16"/>
                <w:lang w:eastAsia="ru-RU"/>
              </w:rPr>
              <w:t xml:space="preserve">(в процентном отношении к должностному окладу Главы </w:t>
            </w:r>
            <w:proofErr w:type="spellStart"/>
            <w:r w:rsidRPr="001003DE">
              <w:rPr>
                <w:rFonts w:ascii="Liberation Sans" w:eastAsiaTheme="minorEastAsia" w:hAnsi="Liberation Sans" w:cs="Arial"/>
                <w:b/>
                <w:sz w:val="16"/>
                <w:szCs w:val="16"/>
                <w:lang w:eastAsia="ru-RU"/>
              </w:rPr>
              <w:t>Мишкинского</w:t>
            </w:r>
            <w:proofErr w:type="spellEnd"/>
            <w:r w:rsidRPr="001003DE">
              <w:rPr>
                <w:rFonts w:ascii="Liberation Sans" w:eastAsiaTheme="minorEastAsia" w:hAnsi="Liberation Sans" w:cs="Arial"/>
                <w:b/>
                <w:sz w:val="16"/>
                <w:szCs w:val="16"/>
                <w:lang w:eastAsia="ru-RU"/>
              </w:rPr>
              <w:t xml:space="preserve"> муниципального округа)</w:t>
            </w:r>
          </w:p>
        </w:tc>
      </w:tr>
      <w:tr w:rsidR="0089464C" w:rsidRPr="001003DE" w:rsidTr="0089464C">
        <w:trPr>
          <w:trHeight w:val="416"/>
        </w:trPr>
        <w:tc>
          <w:tcPr>
            <w:tcW w:w="6852" w:type="dxa"/>
            <w:tcBorders>
              <w:top w:val="single" w:sz="1" w:space="0" w:color="000000"/>
              <w:left w:val="single" w:sz="1" w:space="0" w:color="000000"/>
              <w:bottom w:val="single" w:sz="1" w:space="0" w:color="000000"/>
              <w:right w:val="single" w:sz="1" w:space="0" w:color="000000"/>
            </w:tcBorders>
            <w:vAlign w:val="center"/>
          </w:tcPr>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 xml:space="preserve">Заместитель Главы </w:t>
            </w:r>
            <w:proofErr w:type="spellStart"/>
            <w:r w:rsidRPr="001003DE">
              <w:rPr>
                <w:rFonts w:ascii="Liberation Sans" w:eastAsiaTheme="minorEastAsia" w:hAnsi="Liberation Sans" w:cs="Arial"/>
                <w:sz w:val="16"/>
                <w:szCs w:val="16"/>
                <w:lang w:eastAsia="ru-RU"/>
              </w:rPr>
              <w:t>Мишкинского</w:t>
            </w:r>
            <w:proofErr w:type="spellEnd"/>
            <w:r w:rsidRPr="001003DE">
              <w:rPr>
                <w:rFonts w:ascii="Liberation Sans" w:eastAsiaTheme="minorEastAsia" w:hAnsi="Liberation Sans" w:cs="Arial"/>
                <w:sz w:val="16"/>
                <w:szCs w:val="16"/>
                <w:lang w:eastAsia="ru-RU"/>
              </w:rPr>
              <w:t xml:space="preserve"> муниципального округа - заведующий отделом, высшая должность муниципальной службы </w:t>
            </w:r>
          </w:p>
        </w:tc>
        <w:tc>
          <w:tcPr>
            <w:tcW w:w="3855" w:type="dxa"/>
            <w:tcBorders>
              <w:top w:val="single" w:sz="1" w:space="0" w:color="000000"/>
              <w:left w:val="single" w:sz="1" w:space="0" w:color="000000"/>
              <w:bottom w:val="single" w:sz="1" w:space="0" w:color="000000"/>
              <w:right w:val="single" w:sz="1" w:space="0" w:color="000000"/>
            </w:tcBorders>
            <w:vAlign w:val="center"/>
          </w:tcPr>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90 %</w:t>
            </w:r>
          </w:p>
        </w:tc>
      </w:tr>
      <w:tr w:rsidR="0089464C" w:rsidRPr="001003DE" w:rsidTr="0089464C">
        <w:trPr>
          <w:trHeight w:val="416"/>
        </w:trPr>
        <w:tc>
          <w:tcPr>
            <w:tcW w:w="6852" w:type="dxa"/>
            <w:tcBorders>
              <w:top w:val="single" w:sz="1" w:space="0" w:color="000000"/>
              <w:left w:val="single" w:sz="1" w:space="0" w:color="000000"/>
              <w:bottom w:val="single" w:sz="1" w:space="0" w:color="000000"/>
              <w:right w:val="single" w:sz="1" w:space="0" w:color="000000"/>
            </w:tcBorders>
          </w:tcPr>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 xml:space="preserve">Главный специалист отдела, ведущая должность муниципальной службы </w:t>
            </w:r>
          </w:p>
        </w:tc>
        <w:tc>
          <w:tcPr>
            <w:tcW w:w="3855" w:type="dxa"/>
            <w:tcBorders>
              <w:top w:val="single" w:sz="1" w:space="0" w:color="000000"/>
              <w:left w:val="single" w:sz="1" w:space="0" w:color="000000"/>
              <w:bottom w:val="single" w:sz="1" w:space="0" w:color="000000"/>
              <w:right w:val="single" w:sz="1" w:space="0" w:color="000000"/>
            </w:tcBorders>
            <w:vAlign w:val="center"/>
          </w:tcPr>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48 %</w:t>
            </w:r>
          </w:p>
        </w:tc>
      </w:tr>
      <w:tr w:rsidR="0089464C" w:rsidRPr="001003DE" w:rsidTr="0089464C">
        <w:trPr>
          <w:trHeight w:val="403"/>
        </w:trPr>
        <w:tc>
          <w:tcPr>
            <w:tcW w:w="6852" w:type="dxa"/>
            <w:tcBorders>
              <w:top w:val="single" w:sz="1" w:space="0" w:color="000000"/>
              <w:left w:val="single" w:sz="1" w:space="0" w:color="000000"/>
              <w:bottom w:val="single" w:sz="1" w:space="0" w:color="000000"/>
              <w:right w:val="single" w:sz="1" w:space="0" w:color="000000"/>
            </w:tcBorders>
          </w:tcPr>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Заведующий  структурным подразделением отдела, главная должность муниципальной службы</w:t>
            </w:r>
          </w:p>
        </w:tc>
        <w:tc>
          <w:tcPr>
            <w:tcW w:w="3855" w:type="dxa"/>
            <w:tcBorders>
              <w:top w:val="single" w:sz="1" w:space="0" w:color="000000"/>
              <w:left w:val="single" w:sz="1" w:space="0" w:color="000000"/>
              <w:bottom w:val="single" w:sz="1" w:space="0" w:color="000000"/>
              <w:right w:val="single" w:sz="1" w:space="0" w:color="000000"/>
            </w:tcBorders>
            <w:vAlign w:val="center"/>
          </w:tcPr>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65 %</w:t>
            </w:r>
          </w:p>
        </w:tc>
      </w:tr>
      <w:tr w:rsidR="0089464C" w:rsidRPr="001003DE" w:rsidTr="0089464C">
        <w:trPr>
          <w:trHeight w:val="72"/>
        </w:trPr>
        <w:tc>
          <w:tcPr>
            <w:tcW w:w="6852" w:type="dxa"/>
            <w:tcBorders>
              <w:top w:val="single" w:sz="1" w:space="0" w:color="000000"/>
              <w:left w:val="single" w:sz="1" w:space="0" w:color="000000"/>
              <w:bottom w:val="single" w:sz="1" w:space="0" w:color="000000"/>
              <w:right w:val="single" w:sz="1" w:space="0" w:color="000000"/>
            </w:tcBorders>
          </w:tcPr>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Главный специали</w:t>
            </w:r>
            <w:proofErr w:type="gramStart"/>
            <w:r w:rsidRPr="001003DE">
              <w:rPr>
                <w:rFonts w:ascii="Liberation Sans" w:eastAsiaTheme="minorEastAsia" w:hAnsi="Liberation Sans" w:cs="Arial"/>
                <w:sz w:val="16"/>
                <w:szCs w:val="16"/>
                <w:lang w:eastAsia="ru-RU"/>
              </w:rPr>
              <w:t>ст стр</w:t>
            </w:r>
            <w:proofErr w:type="gramEnd"/>
            <w:r w:rsidRPr="001003DE">
              <w:rPr>
                <w:rFonts w:ascii="Liberation Sans" w:eastAsiaTheme="minorEastAsia" w:hAnsi="Liberation Sans" w:cs="Arial"/>
                <w:sz w:val="16"/>
                <w:szCs w:val="16"/>
                <w:lang w:eastAsia="ru-RU"/>
              </w:rPr>
              <w:t>уктурного подразделения отдела, ведущая должность муниципальной службы</w:t>
            </w:r>
          </w:p>
        </w:tc>
        <w:tc>
          <w:tcPr>
            <w:tcW w:w="3855" w:type="dxa"/>
            <w:tcBorders>
              <w:top w:val="single" w:sz="1" w:space="0" w:color="000000"/>
              <w:left w:val="single" w:sz="1" w:space="0" w:color="000000"/>
              <w:bottom w:val="single" w:sz="1" w:space="0" w:color="000000"/>
              <w:right w:val="single" w:sz="1" w:space="0" w:color="000000"/>
            </w:tcBorders>
            <w:vAlign w:val="center"/>
          </w:tcPr>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48%</w:t>
            </w:r>
          </w:p>
        </w:tc>
      </w:tr>
      <w:tr w:rsidR="0089464C" w:rsidRPr="001003DE" w:rsidTr="0089464C">
        <w:trPr>
          <w:trHeight w:val="208"/>
        </w:trPr>
        <w:tc>
          <w:tcPr>
            <w:tcW w:w="6852" w:type="dxa"/>
            <w:tcBorders>
              <w:top w:val="single" w:sz="1" w:space="0" w:color="000000"/>
              <w:left w:val="single" w:sz="1" w:space="0" w:color="000000"/>
              <w:bottom w:val="single" w:sz="1" w:space="0" w:color="000000"/>
              <w:right w:val="single" w:sz="1" w:space="0" w:color="000000"/>
            </w:tcBorders>
          </w:tcPr>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Ведущий специали</w:t>
            </w:r>
            <w:proofErr w:type="gramStart"/>
            <w:r w:rsidRPr="001003DE">
              <w:rPr>
                <w:rFonts w:ascii="Liberation Sans" w:eastAsiaTheme="minorEastAsia" w:hAnsi="Liberation Sans" w:cs="Arial"/>
                <w:sz w:val="16"/>
                <w:szCs w:val="16"/>
                <w:lang w:eastAsia="ru-RU"/>
              </w:rPr>
              <w:t>ст стр</w:t>
            </w:r>
            <w:proofErr w:type="gramEnd"/>
            <w:r w:rsidRPr="001003DE">
              <w:rPr>
                <w:rFonts w:ascii="Liberation Sans" w:eastAsiaTheme="minorEastAsia" w:hAnsi="Liberation Sans" w:cs="Arial"/>
                <w:sz w:val="16"/>
                <w:szCs w:val="16"/>
                <w:lang w:eastAsia="ru-RU"/>
              </w:rPr>
              <w:t>уктурного подразделения отдела, старшая должность муниципальной службы</w:t>
            </w:r>
          </w:p>
        </w:tc>
        <w:tc>
          <w:tcPr>
            <w:tcW w:w="3855" w:type="dxa"/>
            <w:tcBorders>
              <w:top w:val="single" w:sz="1" w:space="0" w:color="000000"/>
              <w:left w:val="single" w:sz="1" w:space="0" w:color="000000"/>
              <w:bottom w:val="single" w:sz="1" w:space="0" w:color="000000"/>
              <w:right w:val="single" w:sz="1" w:space="0" w:color="000000"/>
            </w:tcBorders>
            <w:vAlign w:val="center"/>
          </w:tcPr>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39 %</w:t>
            </w:r>
          </w:p>
        </w:tc>
      </w:tr>
    </w:tbl>
    <w:p w:rsidR="0089464C" w:rsidRPr="0089464C" w:rsidRDefault="0089464C" w:rsidP="001003DE">
      <w:pPr>
        <w:suppressAutoHyphens w:val="0"/>
        <w:rPr>
          <w:rFonts w:ascii="Liberation Sans" w:eastAsiaTheme="minorEastAsia" w:hAnsi="Liberation Sans" w:cs="Arial"/>
          <w:lang w:eastAsia="ru-RU"/>
        </w:rPr>
      </w:pPr>
    </w:p>
    <w:p w:rsidR="0089464C" w:rsidRPr="001003DE" w:rsidRDefault="0089464C" w:rsidP="0089464C">
      <w:pPr>
        <w:suppressAutoHyphens w:val="0"/>
        <w:jc w:val="right"/>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 xml:space="preserve">Приложение 3  </w:t>
      </w:r>
    </w:p>
    <w:p w:rsidR="0089464C" w:rsidRPr="001003DE" w:rsidRDefault="0089464C" w:rsidP="0089464C">
      <w:pPr>
        <w:suppressAutoHyphens w:val="0"/>
        <w:jc w:val="right"/>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 xml:space="preserve">к  Порядку оплаты труда </w:t>
      </w:r>
    </w:p>
    <w:p w:rsidR="0089464C" w:rsidRPr="001003DE" w:rsidRDefault="0089464C" w:rsidP="0089464C">
      <w:pPr>
        <w:suppressAutoHyphens w:val="0"/>
        <w:jc w:val="right"/>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 xml:space="preserve">муниципальных служащих органов </w:t>
      </w:r>
    </w:p>
    <w:p w:rsidR="0089464C" w:rsidRPr="001003DE" w:rsidRDefault="0089464C" w:rsidP="0089464C">
      <w:pPr>
        <w:suppressAutoHyphens w:val="0"/>
        <w:jc w:val="right"/>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 xml:space="preserve">местного самоуправления </w:t>
      </w:r>
      <w:proofErr w:type="spellStart"/>
      <w:r w:rsidRPr="001003DE">
        <w:rPr>
          <w:rFonts w:ascii="Liberation Sans" w:eastAsiaTheme="minorEastAsia" w:hAnsi="Liberation Sans" w:cs="Arial"/>
          <w:sz w:val="16"/>
          <w:szCs w:val="16"/>
          <w:lang w:eastAsia="ru-RU"/>
        </w:rPr>
        <w:t>Мишкинского</w:t>
      </w:r>
      <w:proofErr w:type="spellEnd"/>
      <w:r w:rsidRPr="001003DE">
        <w:rPr>
          <w:rFonts w:ascii="Liberation Sans" w:eastAsiaTheme="minorEastAsia" w:hAnsi="Liberation Sans" w:cs="Arial"/>
          <w:sz w:val="16"/>
          <w:szCs w:val="16"/>
          <w:lang w:eastAsia="ru-RU"/>
        </w:rPr>
        <w:t xml:space="preserve"> </w:t>
      </w:r>
    </w:p>
    <w:p w:rsidR="0089464C" w:rsidRPr="001003DE" w:rsidRDefault="0089464C" w:rsidP="0089464C">
      <w:pPr>
        <w:suppressAutoHyphens w:val="0"/>
        <w:jc w:val="right"/>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 xml:space="preserve">муниципального округа </w:t>
      </w:r>
    </w:p>
    <w:p w:rsidR="0089464C" w:rsidRPr="0089464C" w:rsidRDefault="0089464C" w:rsidP="001003DE">
      <w:pPr>
        <w:suppressAutoHyphens w:val="0"/>
        <w:jc w:val="right"/>
        <w:rPr>
          <w:rFonts w:ascii="Liberation Sans" w:eastAsiaTheme="minorEastAsia" w:hAnsi="Liberation Sans" w:cs="Arial"/>
          <w:lang w:eastAsia="ru-RU"/>
        </w:rPr>
      </w:pPr>
      <w:r w:rsidRPr="001003DE">
        <w:rPr>
          <w:rFonts w:ascii="Liberation Sans" w:eastAsiaTheme="minorEastAsia" w:hAnsi="Liberation Sans" w:cs="Arial"/>
          <w:sz w:val="16"/>
          <w:szCs w:val="16"/>
          <w:lang w:eastAsia="ru-RU"/>
        </w:rPr>
        <w:t>Курганской области</w:t>
      </w:r>
    </w:p>
    <w:p w:rsidR="0089464C" w:rsidRPr="001003DE" w:rsidRDefault="0089464C" w:rsidP="0089464C">
      <w:pPr>
        <w:suppressAutoHyphens w:val="0"/>
        <w:jc w:val="center"/>
        <w:rPr>
          <w:rFonts w:ascii="Liberation Sans" w:eastAsiaTheme="minorEastAsia" w:hAnsi="Liberation Sans" w:cs="Arial"/>
          <w:b/>
          <w:sz w:val="16"/>
          <w:szCs w:val="16"/>
          <w:lang w:eastAsia="ru-RU"/>
        </w:rPr>
      </w:pPr>
      <w:r w:rsidRPr="001003DE">
        <w:rPr>
          <w:rFonts w:ascii="Liberation Sans" w:eastAsiaTheme="minorEastAsia" w:hAnsi="Liberation Sans" w:cs="Arial"/>
          <w:b/>
          <w:sz w:val="16"/>
          <w:szCs w:val="16"/>
          <w:lang w:eastAsia="ru-RU"/>
        </w:rPr>
        <w:t>Размеры</w:t>
      </w:r>
    </w:p>
    <w:p w:rsidR="0089464C" w:rsidRPr="001003DE" w:rsidRDefault="0089464C" w:rsidP="0089464C">
      <w:pPr>
        <w:suppressAutoHyphens w:val="0"/>
        <w:jc w:val="center"/>
        <w:rPr>
          <w:rFonts w:ascii="Liberation Sans" w:eastAsiaTheme="minorEastAsia" w:hAnsi="Liberation Sans" w:cs="Arial"/>
          <w:b/>
          <w:sz w:val="16"/>
          <w:szCs w:val="16"/>
          <w:lang w:eastAsia="ru-RU"/>
        </w:rPr>
      </w:pPr>
      <w:r w:rsidRPr="001003DE">
        <w:rPr>
          <w:rFonts w:ascii="Liberation Sans" w:eastAsiaTheme="minorEastAsia" w:hAnsi="Liberation Sans" w:cs="Arial"/>
          <w:b/>
          <w:sz w:val="16"/>
          <w:szCs w:val="16"/>
          <w:lang w:eastAsia="ru-RU"/>
        </w:rPr>
        <w:t>должностных окладов муниципальных служащих</w:t>
      </w:r>
    </w:p>
    <w:p w:rsidR="0089464C" w:rsidRPr="001003DE" w:rsidRDefault="0089464C" w:rsidP="0089464C">
      <w:pPr>
        <w:suppressAutoHyphens w:val="0"/>
        <w:jc w:val="center"/>
        <w:rPr>
          <w:rFonts w:ascii="Liberation Sans" w:eastAsiaTheme="minorEastAsia" w:hAnsi="Liberation Sans" w:cs="Arial"/>
          <w:b/>
          <w:sz w:val="16"/>
          <w:szCs w:val="16"/>
          <w:lang w:eastAsia="ru-RU"/>
        </w:rPr>
      </w:pPr>
      <w:r w:rsidRPr="001003DE">
        <w:rPr>
          <w:rFonts w:ascii="Liberation Sans" w:eastAsiaTheme="minorEastAsia" w:hAnsi="Liberation Sans" w:cs="Arial"/>
          <w:b/>
          <w:sz w:val="16"/>
          <w:szCs w:val="16"/>
          <w:lang w:eastAsia="ru-RU"/>
        </w:rPr>
        <w:t xml:space="preserve">отдела образования </w:t>
      </w:r>
    </w:p>
    <w:p w:rsidR="0089464C" w:rsidRPr="001003DE" w:rsidRDefault="0089464C" w:rsidP="0089464C">
      <w:pPr>
        <w:suppressAutoHyphens w:val="0"/>
        <w:jc w:val="center"/>
        <w:rPr>
          <w:rFonts w:ascii="Liberation Sans" w:eastAsiaTheme="minorEastAsia" w:hAnsi="Liberation Sans" w:cs="Arial"/>
          <w:b/>
          <w:sz w:val="16"/>
          <w:szCs w:val="16"/>
          <w:lang w:eastAsia="ru-RU"/>
        </w:rPr>
      </w:pPr>
      <w:r w:rsidRPr="001003DE">
        <w:rPr>
          <w:rFonts w:ascii="Liberation Sans" w:eastAsiaTheme="minorEastAsia" w:hAnsi="Liberation Sans" w:cs="Arial"/>
          <w:b/>
          <w:sz w:val="16"/>
          <w:szCs w:val="16"/>
          <w:lang w:eastAsia="ru-RU"/>
        </w:rPr>
        <w:t xml:space="preserve">Администрации </w:t>
      </w:r>
      <w:proofErr w:type="spellStart"/>
      <w:r w:rsidRPr="001003DE">
        <w:rPr>
          <w:rFonts w:ascii="Liberation Sans" w:eastAsiaTheme="minorEastAsia" w:hAnsi="Liberation Sans" w:cs="Arial"/>
          <w:b/>
          <w:sz w:val="16"/>
          <w:szCs w:val="16"/>
          <w:lang w:eastAsia="ru-RU"/>
        </w:rPr>
        <w:t>Мишкинского</w:t>
      </w:r>
      <w:proofErr w:type="spellEnd"/>
      <w:r w:rsidRPr="001003DE">
        <w:rPr>
          <w:rFonts w:ascii="Liberation Sans" w:eastAsiaTheme="minorEastAsia" w:hAnsi="Liberation Sans" w:cs="Arial"/>
          <w:b/>
          <w:sz w:val="16"/>
          <w:szCs w:val="16"/>
          <w:lang w:eastAsia="ru-RU"/>
        </w:rPr>
        <w:t xml:space="preserve"> муниципального округа</w:t>
      </w:r>
    </w:p>
    <w:p w:rsidR="0089464C" w:rsidRPr="0089464C" w:rsidRDefault="0089464C" w:rsidP="0089464C">
      <w:pPr>
        <w:suppressAutoHyphens w:val="0"/>
        <w:jc w:val="center"/>
        <w:rPr>
          <w:rFonts w:ascii="Liberation Sans" w:eastAsiaTheme="minorEastAsia" w:hAnsi="Liberation Sans" w:cs="Arial"/>
          <w:b/>
          <w:lang w:eastAsia="ru-RU"/>
        </w:rPr>
      </w:pPr>
    </w:p>
    <w:tbl>
      <w:tblPr>
        <w:tblW w:w="10666" w:type="dxa"/>
        <w:tblInd w:w="55" w:type="dxa"/>
        <w:tblLayout w:type="fixed"/>
        <w:tblCellMar>
          <w:left w:w="55" w:type="dxa"/>
          <w:right w:w="55" w:type="dxa"/>
        </w:tblCellMar>
        <w:tblLook w:val="0000" w:firstRow="0" w:lastRow="0" w:firstColumn="0" w:lastColumn="0" w:noHBand="0" w:noVBand="0"/>
      </w:tblPr>
      <w:tblGrid>
        <w:gridCol w:w="7088"/>
        <w:gridCol w:w="3578"/>
      </w:tblGrid>
      <w:tr w:rsidR="0089464C" w:rsidRPr="001003DE" w:rsidTr="001003DE">
        <w:trPr>
          <w:trHeight w:val="1050"/>
        </w:trPr>
        <w:tc>
          <w:tcPr>
            <w:tcW w:w="7088" w:type="dxa"/>
            <w:tcBorders>
              <w:top w:val="single" w:sz="1" w:space="0" w:color="000000"/>
              <w:left w:val="single" w:sz="1" w:space="0" w:color="000000"/>
              <w:bottom w:val="single" w:sz="1" w:space="0" w:color="000000"/>
              <w:right w:val="single" w:sz="1" w:space="0" w:color="000000"/>
            </w:tcBorders>
          </w:tcPr>
          <w:p w:rsidR="0089464C" w:rsidRPr="001003DE" w:rsidRDefault="0089464C" w:rsidP="0089464C">
            <w:pPr>
              <w:suppressAutoHyphens w:val="0"/>
              <w:jc w:val="center"/>
              <w:rPr>
                <w:rFonts w:ascii="Liberation Sans" w:eastAsiaTheme="minorEastAsia" w:hAnsi="Liberation Sans" w:cs="Arial"/>
                <w:b/>
                <w:sz w:val="16"/>
                <w:szCs w:val="16"/>
                <w:lang w:eastAsia="ru-RU"/>
              </w:rPr>
            </w:pPr>
            <w:r w:rsidRPr="001003DE">
              <w:rPr>
                <w:rFonts w:ascii="Liberation Sans" w:eastAsiaTheme="minorEastAsia" w:hAnsi="Liberation Sans" w:cs="Arial"/>
                <w:b/>
                <w:sz w:val="16"/>
                <w:szCs w:val="16"/>
                <w:lang w:eastAsia="ru-RU"/>
              </w:rPr>
              <w:t xml:space="preserve">Наименование должности </w:t>
            </w:r>
          </w:p>
          <w:p w:rsidR="0089464C" w:rsidRPr="001003DE" w:rsidRDefault="0089464C" w:rsidP="0089464C">
            <w:pPr>
              <w:suppressAutoHyphens w:val="0"/>
              <w:jc w:val="center"/>
              <w:rPr>
                <w:rFonts w:ascii="Liberation Sans" w:eastAsiaTheme="minorEastAsia" w:hAnsi="Liberation Sans" w:cs="Arial"/>
                <w:b/>
                <w:sz w:val="16"/>
                <w:szCs w:val="16"/>
                <w:lang w:eastAsia="ru-RU"/>
              </w:rPr>
            </w:pPr>
            <w:r w:rsidRPr="001003DE">
              <w:rPr>
                <w:rFonts w:ascii="Liberation Sans" w:eastAsiaTheme="minorEastAsia" w:hAnsi="Liberation Sans" w:cs="Arial"/>
                <w:b/>
                <w:sz w:val="16"/>
                <w:szCs w:val="16"/>
                <w:lang w:eastAsia="ru-RU"/>
              </w:rPr>
              <w:t>муниципальной службы</w:t>
            </w:r>
          </w:p>
        </w:tc>
        <w:tc>
          <w:tcPr>
            <w:tcW w:w="3578" w:type="dxa"/>
            <w:tcBorders>
              <w:top w:val="single" w:sz="1" w:space="0" w:color="000000"/>
              <w:left w:val="single" w:sz="1" w:space="0" w:color="000000"/>
              <w:bottom w:val="single" w:sz="1" w:space="0" w:color="000000"/>
              <w:right w:val="single" w:sz="1" w:space="0" w:color="000000"/>
            </w:tcBorders>
          </w:tcPr>
          <w:p w:rsidR="0089464C" w:rsidRPr="001003DE" w:rsidRDefault="0089464C" w:rsidP="0089464C">
            <w:pPr>
              <w:suppressAutoHyphens w:val="0"/>
              <w:jc w:val="center"/>
              <w:rPr>
                <w:rFonts w:ascii="Liberation Sans" w:eastAsiaTheme="minorEastAsia" w:hAnsi="Liberation Sans" w:cs="Arial"/>
                <w:b/>
                <w:sz w:val="16"/>
                <w:szCs w:val="16"/>
                <w:lang w:eastAsia="ru-RU"/>
              </w:rPr>
            </w:pPr>
            <w:r w:rsidRPr="001003DE">
              <w:rPr>
                <w:rFonts w:ascii="Liberation Sans" w:eastAsiaTheme="minorEastAsia" w:hAnsi="Liberation Sans" w:cs="Arial"/>
                <w:b/>
                <w:sz w:val="16"/>
                <w:szCs w:val="16"/>
                <w:lang w:eastAsia="ru-RU"/>
              </w:rPr>
              <w:t>Размеры</w:t>
            </w:r>
          </w:p>
          <w:p w:rsidR="0089464C" w:rsidRPr="001003DE" w:rsidRDefault="0089464C" w:rsidP="0089464C">
            <w:pPr>
              <w:suppressAutoHyphens w:val="0"/>
              <w:jc w:val="center"/>
              <w:rPr>
                <w:rFonts w:ascii="Liberation Sans" w:eastAsiaTheme="minorEastAsia" w:hAnsi="Liberation Sans" w:cs="Arial"/>
                <w:b/>
                <w:sz w:val="16"/>
                <w:szCs w:val="16"/>
                <w:lang w:eastAsia="ru-RU"/>
              </w:rPr>
            </w:pPr>
            <w:r w:rsidRPr="001003DE">
              <w:rPr>
                <w:rFonts w:ascii="Liberation Sans" w:eastAsiaTheme="minorEastAsia" w:hAnsi="Liberation Sans" w:cs="Arial"/>
                <w:b/>
                <w:sz w:val="16"/>
                <w:szCs w:val="16"/>
                <w:lang w:eastAsia="ru-RU"/>
              </w:rPr>
              <w:t xml:space="preserve">должностного оклада </w:t>
            </w:r>
          </w:p>
          <w:p w:rsidR="0089464C" w:rsidRPr="001003DE" w:rsidRDefault="0089464C" w:rsidP="0089464C">
            <w:pPr>
              <w:suppressAutoHyphens w:val="0"/>
              <w:jc w:val="center"/>
              <w:rPr>
                <w:rFonts w:ascii="Liberation Sans" w:eastAsiaTheme="minorEastAsia" w:hAnsi="Liberation Sans" w:cs="Arial"/>
                <w:b/>
                <w:sz w:val="16"/>
                <w:szCs w:val="16"/>
                <w:lang w:eastAsia="ru-RU"/>
              </w:rPr>
            </w:pPr>
            <w:r w:rsidRPr="001003DE">
              <w:rPr>
                <w:rFonts w:ascii="Liberation Sans" w:eastAsiaTheme="minorEastAsia" w:hAnsi="Liberation Sans" w:cs="Arial"/>
                <w:b/>
                <w:sz w:val="16"/>
                <w:szCs w:val="16"/>
                <w:lang w:eastAsia="ru-RU"/>
              </w:rPr>
              <w:t xml:space="preserve">(в процентном отношении к должностному окладу Главы </w:t>
            </w:r>
            <w:proofErr w:type="spellStart"/>
            <w:r w:rsidRPr="001003DE">
              <w:rPr>
                <w:rFonts w:ascii="Liberation Sans" w:eastAsiaTheme="minorEastAsia" w:hAnsi="Liberation Sans" w:cs="Arial"/>
                <w:b/>
                <w:sz w:val="16"/>
                <w:szCs w:val="16"/>
                <w:lang w:eastAsia="ru-RU"/>
              </w:rPr>
              <w:t>Мишкинского</w:t>
            </w:r>
            <w:proofErr w:type="spellEnd"/>
            <w:r w:rsidRPr="001003DE">
              <w:rPr>
                <w:rFonts w:ascii="Liberation Sans" w:eastAsiaTheme="minorEastAsia" w:hAnsi="Liberation Sans" w:cs="Arial"/>
                <w:b/>
                <w:sz w:val="16"/>
                <w:szCs w:val="16"/>
                <w:lang w:eastAsia="ru-RU"/>
              </w:rPr>
              <w:t xml:space="preserve"> муниципального округа)</w:t>
            </w:r>
          </w:p>
        </w:tc>
      </w:tr>
      <w:tr w:rsidR="0089464C" w:rsidRPr="001003DE" w:rsidTr="001003DE">
        <w:trPr>
          <w:trHeight w:val="204"/>
        </w:trPr>
        <w:tc>
          <w:tcPr>
            <w:tcW w:w="7088" w:type="dxa"/>
            <w:tcBorders>
              <w:top w:val="single" w:sz="1" w:space="0" w:color="000000"/>
              <w:left w:val="single" w:sz="1" w:space="0" w:color="000000"/>
              <w:bottom w:val="single" w:sz="1" w:space="0" w:color="000000"/>
              <w:right w:val="single" w:sz="1" w:space="0" w:color="000000"/>
            </w:tcBorders>
          </w:tcPr>
          <w:p w:rsidR="0089464C" w:rsidRPr="001003DE" w:rsidRDefault="0089464C" w:rsidP="0089464C">
            <w:pPr>
              <w:suppressAutoHyphens w:val="0"/>
              <w:jc w:val="center"/>
              <w:rPr>
                <w:rFonts w:ascii="Liberation Sans" w:eastAsiaTheme="minorEastAsia" w:hAnsi="Liberation Sans" w:cs="Arial"/>
                <w:b/>
                <w:sz w:val="16"/>
                <w:szCs w:val="16"/>
                <w:lang w:eastAsia="ru-RU"/>
              </w:rPr>
            </w:pPr>
            <w:r w:rsidRPr="001003DE">
              <w:rPr>
                <w:rFonts w:ascii="Liberation Sans" w:eastAsiaTheme="minorEastAsia" w:hAnsi="Liberation Sans" w:cs="Arial"/>
                <w:sz w:val="16"/>
                <w:szCs w:val="16"/>
                <w:lang w:eastAsia="ru-RU"/>
              </w:rPr>
              <w:t>Заведующий отделом, высшая должность муниципальной службы</w:t>
            </w:r>
          </w:p>
        </w:tc>
        <w:tc>
          <w:tcPr>
            <w:tcW w:w="3578" w:type="dxa"/>
            <w:tcBorders>
              <w:top w:val="single" w:sz="1" w:space="0" w:color="000000"/>
              <w:left w:val="single" w:sz="1" w:space="0" w:color="000000"/>
              <w:bottom w:val="single" w:sz="1" w:space="0" w:color="000000"/>
              <w:right w:val="single" w:sz="1" w:space="0" w:color="000000"/>
            </w:tcBorders>
            <w:vAlign w:val="center"/>
          </w:tcPr>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79 %</w:t>
            </w:r>
          </w:p>
        </w:tc>
      </w:tr>
      <w:tr w:rsidR="0089464C" w:rsidRPr="001003DE" w:rsidTr="001003DE">
        <w:trPr>
          <w:trHeight w:val="163"/>
        </w:trPr>
        <w:tc>
          <w:tcPr>
            <w:tcW w:w="7088" w:type="dxa"/>
            <w:tcBorders>
              <w:top w:val="single" w:sz="1" w:space="0" w:color="000000"/>
              <w:left w:val="single" w:sz="1" w:space="0" w:color="000000"/>
              <w:bottom w:val="single" w:sz="1" w:space="0" w:color="000000"/>
              <w:right w:val="single" w:sz="1" w:space="0" w:color="000000"/>
            </w:tcBorders>
          </w:tcPr>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Заместитель заведующего отделом, главная  должность муниципальной службы</w:t>
            </w:r>
          </w:p>
        </w:tc>
        <w:tc>
          <w:tcPr>
            <w:tcW w:w="3578" w:type="dxa"/>
            <w:tcBorders>
              <w:top w:val="single" w:sz="1" w:space="0" w:color="000000"/>
              <w:left w:val="single" w:sz="1" w:space="0" w:color="000000"/>
              <w:bottom w:val="single" w:sz="1" w:space="0" w:color="000000"/>
              <w:right w:val="single" w:sz="1" w:space="0" w:color="000000"/>
            </w:tcBorders>
            <w:vAlign w:val="center"/>
          </w:tcPr>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65 %</w:t>
            </w:r>
          </w:p>
        </w:tc>
      </w:tr>
      <w:tr w:rsidR="0089464C" w:rsidRPr="001003DE" w:rsidTr="001003DE">
        <w:trPr>
          <w:trHeight w:val="191"/>
        </w:trPr>
        <w:tc>
          <w:tcPr>
            <w:tcW w:w="7088" w:type="dxa"/>
            <w:tcBorders>
              <w:top w:val="single" w:sz="1" w:space="0" w:color="000000"/>
              <w:left w:val="single" w:sz="1" w:space="0" w:color="000000"/>
              <w:bottom w:val="single" w:sz="1" w:space="0" w:color="000000"/>
              <w:right w:val="single" w:sz="1" w:space="0" w:color="000000"/>
            </w:tcBorders>
          </w:tcPr>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Ведущий специалист отдела</w:t>
            </w:r>
          </w:p>
        </w:tc>
        <w:tc>
          <w:tcPr>
            <w:tcW w:w="3578" w:type="dxa"/>
            <w:tcBorders>
              <w:top w:val="single" w:sz="1" w:space="0" w:color="000000"/>
              <w:left w:val="single" w:sz="1" w:space="0" w:color="000000"/>
              <w:bottom w:val="single" w:sz="1" w:space="0" w:color="000000"/>
              <w:right w:val="single" w:sz="1" w:space="0" w:color="000000"/>
            </w:tcBorders>
            <w:vAlign w:val="center"/>
          </w:tcPr>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39 %</w:t>
            </w:r>
          </w:p>
        </w:tc>
      </w:tr>
      <w:tr w:rsidR="0089464C" w:rsidRPr="001003DE" w:rsidTr="001003DE">
        <w:trPr>
          <w:trHeight w:val="275"/>
        </w:trPr>
        <w:tc>
          <w:tcPr>
            <w:tcW w:w="7088" w:type="dxa"/>
            <w:tcBorders>
              <w:top w:val="single" w:sz="1" w:space="0" w:color="000000"/>
              <w:left w:val="single" w:sz="1" w:space="0" w:color="000000"/>
              <w:bottom w:val="single" w:sz="1" w:space="0" w:color="000000"/>
              <w:right w:val="single" w:sz="1" w:space="0" w:color="000000"/>
            </w:tcBorders>
          </w:tcPr>
          <w:p w:rsidR="0089464C" w:rsidRPr="001003DE" w:rsidRDefault="0089464C" w:rsidP="0089464C">
            <w:pPr>
              <w:suppressAutoHyphens w:val="0"/>
              <w:jc w:val="center"/>
              <w:rPr>
                <w:rFonts w:ascii="Liberation Sans" w:eastAsiaTheme="minorEastAsia" w:hAnsi="Liberation Sans" w:cs="Arial"/>
                <w:sz w:val="16"/>
                <w:szCs w:val="16"/>
                <w:lang w:eastAsia="ru-RU"/>
              </w:rPr>
            </w:pPr>
            <w:proofErr w:type="gramStart"/>
            <w:r w:rsidRPr="001003DE">
              <w:rPr>
                <w:rFonts w:ascii="Liberation Sans" w:eastAsiaTheme="minorEastAsia" w:hAnsi="Liberation Sans" w:cs="Arial"/>
                <w:sz w:val="16"/>
                <w:szCs w:val="16"/>
                <w:lang w:eastAsia="ru-RU"/>
              </w:rPr>
              <w:t>Заведующий</w:t>
            </w:r>
            <w:proofErr w:type="gramEnd"/>
            <w:r w:rsidRPr="001003DE">
              <w:rPr>
                <w:rFonts w:ascii="Liberation Sans" w:eastAsiaTheme="minorEastAsia" w:hAnsi="Liberation Sans" w:cs="Arial"/>
                <w:sz w:val="16"/>
                <w:szCs w:val="16"/>
                <w:lang w:eastAsia="ru-RU"/>
              </w:rPr>
              <w:t xml:space="preserve"> структурного подразделения отдела, главная должность муниципальной службы</w:t>
            </w:r>
          </w:p>
        </w:tc>
        <w:tc>
          <w:tcPr>
            <w:tcW w:w="3578" w:type="dxa"/>
            <w:tcBorders>
              <w:top w:val="single" w:sz="1" w:space="0" w:color="000000"/>
              <w:left w:val="single" w:sz="1" w:space="0" w:color="000000"/>
              <w:bottom w:val="single" w:sz="1" w:space="0" w:color="000000"/>
              <w:right w:val="single" w:sz="1" w:space="0" w:color="000000"/>
            </w:tcBorders>
            <w:vAlign w:val="center"/>
          </w:tcPr>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55 %</w:t>
            </w:r>
          </w:p>
        </w:tc>
      </w:tr>
      <w:tr w:rsidR="0089464C" w:rsidRPr="001003DE" w:rsidTr="001003DE">
        <w:trPr>
          <w:trHeight w:val="408"/>
        </w:trPr>
        <w:tc>
          <w:tcPr>
            <w:tcW w:w="7088" w:type="dxa"/>
            <w:tcBorders>
              <w:top w:val="single" w:sz="1" w:space="0" w:color="000000"/>
              <w:left w:val="single" w:sz="1" w:space="0" w:color="000000"/>
              <w:bottom w:val="single" w:sz="1" w:space="0" w:color="000000"/>
              <w:right w:val="single" w:sz="1" w:space="0" w:color="000000"/>
            </w:tcBorders>
          </w:tcPr>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Ведущий специали</w:t>
            </w:r>
            <w:proofErr w:type="gramStart"/>
            <w:r w:rsidRPr="001003DE">
              <w:rPr>
                <w:rFonts w:ascii="Liberation Sans" w:eastAsiaTheme="minorEastAsia" w:hAnsi="Liberation Sans" w:cs="Arial"/>
                <w:sz w:val="16"/>
                <w:szCs w:val="16"/>
                <w:lang w:eastAsia="ru-RU"/>
              </w:rPr>
              <w:t>ст стр</w:t>
            </w:r>
            <w:proofErr w:type="gramEnd"/>
            <w:r w:rsidRPr="001003DE">
              <w:rPr>
                <w:rFonts w:ascii="Liberation Sans" w:eastAsiaTheme="minorEastAsia" w:hAnsi="Liberation Sans" w:cs="Arial"/>
                <w:sz w:val="16"/>
                <w:szCs w:val="16"/>
                <w:lang w:eastAsia="ru-RU"/>
              </w:rPr>
              <w:t>уктурного подразделения отдела, старшая должность муниципальной службы</w:t>
            </w:r>
          </w:p>
        </w:tc>
        <w:tc>
          <w:tcPr>
            <w:tcW w:w="3578" w:type="dxa"/>
            <w:tcBorders>
              <w:top w:val="single" w:sz="1" w:space="0" w:color="000000"/>
              <w:left w:val="single" w:sz="1" w:space="0" w:color="000000"/>
              <w:bottom w:val="single" w:sz="1" w:space="0" w:color="000000"/>
              <w:right w:val="single" w:sz="1" w:space="0" w:color="000000"/>
            </w:tcBorders>
            <w:vAlign w:val="center"/>
          </w:tcPr>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39 %</w:t>
            </w:r>
          </w:p>
        </w:tc>
      </w:tr>
    </w:tbl>
    <w:p w:rsidR="0089464C" w:rsidRPr="0089464C" w:rsidRDefault="0089464C" w:rsidP="0089464C">
      <w:pPr>
        <w:suppressAutoHyphens w:val="0"/>
        <w:rPr>
          <w:rFonts w:ascii="Liberation Sans" w:eastAsiaTheme="minorEastAsia" w:hAnsi="Liberation Sans" w:cs="Arial"/>
          <w:lang w:eastAsia="ru-RU"/>
        </w:rPr>
      </w:pPr>
    </w:p>
    <w:p w:rsidR="0089464C" w:rsidRPr="001003DE" w:rsidRDefault="0089464C" w:rsidP="0089464C">
      <w:pPr>
        <w:suppressAutoHyphens w:val="0"/>
        <w:jc w:val="right"/>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 xml:space="preserve">Приложение 4 </w:t>
      </w:r>
    </w:p>
    <w:p w:rsidR="0089464C" w:rsidRPr="001003DE" w:rsidRDefault="0089464C" w:rsidP="0089464C">
      <w:pPr>
        <w:suppressAutoHyphens w:val="0"/>
        <w:jc w:val="right"/>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 xml:space="preserve">к  Порядку оплаты труда </w:t>
      </w:r>
    </w:p>
    <w:p w:rsidR="0089464C" w:rsidRPr="001003DE" w:rsidRDefault="0089464C" w:rsidP="0089464C">
      <w:pPr>
        <w:suppressAutoHyphens w:val="0"/>
        <w:jc w:val="right"/>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 xml:space="preserve">муниципальных служащих органов </w:t>
      </w:r>
    </w:p>
    <w:p w:rsidR="0089464C" w:rsidRPr="001003DE" w:rsidRDefault="0089464C" w:rsidP="0089464C">
      <w:pPr>
        <w:suppressAutoHyphens w:val="0"/>
        <w:jc w:val="right"/>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 xml:space="preserve">местного самоуправления </w:t>
      </w:r>
      <w:proofErr w:type="spellStart"/>
      <w:r w:rsidRPr="001003DE">
        <w:rPr>
          <w:rFonts w:ascii="Liberation Sans" w:eastAsiaTheme="minorEastAsia" w:hAnsi="Liberation Sans" w:cs="Arial"/>
          <w:sz w:val="16"/>
          <w:szCs w:val="16"/>
          <w:lang w:eastAsia="ru-RU"/>
        </w:rPr>
        <w:t>Мишкинского</w:t>
      </w:r>
      <w:proofErr w:type="spellEnd"/>
      <w:r w:rsidRPr="001003DE">
        <w:rPr>
          <w:rFonts w:ascii="Liberation Sans" w:eastAsiaTheme="minorEastAsia" w:hAnsi="Liberation Sans" w:cs="Arial"/>
          <w:sz w:val="16"/>
          <w:szCs w:val="16"/>
          <w:lang w:eastAsia="ru-RU"/>
        </w:rPr>
        <w:t xml:space="preserve"> </w:t>
      </w:r>
    </w:p>
    <w:p w:rsidR="0089464C" w:rsidRPr="001003DE" w:rsidRDefault="0089464C" w:rsidP="0089464C">
      <w:pPr>
        <w:suppressAutoHyphens w:val="0"/>
        <w:jc w:val="right"/>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 xml:space="preserve">муниципального округа </w:t>
      </w:r>
    </w:p>
    <w:p w:rsidR="0089464C" w:rsidRPr="001003DE" w:rsidRDefault="0089464C" w:rsidP="001003DE">
      <w:pPr>
        <w:suppressAutoHyphens w:val="0"/>
        <w:jc w:val="right"/>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Курганской области</w:t>
      </w:r>
    </w:p>
    <w:p w:rsidR="0089464C" w:rsidRPr="001003DE" w:rsidRDefault="0089464C" w:rsidP="0089464C">
      <w:pPr>
        <w:suppressAutoHyphens w:val="0"/>
        <w:jc w:val="center"/>
        <w:rPr>
          <w:rFonts w:ascii="Liberation Sans" w:eastAsiaTheme="minorEastAsia" w:hAnsi="Liberation Sans" w:cs="Arial"/>
          <w:b/>
          <w:sz w:val="16"/>
          <w:szCs w:val="16"/>
          <w:lang w:eastAsia="ru-RU"/>
        </w:rPr>
      </w:pPr>
      <w:r w:rsidRPr="001003DE">
        <w:rPr>
          <w:rFonts w:ascii="Liberation Sans" w:eastAsiaTheme="minorEastAsia" w:hAnsi="Liberation Sans" w:cs="Arial"/>
          <w:b/>
          <w:sz w:val="16"/>
          <w:szCs w:val="16"/>
          <w:lang w:eastAsia="ru-RU"/>
        </w:rPr>
        <w:t>Размеры</w:t>
      </w:r>
    </w:p>
    <w:p w:rsidR="0089464C" w:rsidRPr="001003DE" w:rsidRDefault="0089464C" w:rsidP="0089464C">
      <w:pPr>
        <w:suppressAutoHyphens w:val="0"/>
        <w:jc w:val="center"/>
        <w:rPr>
          <w:rFonts w:ascii="Liberation Sans" w:eastAsiaTheme="minorEastAsia" w:hAnsi="Liberation Sans" w:cs="Arial"/>
          <w:b/>
          <w:sz w:val="16"/>
          <w:szCs w:val="16"/>
          <w:lang w:eastAsia="ru-RU"/>
        </w:rPr>
      </w:pPr>
      <w:r w:rsidRPr="001003DE">
        <w:rPr>
          <w:rFonts w:ascii="Liberation Sans" w:eastAsiaTheme="minorEastAsia" w:hAnsi="Liberation Sans" w:cs="Arial"/>
          <w:b/>
          <w:sz w:val="16"/>
          <w:szCs w:val="16"/>
          <w:lang w:eastAsia="ru-RU"/>
        </w:rPr>
        <w:t>должностных окладов муниципальных служащих</w:t>
      </w:r>
    </w:p>
    <w:p w:rsidR="0089464C" w:rsidRPr="001003DE" w:rsidRDefault="0089464C" w:rsidP="0089464C">
      <w:pPr>
        <w:suppressAutoHyphens w:val="0"/>
        <w:jc w:val="center"/>
        <w:rPr>
          <w:rFonts w:ascii="Liberation Sans" w:eastAsiaTheme="minorEastAsia" w:hAnsi="Liberation Sans" w:cs="Arial"/>
          <w:b/>
          <w:sz w:val="16"/>
          <w:szCs w:val="16"/>
          <w:lang w:eastAsia="ru-RU"/>
        </w:rPr>
      </w:pPr>
      <w:r w:rsidRPr="001003DE">
        <w:rPr>
          <w:rFonts w:ascii="Liberation Sans" w:eastAsiaTheme="minorEastAsia" w:hAnsi="Liberation Sans" w:cs="Arial"/>
          <w:b/>
          <w:sz w:val="16"/>
          <w:szCs w:val="16"/>
          <w:lang w:eastAsia="ru-RU"/>
        </w:rPr>
        <w:t xml:space="preserve">отдела социальной политики, культуры и  спорта Администрации </w:t>
      </w:r>
      <w:proofErr w:type="spellStart"/>
      <w:r w:rsidRPr="001003DE">
        <w:rPr>
          <w:rFonts w:ascii="Liberation Sans" w:eastAsiaTheme="minorEastAsia" w:hAnsi="Liberation Sans" w:cs="Arial"/>
          <w:b/>
          <w:sz w:val="16"/>
          <w:szCs w:val="16"/>
          <w:lang w:eastAsia="ru-RU"/>
        </w:rPr>
        <w:t>Мишкинского</w:t>
      </w:r>
      <w:proofErr w:type="spellEnd"/>
      <w:r w:rsidRPr="001003DE">
        <w:rPr>
          <w:rFonts w:ascii="Liberation Sans" w:eastAsiaTheme="minorEastAsia" w:hAnsi="Liberation Sans" w:cs="Arial"/>
          <w:b/>
          <w:sz w:val="16"/>
          <w:szCs w:val="16"/>
          <w:lang w:eastAsia="ru-RU"/>
        </w:rPr>
        <w:t xml:space="preserve"> муниципального округа</w:t>
      </w:r>
    </w:p>
    <w:p w:rsidR="0089464C" w:rsidRPr="001003DE" w:rsidRDefault="0089464C" w:rsidP="0089464C">
      <w:pPr>
        <w:suppressAutoHyphens w:val="0"/>
        <w:jc w:val="center"/>
        <w:rPr>
          <w:rFonts w:ascii="Liberation Sans" w:eastAsiaTheme="minorEastAsia" w:hAnsi="Liberation Sans" w:cs="Arial"/>
          <w:sz w:val="16"/>
          <w:szCs w:val="16"/>
          <w:lang w:eastAsia="ru-RU"/>
        </w:rPr>
      </w:pPr>
    </w:p>
    <w:tbl>
      <w:tblPr>
        <w:tblW w:w="10632" w:type="dxa"/>
        <w:tblInd w:w="55" w:type="dxa"/>
        <w:tblLayout w:type="fixed"/>
        <w:tblCellMar>
          <w:left w:w="55" w:type="dxa"/>
          <w:right w:w="55" w:type="dxa"/>
        </w:tblCellMar>
        <w:tblLook w:val="0000" w:firstRow="0" w:lastRow="0" w:firstColumn="0" w:lastColumn="0" w:noHBand="0" w:noVBand="0"/>
      </w:tblPr>
      <w:tblGrid>
        <w:gridCol w:w="7513"/>
        <w:gridCol w:w="3119"/>
      </w:tblGrid>
      <w:tr w:rsidR="0089464C" w:rsidRPr="001003DE" w:rsidTr="0089464C">
        <w:tc>
          <w:tcPr>
            <w:tcW w:w="7513" w:type="dxa"/>
            <w:tcBorders>
              <w:top w:val="single" w:sz="1" w:space="0" w:color="000000"/>
              <w:left w:val="single" w:sz="1" w:space="0" w:color="000000"/>
              <w:bottom w:val="single" w:sz="1" w:space="0" w:color="000000"/>
              <w:right w:val="single" w:sz="1" w:space="0" w:color="000000"/>
            </w:tcBorders>
          </w:tcPr>
          <w:p w:rsidR="0089464C" w:rsidRPr="001003DE" w:rsidRDefault="0089464C" w:rsidP="0089464C">
            <w:pPr>
              <w:suppressAutoHyphens w:val="0"/>
              <w:jc w:val="center"/>
              <w:rPr>
                <w:rFonts w:ascii="Liberation Sans" w:eastAsiaTheme="minorEastAsia" w:hAnsi="Liberation Sans" w:cs="Arial"/>
                <w:b/>
                <w:sz w:val="16"/>
                <w:szCs w:val="16"/>
                <w:lang w:eastAsia="ru-RU"/>
              </w:rPr>
            </w:pPr>
            <w:r w:rsidRPr="001003DE">
              <w:rPr>
                <w:rFonts w:ascii="Liberation Sans" w:eastAsiaTheme="minorEastAsia" w:hAnsi="Liberation Sans" w:cs="Arial"/>
                <w:b/>
                <w:sz w:val="16"/>
                <w:szCs w:val="16"/>
                <w:lang w:eastAsia="ru-RU"/>
              </w:rPr>
              <w:t xml:space="preserve">Наименование должности </w:t>
            </w:r>
          </w:p>
          <w:p w:rsidR="0089464C" w:rsidRPr="001003DE" w:rsidRDefault="0089464C" w:rsidP="0089464C">
            <w:pPr>
              <w:suppressAutoHyphens w:val="0"/>
              <w:jc w:val="center"/>
              <w:rPr>
                <w:rFonts w:ascii="Liberation Sans" w:eastAsiaTheme="minorEastAsia" w:hAnsi="Liberation Sans" w:cs="Arial"/>
                <w:b/>
                <w:sz w:val="16"/>
                <w:szCs w:val="16"/>
                <w:lang w:eastAsia="ru-RU"/>
              </w:rPr>
            </w:pPr>
            <w:r w:rsidRPr="001003DE">
              <w:rPr>
                <w:rFonts w:ascii="Liberation Sans" w:eastAsiaTheme="minorEastAsia" w:hAnsi="Liberation Sans" w:cs="Arial"/>
                <w:b/>
                <w:sz w:val="16"/>
                <w:szCs w:val="16"/>
                <w:lang w:eastAsia="ru-RU"/>
              </w:rPr>
              <w:t>муниципальной службы</w:t>
            </w:r>
          </w:p>
        </w:tc>
        <w:tc>
          <w:tcPr>
            <w:tcW w:w="3119" w:type="dxa"/>
            <w:tcBorders>
              <w:top w:val="single" w:sz="1" w:space="0" w:color="000000"/>
              <w:left w:val="single" w:sz="1" w:space="0" w:color="000000"/>
              <w:bottom w:val="single" w:sz="1" w:space="0" w:color="000000"/>
              <w:right w:val="single" w:sz="1" w:space="0" w:color="000000"/>
            </w:tcBorders>
          </w:tcPr>
          <w:p w:rsidR="0089464C" w:rsidRPr="001003DE" w:rsidRDefault="0089464C" w:rsidP="0089464C">
            <w:pPr>
              <w:suppressAutoHyphens w:val="0"/>
              <w:jc w:val="center"/>
              <w:rPr>
                <w:rFonts w:ascii="Liberation Sans" w:eastAsiaTheme="minorEastAsia" w:hAnsi="Liberation Sans" w:cs="Arial"/>
                <w:b/>
                <w:sz w:val="16"/>
                <w:szCs w:val="16"/>
                <w:lang w:eastAsia="ru-RU"/>
              </w:rPr>
            </w:pPr>
            <w:r w:rsidRPr="001003DE">
              <w:rPr>
                <w:rFonts w:ascii="Liberation Sans" w:eastAsiaTheme="minorEastAsia" w:hAnsi="Liberation Sans" w:cs="Arial"/>
                <w:b/>
                <w:sz w:val="16"/>
                <w:szCs w:val="16"/>
                <w:lang w:eastAsia="ru-RU"/>
              </w:rPr>
              <w:t>Размеры</w:t>
            </w:r>
          </w:p>
          <w:p w:rsidR="0089464C" w:rsidRPr="001003DE" w:rsidRDefault="0089464C" w:rsidP="0089464C">
            <w:pPr>
              <w:suppressAutoHyphens w:val="0"/>
              <w:jc w:val="center"/>
              <w:rPr>
                <w:rFonts w:ascii="Liberation Sans" w:eastAsiaTheme="minorEastAsia" w:hAnsi="Liberation Sans" w:cs="Arial"/>
                <w:b/>
                <w:sz w:val="16"/>
                <w:szCs w:val="16"/>
                <w:lang w:eastAsia="ru-RU"/>
              </w:rPr>
            </w:pPr>
            <w:r w:rsidRPr="001003DE">
              <w:rPr>
                <w:rFonts w:ascii="Liberation Sans" w:eastAsiaTheme="minorEastAsia" w:hAnsi="Liberation Sans" w:cs="Arial"/>
                <w:b/>
                <w:sz w:val="16"/>
                <w:szCs w:val="16"/>
                <w:lang w:eastAsia="ru-RU"/>
              </w:rPr>
              <w:t xml:space="preserve">должностного оклада </w:t>
            </w:r>
          </w:p>
          <w:p w:rsidR="0089464C" w:rsidRPr="001003DE" w:rsidRDefault="0089464C" w:rsidP="0089464C">
            <w:pPr>
              <w:suppressAutoHyphens w:val="0"/>
              <w:jc w:val="center"/>
              <w:rPr>
                <w:rFonts w:ascii="Liberation Sans" w:eastAsiaTheme="minorEastAsia" w:hAnsi="Liberation Sans" w:cs="Arial"/>
                <w:b/>
                <w:sz w:val="16"/>
                <w:szCs w:val="16"/>
                <w:lang w:eastAsia="ru-RU"/>
              </w:rPr>
            </w:pPr>
            <w:r w:rsidRPr="001003DE">
              <w:rPr>
                <w:rFonts w:ascii="Liberation Sans" w:eastAsiaTheme="minorEastAsia" w:hAnsi="Liberation Sans" w:cs="Arial"/>
                <w:b/>
                <w:sz w:val="16"/>
                <w:szCs w:val="16"/>
                <w:lang w:eastAsia="ru-RU"/>
              </w:rPr>
              <w:t xml:space="preserve">(в процентном отношении к должностному окладу Главы </w:t>
            </w:r>
            <w:proofErr w:type="spellStart"/>
            <w:r w:rsidRPr="001003DE">
              <w:rPr>
                <w:rFonts w:ascii="Liberation Sans" w:eastAsiaTheme="minorEastAsia" w:hAnsi="Liberation Sans" w:cs="Arial"/>
                <w:b/>
                <w:sz w:val="16"/>
                <w:szCs w:val="16"/>
                <w:lang w:eastAsia="ru-RU"/>
              </w:rPr>
              <w:t>Мишкинского</w:t>
            </w:r>
            <w:proofErr w:type="spellEnd"/>
            <w:r w:rsidRPr="001003DE">
              <w:rPr>
                <w:rFonts w:ascii="Liberation Sans" w:eastAsiaTheme="minorEastAsia" w:hAnsi="Liberation Sans" w:cs="Arial"/>
                <w:b/>
                <w:sz w:val="16"/>
                <w:szCs w:val="16"/>
                <w:lang w:eastAsia="ru-RU"/>
              </w:rPr>
              <w:t xml:space="preserve"> муниципального округа)</w:t>
            </w:r>
          </w:p>
        </w:tc>
      </w:tr>
      <w:tr w:rsidR="0089464C" w:rsidRPr="001003DE" w:rsidTr="0089464C">
        <w:tc>
          <w:tcPr>
            <w:tcW w:w="7513" w:type="dxa"/>
            <w:tcBorders>
              <w:top w:val="single" w:sz="1" w:space="0" w:color="000000"/>
              <w:left w:val="single" w:sz="1" w:space="0" w:color="000000"/>
              <w:bottom w:val="single" w:sz="1" w:space="0" w:color="000000"/>
              <w:right w:val="single" w:sz="1" w:space="0" w:color="000000"/>
            </w:tcBorders>
          </w:tcPr>
          <w:p w:rsidR="0089464C" w:rsidRPr="001003DE" w:rsidRDefault="0089464C" w:rsidP="0089464C">
            <w:pPr>
              <w:suppressAutoHyphens w:val="0"/>
              <w:jc w:val="center"/>
              <w:rPr>
                <w:rFonts w:ascii="Liberation Sans" w:eastAsiaTheme="minorEastAsia" w:hAnsi="Liberation Sans" w:cs="Arial"/>
                <w:b/>
                <w:sz w:val="16"/>
                <w:szCs w:val="16"/>
                <w:lang w:eastAsia="ru-RU"/>
              </w:rPr>
            </w:pPr>
            <w:r w:rsidRPr="001003DE">
              <w:rPr>
                <w:rFonts w:ascii="Liberation Sans" w:eastAsiaTheme="minorEastAsia" w:hAnsi="Liberation Sans" w:cs="Arial"/>
                <w:sz w:val="16"/>
                <w:szCs w:val="16"/>
                <w:lang w:eastAsia="ru-RU"/>
              </w:rPr>
              <w:t xml:space="preserve">Заместитель Главы </w:t>
            </w:r>
            <w:proofErr w:type="spellStart"/>
            <w:r w:rsidRPr="001003DE">
              <w:rPr>
                <w:rFonts w:ascii="Liberation Sans" w:eastAsiaTheme="minorEastAsia" w:hAnsi="Liberation Sans" w:cs="Arial"/>
                <w:sz w:val="16"/>
                <w:szCs w:val="16"/>
                <w:lang w:eastAsia="ru-RU"/>
              </w:rPr>
              <w:t>Мишкинского</w:t>
            </w:r>
            <w:proofErr w:type="spellEnd"/>
            <w:r w:rsidRPr="001003DE">
              <w:rPr>
                <w:rFonts w:ascii="Liberation Sans" w:eastAsiaTheme="minorEastAsia" w:hAnsi="Liberation Sans" w:cs="Arial"/>
                <w:sz w:val="16"/>
                <w:szCs w:val="16"/>
                <w:lang w:eastAsia="ru-RU"/>
              </w:rPr>
              <w:t xml:space="preserve"> муниципального округа - заведующий отделом, высшая должность муниципальной службы</w:t>
            </w:r>
          </w:p>
        </w:tc>
        <w:tc>
          <w:tcPr>
            <w:tcW w:w="3119" w:type="dxa"/>
            <w:tcBorders>
              <w:top w:val="single" w:sz="1" w:space="0" w:color="000000"/>
              <w:left w:val="single" w:sz="1" w:space="0" w:color="000000"/>
              <w:bottom w:val="single" w:sz="1" w:space="0" w:color="000000"/>
              <w:right w:val="single" w:sz="1" w:space="0" w:color="000000"/>
            </w:tcBorders>
            <w:vAlign w:val="center"/>
          </w:tcPr>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92 %</w:t>
            </w:r>
          </w:p>
        </w:tc>
      </w:tr>
      <w:tr w:rsidR="0089464C" w:rsidRPr="001003DE" w:rsidTr="0089464C">
        <w:tc>
          <w:tcPr>
            <w:tcW w:w="7513" w:type="dxa"/>
            <w:tcBorders>
              <w:top w:val="single" w:sz="1" w:space="0" w:color="000000"/>
              <w:left w:val="single" w:sz="1" w:space="0" w:color="000000"/>
              <w:bottom w:val="single" w:sz="1" w:space="0" w:color="000000"/>
              <w:right w:val="single" w:sz="1" w:space="0" w:color="000000"/>
            </w:tcBorders>
          </w:tcPr>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Заместитель заведующего отделом, главная  должность муниципальной службы</w:t>
            </w:r>
          </w:p>
        </w:tc>
        <w:tc>
          <w:tcPr>
            <w:tcW w:w="3119" w:type="dxa"/>
            <w:tcBorders>
              <w:top w:val="single" w:sz="1" w:space="0" w:color="000000"/>
              <w:left w:val="single" w:sz="1" w:space="0" w:color="000000"/>
              <w:bottom w:val="single" w:sz="1" w:space="0" w:color="000000"/>
              <w:right w:val="single" w:sz="1" w:space="0" w:color="000000"/>
            </w:tcBorders>
            <w:vAlign w:val="center"/>
          </w:tcPr>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65 %</w:t>
            </w:r>
          </w:p>
        </w:tc>
      </w:tr>
      <w:tr w:rsidR="0089464C" w:rsidRPr="001003DE" w:rsidTr="0089464C">
        <w:tc>
          <w:tcPr>
            <w:tcW w:w="7513" w:type="dxa"/>
            <w:tcBorders>
              <w:top w:val="single" w:sz="1" w:space="0" w:color="000000"/>
              <w:left w:val="single" w:sz="1" w:space="0" w:color="000000"/>
              <w:bottom w:val="single" w:sz="1" w:space="0" w:color="000000"/>
              <w:right w:val="single" w:sz="1" w:space="0" w:color="000000"/>
            </w:tcBorders>
          </w:tcPr>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Главный специалист отдела, ведущая должность муниципальной службы</w:t>
            </w:r>
          </w:p>
        </w:tc>
        <w:tc>
          <w:tcPr>
            <w:tcW w:w="3119" w:type="dxa"/>
            <w:tcBorders>
              <w:top w:val="single" w:sz="1" w:space="0" w:color="000000"/>
              <w:left w:val="single" w:sz="1" w:space="0" w:color="000000"/>
              <w:bottom w:val="single" w:sz="1" w:space="0" w:color="000000"/>
              <w:right w:val="single" w:sz="1" w:space="0" w:color="000000"/>
            </w:tcBorders>
            <w:vAlign w:val="center"/>
          </w:tcPr>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48 %</w:t>
            </w:r>
          </w:p>
        </w:tc>
      </w:tr>
      <w:tr w:rsidR="0089464C" w:rsidRPr="001003DE" w:rsidTr="0089464C">
        <w:tc>
          <w:tcPr>
            <w:tcW w:w="7513" w:type="dxa"/>
            <w:tcBorders>
              <w:top w:val="single" w:sz="1" w:space="0" w:color="000000"/>
              <w:left w:val="single" w:sz="1" w:space="0" w:color="000000"/>
              <w:bottom w:val="single" w:sz="1" w:space="0" w:color="000000"/>
              <w:right w:val="single" w:sz="1" w:space="0" w:color="000000"/>
            </w:tcBorders>
          </w:tcPr>
          <w:p w:rsidR="0089464C" w:rsidRPr="001003DE" w:rsidRDefault="0089464C" w:rsidP="0089464C">
            <w:pPr>
              <w:suppressAutoHyphens w:val="0"/>
              <w:jc w:val="center"/>
              <w:rPr>
                <w:rFonts w:ascii="Liberation Sans" w:eastAsiaTheme="minorEastAsia" w:hAnsi="Liberation Sans" w:cs="Arial"/>
                <w:b/>
                <w:sz w:val="16"/>
                <w:szCs w:val="16"/>
                <w:lang w:eastAsia="ru-RU"/>
              </w:rPr>
            </w:pPr>
            <w:r w:rsidRPr="001003DE">
              <w:rPr>
                <w:rFonts w:ascii="Liberation Sans" w:eastAsiaTheme="minorEastAsia" w:hAnsi="Liberation Sans" w:cs="Arial"/>
                <w:sz w:val="16"/>
                <w:szCs w:val="16"/>
                <w:lang w:eastAsia="ru-RU"/>
              </w:rPr>
              <w:t>Ведущий специалист отдела, старшая должность муниципальной службы</w:t>
            </w:r>
          </w:p>
        </w:tc>
        <w:tc>
          <w:tcPr>
            <w:tcW w:w="3119" w:type="dxa"/>
            <w:tcBorders>
              <w:top w:val="single" w:sz="1" w:space="0" w:color="000000"/>
              <w:left w:val="single" w:sz="1" w:space="0" w:color="000000"/>
              <w:bottom w:val="single" w:sz="1" w:space="0" w:color="000000"/>
              <w:right w:val="single" w:sz="1" w:space="0" w:color="000000"/>
            </w:tcBorders>
            <w:vAlign w:val="center"/>
          </w:tcPr>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39%</w:t>
            </w:r>
          </w:p>
        </w:tc>
      </w:tr>
    </w:tbl>
    <w:p w:rsidR="0089464C" w:rsidRPr="0089464C" w:rsidRDefault="0089464C" w:rsidP="0089464C">
      <w:pPr>
        <w:suppressAutoHyphens w:val="0"/>
        <w:rPr>
          <w:rFonts w:ascii="Liberation Sans" w:eastAsiaTheme="minorEastAsia" w:hAnsi="Liberation Sans" w:cs="Arial"/>
          <w:lang w:eastAsia="ru-RU"/>
        </w:rPr>
      </w:pPr>
    </w:p>
    <w:p w:rsidR="0089464C" w:rsidRPr="001003DE" w:rsidRDefault="0089464C" w:rsidP="0089464C">
      <w:pPr>
        <w:suppressAutoHyphens w:val="0"/>
        <w:jc w:val="right"/>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 xml:space="preserve">Приложение 5  </w:t>
      </w:r>
    </w:p>
    <w:p w:rsidR="0089464C" w:rsidRPr="001003DE" w:rsidRDefault="0089464C" w:rsidP="0089464C">
      <w:pPr>
        <w:suppressAutoHyphens w:val="0"/>
        <w:jc w:val="right"/>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 xml:space="preserve">к  Порядку оплаты труда </w:t>
      </w:r>
    </w:p>
    <w:p w:rsidR="0089464C" w:rsidRPr="001003DE" w:rsidRDefault="0089464C" w:rsidP="0089464C">
      <w:pPr>
        <w:suppressAutoHyphens w:val="0"/>
        <w:jc w:val="right"/>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 xml:space="preserve">муниципальных служащих органов </w:t>
      </w:r>
    </w:p>
    <w:p w:rsidR="0089464C" w:rsidRPr="001003DE" w:rsidRDefault="0089464C" w:rsidP="0089464C">
      <w:pPr>
        <w:suppressAutoHyphens w:val="0"/>
        <w:jc w:val="right"/>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 xml:space="preserve">местного самоуправления </w:t>
      </w:r>
      <w:proofErr w:type="spellStart"/>
      <w:r w:rsidRPr="001003DE">
        <w:rPr>
          <w:rFonts w:ascii="Liberation Sans" w:eastAsiaTheme="minorEastAsia" w:hAnsi="Liberation Sans" w:cs="Arial"/>
          <w:sz w:val="16"/>
          <w:szCs w:val="16"/>
          <w:lang w:eastAsia="ru-RU"/>
        </w:rPr>
        <w:t>Мишкинского</w:t>
      </w:r>
      <w:proofErr w:type="spellEnd"/>
      <w:r w:rsidRPr="001003DE">
        <w:rPr>
          <w:rFonts w:ascii="Liberation Sans" w:eastAsiaTheme="minorEastAsia" w:hAnsi="Liberation Sans" w:cs="Arial"/>
          <w:sz w:val="16"/>
          <w:szCs w:val="16"/>
          <w:lang w:eastAsia="ru-RU"/>
        </w:rPr>
        <w:t xml:space="preserve"> </w:t>
      </w:r>
    </w:p>
    <w:p w:rsidR="0089464C" w:rsidRPr="001003DE" w:rsidRDefault="0089464C" w:rsidP="0089464C">
      <w:pPr>
        <w:suppressAutoHyphens w:val="0"/>
        <w:jc w:val="right"/>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 xml:space="preserve">муниципального округа </w:t>
      </w:r>
    </w:p>
    <w:p w:rsidR="0089464C" w:rsidRPr="001003DE" w:rsidRDefault="0089464C" w:rsidP="0089464C">
      <w:pPr>
        <w:suppressAutoHyphens w:val="0"/>
        <w:jc w:val="right"/>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Курганской области</w:t>
      </w:r>
    </w:p>
    <w:p w:rsidR="0089464C" w:rsidRPr="0089464C" w:rsidRDefault="0089464C" w:rsidP="0089464C">
      <w:pPr>
        <w:suppressAutoHyphens w:val="0"/>
        <w:jc w:val="center"/>
        <w:rPr>
          <w:rFonts w:ascii="Liberation Sans" w:eastAsiaTheme="minorEastAsia" w:hAnsi="Liberation Sans" w:cs="Arial"/>
          <w:lang w:eastAsia="ru-RU"/>
        </w:rPr>
      </w:pPr>
    </w:p>
    <w:p w:rsidR="0089464C" w:rsidRPr="001003DE" w:rsidRDefault="0089464C" w:rsidP="0089464C">
      <w:pPr>
        <w:suppressAutoHyphens w:val="0"/>
        <w:jc w:val="center"/>
        <w:rPr>
          <w:rFonts w:ascii="Liberation Sans" w:eastAsiaTheme="minorEastAsia" w:hAnsi="Liberation Sans" w:cs="Arial"/>
          <w:b/>
          <w:sz w:val="16"/>
          <w:szCs w:val="16"/>
          <w:lang w:eastAsia="ru-RU"/>
        </w:rPr>
      </w:pPr>
      <w:r w:rsidRPr="001003DE">
        <w:rPr>
          <w:rFonts w:ascii="Liberation Sans" w:eastAsiaTheme="minorEastAsia" w:hAnsi="Liberation Sans" w:cs="Arial"/>
          <w:b/>
          <w:sz w:val="16"/>
          <w:szCs w:val="16"/>
          <w:lang w:eastAsia="ru-RU"/>
        </w:rPr>
        <w:t>Размеры</w:t>
      </w:r>
    </w:p>
    <w:p w:rsidR="0089464C" w:rsidRPr="001003DE" w:rsidRDefault="0089464C" w:rsidP="0089464C">
      <w:pPr>
        <w:suppressAutoHyphens w:val="0"/>
        <w:jc w:val="center"/>
        <w:rPr>
          <w:rFonts w:ascii="Liberation Sans" w:eastAsiaTheme="minorEastAsia" w:hAnsi="Liberation Sans" w:cs="Arial"/>
          <w:b/>
          <w:sz w:val="16"/>
          <w:szCs w:val="16"/>
          <w:lang w:eastAsia="ru-RU"/>
        </w:rPr>
      </w:pPr>
      <w:r w:rsidRPr="001003DE">
        <w:rPr>
          <w:rFonts w:ascii="Liberation Sans" w:eastAsiaTheme="minorEastAsia" w:hAnsi="Liberation Sans" w:cs="Arial"/>
          <w:b/>
          <w:sz w:val="16"/>
          <w:szCs w:val="16"/>
          <w:lang w:eastAsia="ru-RU"/>
        </w:rPr>
        <w:t>должностных окладов муниципальных служащих</w:t>
      </w:r>
    </w:p>
    <w:p w:rsidR="0089464C" w:rsidRPr="001003DE" w:rsidRDefault="0089464C" w:rsidP="0089464C">
      <w:pPr>
        <w:suppressAutoHyphens w:val="0"/>
        <w:jc w:val="center"/>
        <w:rPr>
          <w:rFonts w:ascii="Liberation Sans" w:eastAsiaTheme="minorEastAsia" w:hAnsi="Liberation Sans" w:cs="Arial"/>
          <w:b/>
          <w:sz w:val="16"/>
          <w:szCs w:val="16"/>
          <w:lang w:eastAsia="ru-RU"/>
        </w:rPr>
      </w:pPr>
      <w:r w:rsidRPr="001003DE">
        <w:rPr>
          <w:rFonts w:ascii="Liberation Sans" w:eastAsiaTheme="minorEastAsia" w:hAnsi="Liberation Sans" w:cs="Arial"/>
          <w:b/>
          <w:sz w:val="16"/>
          <w:szCs w:val="16"/>
          <w:lang w:eastAsia="ru-RU"/>
        </w:rPr>
        <w:t xml:space="preserve">Думы </w:t>
      </w:r>
      <w:proofErr w:type="spellStart"/>
      <w:r w:rsidRPr="001003DE">
        <w:rPr>
          <w:rFonts w:ascii="Liberation Sans" w:eastAsiaTheme="minorEastAsia" w:hAnsi="Liberation Sans" w:cs="Arial"/>
          <w:b/>
          <w:sz w:val="16"/>
          <w:szCs w:val="16"/>
          <w:lang w:eastAsia="ru-RU"/>
        </w:rPr>
        <w:t>Мишкинского</w:t>
      </w:r>
      <w:proofErr w:type="spellEnd"/>
      <w:r w:rsidRPr="001003DE">
        <w:rPr>
          <w:rFonts w:ascii="Liberation Sans" w:eastAsiaTheme="minorEastAsia" w:hAnsi="Liberation Sans" w:cs="Arial"/>
          <w:b/>
          <w:sz w:val="16"/>
          <w:szCs w:val="16"/>
          <w:lang w:eastAsia="ru-RU"/>
        </w:rPr>
        <w:t xml:space="preserve"> муниципального округа</w:t>
      </w:r>
    </w:p>
    <w:p w:rsidR="0089464C" w:rsidRPr="001003DE" w:rsidRDefault="0089464C" w:rsidP="0089464C">
      <w:pPr>
        <w:suppressAutoHyphens w:val="0"/>
        <w:jc w:val="center"/>
        <w:rPr>
          <w:rFonts w:ascii="Liberation Sans" w:eastAsiaTheme="minorEastAsia" w:hAnsi="Liberation Sans" w:cs="Arial"/>
          <w:sz w:val="16"/>
          <w:szCs w:val="16"/>
          <w:lang w:eastAsia="ru-RU"/>
        </w:rPr>
      </w:pPr>
    </w:p>
    <w:tbl>
      <w:tblPr>
        <w:tblW w:w="10632" w:type="dxa"/>
        <w:tblInd w:w="55" w:type="dxa"/>
        <w:tblLayout w:type="fixed"/>
        <w:tblCellMar>
          <w:left w:w="55" w:type="dxa"/>
          <w:right w:w="55" w:type="dxa"/>
        </w:tblCellMar>
        <w:tblLook w:val="0000" w:firstRow="0" w:lastRow="0" w:firstColumn="0" w:lastColumn="0" w:noHBand="0" w:noVBand="0"/>
      </w:tblPr>
      <w:tblGrid>
        <w:gridCol w:w="6804"/>
        <w:gridCol w:w="3828"/>
      </w:tblGrid>
      <w:tr w:rsidR="0089464C" w:rsidRPr="001003DE" w:rsidTr="0089464C">
        <w:tc>
          <w:tcPr>
            <w:tcW w:w="6804" w:type="dxa"/>
            <w:tcBorders>
              <w:top w:val="single" w:sz="1" w:space="0" w:color="000000"/>
              <w:left w:val="single" w:sz="1" w:space="0" w:color="000000"/>
              <w:bottom w:val="single" w:sz="1" w:space="0" w:color="000000"/>
              <w:right w:val="single" w:sz="1" w:space="0" w:color="000000"/>
            </w:tcBorders>
          </w:tcPr>
          <w:p w:rsidR="0089464C" w:rsidRPr="001003DE" w:rsidRDefault="0089464C" w:rsidP="0089464C">
            <w:pPr>
              <w:suppressAutoHyphens w:val="0"/>
              <w:jc w:val="center"/>
              <w:rPr>
                <w:rFonts w:ascii="Liberation Sans" w:eastAsiaTheme="minorEastAsia" w:hAnsi="Liberation Sans" w:cs="Arial"/>
                <w:b/>
                <w:sz w:val="16"/>
                <w:szCs w:val="16"/>
                <w:lang w:eastAsia="ru-RU"/>
              </w:rPr>
            </w:pPr>
            <w:r w:rsidRPr="001003DE">
              <w:rPr>
                <w:rFonts w:ascii="Liberation Sans" w:eastAsiaTheme="minorEastAsia" w:hAnsi="Liberation Sans" w:cs="Arial"/>
                <w:b/>
                <w:sz w:val="16"/>
                <w:szCs w:val="16"/>
                <w:lang w:eastAsia="ru-RU"/>
              </w:rPr>
              <w:t xml:space="preserve">Наименование должности </w:t>
            </w:r>
          </w:p>
          <w:p w:rsidR="0089464C" w:rsidRPr="001003DE" w:rsidRDefault="0089464C" w:rsidP="0089464C">
            <w:pPr>
              <w:suppressAutoHyphens w:val="0"/>
              <w:jc w:val="center"/>
              <w:rPr>
                <w:rFonts w:ascii="Liberation Sans" w:eastAsiaTheme="minorEastAsia" w:hAnsi="Liberation Sans" w:cs="Arial"/>
                <w:b/>
                <w:sz w:val="16"/>
                <w:szCs w:val="16"/>
                <w:lang w:eastAsia="ru-RU"/>
              </w:rPr>
            </w:pPr>
            <w:r w:rsidRPr="001003DE">
              <w:rPr>
                <w:rFonts w:ascii="Liberation Sans" w:eastAsiaTheme="minorEastAsia" w:hAnsi="Liberation Sans" w:cs="Arial"/>
                <w:b/>
                <w:sz w:val="16"/>
                <w:szCs w:val="16"/>
                <w:lang w:eastAsia="ru-RU"/>
              </w:rPr>
              <w:t>муниципальной службы</w:t>
            </w:r>
          </w:p>
        </w:tc>
        <w:tc>
          <w:tcPr>
            <w:tcW w:w="3828" w:type="dxa"/>
            <w:tcBorders>
              <w:top w:val="single" w:sz="1" w:space="0" w:color="000000"/>
              <w:left w:val="single" w:sz="1" w:space="0" w:color="000000"/>
              <w:bottom w:val="single" w:sz="1" w:space="0" w:color="000000"/>
              <w:right w:val="single" w:sz="1" w:space="0" w:color="000000"/>
            </w:tcBorders>
          </w:tcPr>
          <w:p w:rsidR="0089464C" w:rsidRPr="001003DE" w:rsidRDefault="0089464C" w:rsidP="0089464C">
            <w:pPr>
              <w:suppressAutoHyphens w:val="0"/>
              <w:jc w:val="center"/>
              <w:rPr>
                <w:rFonts w:ascii="Liberation Sans" w:eastAsiaTheme="minorEastAsia" w:hAnsi="Liberation Sans" w:cs="Arial"/>
                <w:b/>
                <w:sz w:val="16"/>
                <w:szCs w:val="16"/>
                <w:lang w:eastAsia="ru-RU"/>
              </w:rPr>
            </w:pPr>
            <w:r w:rsidRPr="001003DE">
              <w:rPr>
                <w:rFonts w:ascii="Liberation Sans" w:eastAsiaTheme="minorEastAsia" w:hAnsi="Liberation Sans" w:cs="Arial"/>
                <w:b/>
                <w:sz w:val="16"/>
                <w:szCs w:val="16"/>
                <w:lang w:eastAsia="ru-RU"/>
              </w:rPr>
              <w:t>Размеры</w:t>
            </w:r>
          </w:p>
          <w:p w:rsidR="0089464C" w:rsidRPr="001003DE" w:rsidRDefault="0089464C" w:rsidP="0089464C">
            <w:pPr>
              <w:suppressAutoHyphens w:val="0"/>
              <w:jc w:val="center"/>
              <w:rPr>
                <w:rFonts w:ascii="Liberation Sans" w:eastAsiaTheme="minorEastAsia" w:hAnsi="Liberation Sans" w:cs="Arial"/>
                <w:b/>
                <w:sz w:val="16"/>
                <w:szCs w:val="16"/>
                <w:lang w:eastAsia="ru-RU"/>
              </w:rPr>
            </w:pPr>
            <w:r w:rsidRPr="001003DE">
              <w:rPr>
                <w:rFonts w:ascii="Liberation Sans" w:eastAsiaTheme="minorEastAsia" w:hAnsi="Liberation Sans" w:cs="Arial"/>
                <w:b/>
                <w:sz w:val="16"/>
                <w:szCs w:val="16"/>
                <w:lang w:eastAsia="ru-RU"/>
              </w:rPr>
              <w:t xml:space="preserve">должностного оклада </w:t>
            </w:r>
          </w:p>
          <w:p w:rsidR="0089464C" w:rsidRPr="001003DE" w:rsidRDefault="0089464C" w:rsidP="0089464C">
            <w:pPr>
              <w:suppressAutoHyphens w:val="0"/>
              <w:jc w:val="center"/>
              <w:rPr>
                <w:rFonts w:ascii="Liberation Sans" w:eastAsiaTheme="minorEastAsia" w:hAnsi="Liberation Sans" w:cs="Arial"/>
                <w:b/>
                <w:sz w:val="16"/>
                <w:szCs w:val="16"/>
                <w:lang w:eastAsia="ru-RU"/>
              </w:rPr>
            </w:pPr>
            <w:r w:rsidRPr="001003DE">
              <w:rPr>
                <w:rFonts w:ascii="Liberation Sans" w:eastAsiaTheme="minorEastAsia" w:hAnsi="Liberation Sans" w:cs="Arial"/>
                <w:b/>
                <w:sz w:val="16"/>
                <w:szCs w:val="16"/>
                <w:lang w:eastAsia="ru-RU"/>
              </w:rPr>
              <w:t xml:space="preserve">(в процентном отношении к должностному окладу Главы </w:t>
            </w:r>
            <w:proofErr w:type="spellStart"/>
            <w:r w:rsidRPr="001003DE">
              <w:rPr>
                <w:rFonts w:ascii="Liberation Sans" w:eastAsiaTheme="minorEastAsia" w:hAnsi="Liberation Sans" w:cs="Arial"/>
                <w:b/>
                <w:sz w:val="16"/>
                <w:szCs w:val="16"/>
                <w:lang w:eastAsia="ru-RU"/>
              </w:rPr>
              <w:t>Мишкинского</w:t>
            </w:r>
            <w:proofErr w:type="spellEnd"/>
            <w:r w:rsidRPr="001003DE">
              <w:rPr>
                <w:rFonts w:ascii="Liberation Sans" w:eastAsiaTheme="minorEastAsia" w:hAnsi="Liberation Sans" w:cs="Arial"/>
                <w:b/>
                <w:sz w:val="16"/>
                <w:szCs w:val="16"/>
                <w:lang w:eastAsia="ru-RU"/>
              </w:rPr>
              <w:t xml:space="preserve"> муниципального округа)</w:t>
            </w:r>
          </w:p>
        </w:tc>
      </w:tr>
      <w:tr w:rsidR="0089464C" w:rsidRPr="001003DE" w:rsidTr="0089464C">
        <w:tc>
          <w:tcPr>
            <w:tcW w:w="6804" w:type="dxa"/>
            <w:tcBorders>
              <w:top w:val="single" w:sz="1" w:space="0" w:color="000000"/>
              <w:left w:val="single" w:sz="1" w:space="0" w:color="000000"/>
              <w:bottom w:val="single" w:sz="1" w:space="0" w:color="000000"/>
              <w:right w:val="single" w:sz="1" w:space="0" w:color="000000"/>
            </w:tcBorders>
          </w:tcPr>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Ведущий специали</w:t>
            </w:r>
            <w:proofErr w:type="gramStart"/>
            <w:r w:rsidRPr="001003DE">
              <w:rPr>
                <w:rFonts w:ascii="Liberation Sans" w:eastAsiaTheme="minorEastAsia" w:hAnsi="Liberation Sans" w:cs="Arial"/>
                <w:sz w:val="16"/>
                <w:szCs w:val="16"/>
                <w:lang w:eastAsia="ru-RU"/>
              </w:rPr>
              <w:t>ст стр</w:t>
            </w:r>
            <w:proofErr w:type="gramEnd"/>
            <w:r w:rsidRPr="001003DE">
              <w:rPr>
                <w:rFonts w:ascii="Liberation Sans" w:eastAsiaTheme="minorEastAsia" w:hAnsi="Liberation Sans" w:cs="Arial"/>
                <w:sz w:val="16"/>
                <w:szCs w:val="16"/>
                <w:lang w:eastAsia="ru-RU"/>
              </w:rPr>
              <w:t>уктурного подразделения, старшая должность муниципальной службы</w:t>
            </w:r>
          </w:p>
        </w:tc>
        <w:tc>
          <w:tcPr>
            <w:tcW w:w="3828" w:type="dxa"/>
            <w:tcBorders>
              <w:top w:val="single" w:sz="1" w:space="0" w:color="000000"/>
              <w:left w:val="single" w:sz="1" w:space="0" w:color="000000"/>
              <w:bottom w:val="single" w:sz="1" w:space="0" w:color="000000"/>
              <w:right w:val="single" w:sz="1" w:space="0" w:color="000000"/>
            </w:tcBorders>
            <w:vAlign w:val="center"/>
          </w:tcPr>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39%</w:t>
            </w:r>
          </w:p>
        </w:tc>
      </w:tr>
    </w:tbl>
    <w:p w:rsidR="0089464C" w:rsidRPr="0089464C" w:rsidRDefault="0089464C" w:rsidP="0089464C">
      <w:pPr>
        <w:suppressAutoHyphens w:val="0"/>
        <w:jc w:val="center"/>
        <w:rPr>
          <w:rFonts w:ascii="Liberation Sans" w:eastAsiaTheme="minorEastAsia" w:hAnsi="Liberation Sans" w:cs="Arial"/>
          <w:lang w:eastAsia="ru-RU"/>
        </w:rPr>
      </w:pPr>
    </w:p>
    <w:p w:rsidR="0089464C" w:rsidRPr="001003DE" w:rsidRDefault="0089464C" w:rsidP="0089464C">
      <w:pPr>
        <w:suppressAutoHyphens w:val="0"/>
        <w:jc w:val="right"/>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 xml:space="preserve">Приложение 6 </w:t>
      </w:r>
    </w:p>
    <w:p w:rsidR="0089464C" w:rsidRPr="001003DE" w:rsidRDefault="0089464C" w:rsidP="0089464C">
      <w:pPr>
        <w:suppressAutoHyphens w:val="0"/>
        <w:jc w:val="right"/>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 xml:space="preserve">к  Порядку оплаты труда </w:t>
      </w:r>
    </w:p>
    <w:p w:rsidR="0089464C" w:rsidRPr="001003DE" w:rsidRDefault="0089464C" w:rsidP="0089464C">
      <w:pPr>
        <w:suppressAutoHyphens w:val="0"/>
        <w:jc w:val="right"/>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 xml:space="preserve">муниципальных служащих органов </w:t>
      </w:r>
    </w:p>
    <w:p w:rsidR="0089464C" w:rsidRPr="001003DE" w:rsidRDefault="0089464C" w:rsidP="0089464C">
      <w:pPr>
        <w:suppressAutoHyphens w:val="0"/>
        <w:jc w:val="right"/>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 xml:space="preserve">местного самоуправления </w:t>
      </w:r>
      <w:proofErr w:type="spellStart"/>
      <w:r w:rsidRPr="001003DE">
        <w:rPr>
          <w:rFonts w:ascii="Liberation Sans" w:eastAsiaTheme="minorEastAsia" w:hAnsi="Liberation Sans" w:cs="Arial"/>
          <w:sz w:val="16"/>
          <w:szCs w:val="16"/>
          <w:lang w:eastAsia="ru-RU"/>
        </w:rPr>
        <w:t>Мишкинского</w:t>
      </w:r>
      <w:proofErr w:type="spellEnd"/>
      <w:r w:rsidRPr="001003DE">
        <w:rPr>
          <w:rFonts w:ascii="Liberation Sans" w:eastAsiaTheme="minorEastAsia" w:hAnsi="Liberation Sans" w:cs="Arial"/>
          <w:sz w:val="16"/>
          <w:szCs w:val="16"/>
          <w:lang w:eastAsia="ru-RU"/>
        </w:rPr>
        <w:t xml:space="preserve"> </w:t>
      </w:r>
    </w:p>
    <w:p w:rsidR="0089464C" w:rsidRPr="001003DE" w:rsidRDefault="0089464C" w:rsidP="0089464C">
      <w:pPr>
        <w:suppressAutoHyphens w:val="0"/>
        <w:jc w:val="right"/>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 xml:space="preserve">муниципального округа </w:t>
      </w:r>
    </w:p>
    <w:p w:rsidR="0089464C" w:rsidRDefault="0089464C" w:rsidP="001003DE">
      <w:pPr>
        <w:suppressAutoHyphens w:val="0"/>
        <w:jc w:val="right"/>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Курганской области</w:t>
      </w:r>
    </w:p>
    <w:p w:rsidR="001003DE" w:rsidRPr="001003DE" w:rsidRDefault="001003DE" w:rsidP="001003DE">
      <w:pPr>
        <w:suppressAutoHyphens w:val="0"/>
        <w:jc w:val="right"/>
        <w:rPr>
          <w:rFonts w:ascii="Liberation Sans" w:eastAsiaTheme="minorEastAsia" w:hAnsi="Liberation Sans" w:cs="Arial"/>
          <w:sz w:val="16"/>
          <w:szCs w:val="16"/>
          <w:lang w:eastAsia="ru-RU"/>
        </w:rPr>
      </w:pPr>
    </w:p>
    <w:p w:rsidR="0089464C" w:rsidRPr="001003DE" w:rsidRDefault="0089464C" w:rsidP="0089464C">
      <w:pPr>
        <w:suppressAutoHyphens w:val="0"/>
        <w:jc w:val="center"/>
        <w:rPr>
          <w:rFonts w:ascii="Liberation Sans" w:eastAsiaTheme="minorEastAsia" w:hAnsi="Liberation Sans" w:cs="Arial"/>
          <w:b/>
          <w:sz w:val="16"/>
          <w:szCs w:val="16"/>
          <w:lang w:eastAsia="ru-RU"/>
        </w:rPr>
      </w:pPr>
      <w:r w:rsidRPr="001003DE">
        <w:rPr>
          <w:rFonts w:ascii="Liberation Sans" w:eastAsiaTheme="minorEastAsia" w:hAnsi="Liberation Sans" w:cs="Arial"/>
          <w:b/>
          <w:sz w:val="16"/>
          <w:szCs w:val="16"/>
          <w:lang w:eastAsia="ru-RU"/>
        </w:rPr>
        <w:t xml:space="preserve">Информация об оценке эффективности деятельности муниципальных служащих </w:t>
      </w:r>
      <w:proofErr w:type="spellStart"/>
      <w:r w:rsidRPr="001003DE">
        <w:rPr>
          <w:rFonts w:ascii="Liberation Sans" w:eastAsiaTheme="minorEastAsia" w:hAnsi="Liberation Sans" w:cs="Arial"/>
          <w:b/>
          <w:sz w:val="16"/>
          <w:szCs w:val="16"/>
          <w:lang w:eastAsia="ru-RU"/>
        </w:rPr>
        <w:t>Мишкинского</w:t>
      </w:r>
      <w:proofErr w:type="spellEnd"/>
      <w:r w:rsidRPr="001003DE">
        <w:rPr>
          <w:rFonts w:ascii="Liberation Sans" w:eastAsiaTheme="minorEastAsia" w:hAnsi="Liberation Sans" w:cs="Arial"/>
          <w:b/>
          <w:sz w:val="16"/>
          <w:szCs w:val="16"/>
          <w:lang w:eastAsia="ru-RU"/>
        </w:rPr>
        <w:t xml:space="preserve"> муниципального округа</w:t>
      </w:r>
    </w:p>
    <w:p w:rsidR="0089464C" w:rsidRPr="001003DE" w:rsidRDefault="0089464C" w:rsidP="0089464C">
      <w:pPr>
        <w:suppressAutoHyphens w:val="0"/>
        <w:jc w:val="center"/>
        <w:rPr>
          <w:rFonts w:ascii="Liberation Sans" w:eastAsiaTheme="minorEastAsia" w:hAnsi="Liberation Sans" w:cs="Arial"/>
          <w:b/>
          <w:sz w:val="16"/>
          <w:szCs w:val="16"/>
          <w:lang w:eastAsia="ru-RU"/>
        </w:rPr>
      </w:pPr>
      <w:r w:rsidRPr="001003DE">
        <w:rPr>
          <w:rFonts w:ascii="Liberation Sans" w:eastAsiaTheme="minorEastAsia" w:hAnsi="Liberation Sans" w:cs="Arial"/>
          <w:b/>
          <w:sz w:val="16"/>
          <w:szCs w:val="16"/>
          <w:lang w:eastAsia="ru-RU"/>
        </w:rPr>
        <w:t>за ______ месяц _____ года</w:t>
      </w:r>
    </w:p>
    <w:p w:rsidR="0089464C" w:rsidRPr="001003DE" w:rsidRDefault="001003DE" w:rsidP="0089464C">
      <w:pPr>
        <w:suppressAutoHyphens w:val="0"/>
        <w:jc w:val="center"/>
        <w:rPr>
          <w:rFonts w:ascii="Liberation Sans" w:eastAsiaTheme="minorEastAsia" w:hAnsi="Liberation Sans" w:cs="Arial"/>
          <w:sz w:val="16"/>
          <w:szCs w:val="16"/>
          <w:lang w:eastAsia="ru-RU"/>
        </w:rPr>
      </w:pPr>
      <w:r>
        <w:rPr>
          <w:rFonts w:ascii="Liberation Sans" w:eastAsiaTheme="minorEastAsia" w:hAnsi="Liberation Sans" w:cs="Arial"/>
          <w:lang w:eastAsia="ru-RU"/>
        </w:rPr>
        <w:t xml:space="preserve">                                                                                                                                                                 </w:t>
      </w:r>
      <w:r w:rsidR="0089464C" w:rsidRPr="001003DE">
        <w:rPr>
          <w:rFonts w:ascii="Liberation Sans" w:eastAsiaTheme="minorEastAsia" w:hAnsi="Liberation Sans" w:cs="Arial"/>
          <w:sz w:val="16"/>
          <w:szCs w:val="16"/>
          <w:lang w:eastAsia="ru-RU"/>
        </w:rPr>
        <w:t>Таблица 1</w:t>
      </w:r>
    </w:p>
    <w:p w:rsidR="0089464C" w:rsidRPr="0089464C" w:rsidRDefault="0089464C" w:rsidP="0089464C">
      <w:pPr>
        <w:suppressAutoHyphens w:val="0"/>
        <w:jc w:val="center"/>
        <w:rPr>
          <w:rFonts w:ascii="Liberation Sans" w:eastAsiaTheme="minorEastAsia" w:hAnsi="Liberation Sans" w:cs="Arial"/>
          <w:lang w:eastAsia="ru-RU"/>
        </w:rPr>
      </w:pPr>
    </w:p>
    <w:tbl>
      <w:tblPr>
        <w:tblW w:w="10632" w:type="dxa"/>
        <w:tblInd w:w="55" w:type="dxa"/>
        <w:tblLayout w:type="fixed"/>
        <w:tblCellMar>
          <w:left w:w="10" w:type="dxa"/>
          <w:right w:w="10" w:type="dxa"/>
        </w:tblCellMar>
        <w:tblLook w:val="0000" w:firstRow="0" w:lastRow="0" w:firstColumn="0" w:lastColumn="0" w:noHBand="0" w:noVBand="0"/>
      </w:tblPr>
      <w:tblGrid>
        <w:gridCol w:w="544"/>
        <w:gridCol w:w="2090"/>
        <w:gridCol w:w="2294"/>
        <w:gridCol w:w="2343"/>
        <w:gridCol w:w="3361"/>
      </w:tblGrid>
      <w:tr w:rsidR="0089464C" w:rsidRPr="001003DE" w:rsidTr="0089464C">
        <w:tc>
          <w:tcPr>
            <w:tcW w:w="544" w:type="dxa"/>
            <w:tcBorders>
              <w:top w:val="single" w:sz="2" w:space="0" w:color="000000"/>
              <w:left w:val="single" w:sz="2" w:space="0" w:color="000000"/>
              <w:bottom w:val="single" w:sz="2" w:space="0" w:color="000000"/>
            </w:tcBorders>
            <w:tcMar>
              <w:top w:w="55" w:type="dxa"/>
              <w:left w:w="55" w:type="dxa"/>
              <w:bottom w:w="55" w:type="dxa"/>
              <w:right w:w="55" w:type="dxa"/>
            </w:tcMar>
          </w:tcPr>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 xml:space="preserve">№ </w:t>
            </w:r>
            <w:proofErr w:type="gramStart"/>
            <w:r w:rsidRPr="001003DE">
              <w:rPr>
                <w:rFonts w:ascii="Liberation Sans" w:eastAsiaTheme="minorEastAsia" w:hAnsi="Liberation Sans" w:cs="Arial"/>
                <w:sz w:val="16"/>
                <w:szCs w:val="16"/>
                <w:lang w:eastAsia="ru-RU"/>
              </w:rPr>
              <w:t>п</w:t>
            </w:r>
            <w:proofErr w:type="gramEnd"/>
            <w:r w:rsidRPr="001003DE">
              <w:rPr>
                <w:rFonts w:ascii="Liberation Sans" w:eastAsiaTheme="minorEastAsia" w:hAnsi="Liberation Sans" w:cs="Arial"/>
                <w:sz w:val="16"/>
                <w:szCs w:val="16"/>
                <w:lang w:eastAsia="ru-RU"/>
              </w:rPr>
              <w:t>/п</w:t>
            </w:r>
          </w:p>
        </w:tc>
        <w:tc>
          <w:tcPr>
            <w:tcW w:w="2090" w:type="dxa"/>
            <w:tcBorders>
              <w:top w:val="single" w:sz="2" w:space="0" w:color="000000"/>
              <w:left w:val="single" w:sz="2" w:space="0" w:color="000000"/>
              <w:bottom w:val="single" w:sz="2" w:space="0" w:color="000000"/>
            </w:tcBorders>
            <w:tcMar>
              <w:top w:w="55" w:type="dxa"/>
              <w:left w:w="55" w:type="dxa"/>
              <w:bottom w:w="55" w:type="dxa"/>
              <w:right w:w="55" w:type="dxa"/>
            </w:tcMar>
          </w:tcPr>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Фамилия, имя, отчество работника</w:t>
            </w:r>
          </w:p>
        </w:tc>
        <w:tc>
          <w:tcPr>
            <w:tcW w:w="2294" w:type="dxa"/>
            <w:tcBorders>
              <w:top w:val="single" w:sz="2" w:space="0" w:color="000000"/>
              <w:left w:val="single" w:sz="2" w:space="0" w:color="000000"/>
              <w:bottom w:val="single" w:sz="2" w:space="0" w:color="000000"/>
            </w:tcBorders>
            <w:tcMar>
              <w:top w:w="55" w:type="dxa"/>
              <w:left w:w="55" w:type="dxa"/>
              <w:bottom w:w="55" w:type="dxa"/>
              <w:right w:w="55" w:type="dxa"/>
            </w:tcMar>
          </w:tcPr>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Коэффициент эффективности*</w:t>
            </w:r>
          </w:p>
        </w:tc>
        <w:tc>
          <w:tcPr>
            <w:tcW w:w="2343" w:type="dxa"/>
            <w:tcBorders>
              <w:top w:val="single" w:sz="2" w:space="0" w:color="000000"/>
              <w:left w:val="single" w:sz="2" w:space="0" w:color="000000"/>
              <w:bottom w:val="single" w:sz="2" w:space="0" w:color="000000"/>
            </w:tcBorders>
            <w:tcMar>
              <w:top w:w="55" w:type="dxa"/>
              <w:left w:w="55" w:type="dxa"/>
              <w:bottom w:w="55" w:type="dxa"/>
              <w:right w:w="55" w:type="dxa"/>
            </w:tcMar>
          </w:tcPr>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 xml:space="preserve">Стоимостное выражение коэффициента эффективности 1 </w:t>
            </w:r>
            <w:proofErr w:type="gramStart"/>
            <w:r w:rsidRPr="001003DE">
              <w:rPr>
                <w:rFonts w:ascii="Liberation Sans" w:eastAsiaTheme="minorEastAsia" w:hAnsi="Liberation Sans" w:cs="Arial"/>
                <w:sz w:val="16"/>
                <w:szCs w:val="16"/>
                <w:lang w:eastAsia="ru-RU"/>
              </w:rPr>
              <w:t>за полный месяц</w:t>
            </w:r>
            <w:proofErr w:type="gramEnd"/>
            <w:r w:rsidRPr="001003DE">
              <w:rPr>
                <w:rFonts w:ascii="Liberation Sans" w:eastAsiaTheme="minorEastAsia" w:hAnsi="Liberation Sans" w:cs="Arial"/>
                <w:sz w:val="16"/>
                <w:szCs w:val="16"/>
                <w:lang w:eastAsia="ru-RU"/>
              </w:rPr>
              <w:t>**</w:t>
            </w:r>
          </w:p>
        </w:tc>
        <w:tc>
          <w:tcPr>
            <w:tcW w:w="336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Стоимостное выражение коэффициента эффективности 1            за фактически отработанное время***</w:t>
            </w:r>
          </w:p>
        </w:tc>
      </w:tr>
      <w:tr w:rsidR="0089464C" w:rsidRPr="001003DE" w:rsidTr="0089464C">
        <w:tc>
          <w:tcPr>
            <w:tcW w:w="544" w:type="dxa"/>
            <w:tcBorders>
              <w:left w:val="single" w:sz="2" w:space="0" w:color="000000"/>
              <w:bottom w:val="single" w:sz="2" w:space="0" w:color="000000"/>
            </w:tcBorders>
            <w:tcMar>
              <w:top w:w="55" w:type="dxa"/>
              <w:left w:w="55" w:type="dxa"/>
              <w:bottom w:w="55" w:type="dxa"/>
              <w:right w:w="55" w:type="dxa"/>
            </w:tcMar>
          </w:tcPr>
          <w:p w:rsidR="0089464C" w:rsidRPr="001003DE" w:rsidRDefault="0089464C" w:rsidP="0089464C">
            <w:pPr>
              <w:suppressAutoHyphens w:val="0"/>
              <w:jc w:val="center"/>
              <w:rPr>
                <w:rFonts w:ascii="Liberation Sans" w:eastAsiaTheme="minorEastAsia" w:hAnsi="Liberation Sans" w:cs="Arial"/>
                <w:sz w:val="16"/>
                <w:szCs w:val="16"/>
                <w:lang w:eastAsia="ru-RU"/>
              </w:rPr>
            </w:pPr>
          </w:p>
        </w:tc>
        <w:tc>
          <w:tcPr>
            <w:tcW w:w="2090" w:type="dxa"/>
            <w:tcBorders>
              <w:left w:val="single" w:sz="2" w:space="0" w:color="000000"/>
              <w:bottom w:val="single" w:sz="2" w:space="0" w:color="000000"/>
            </w:tcBorders>
            <w:tcMar>
              <w:top w:w="55" w:type="dxa"/>
              <w:left w:w="55" w:type="dxa"/>
              <w:bottom w:w="55" w:type="dxa"/>
              <w:right w:w="55" w:type="dxa"/>
            </w:tcMar>
          </w:tcPr>
          <w:p w:rsidR="0089464C" w:rsidRPr="001003DE" w:rsidRDefault="0089464C" w:rsidP="0089464C">
            <w:pPr>
              <w:suppressAutoHyphens w:val="0"/>
              <w:jc w:val="center"/>
              <w:rPr>
                <w:rFonts w:ascii="Liberation Sans" w:eastAsiaTheme="minorEastAsia" w:hAnsi="Liberation Sans" w:cs="Arial"/>
                <w:sz w:val="16"/>
                <w:szCs w:val="16"/>
                <w:lang w:eastAsia="ru-RU"/>
              </w:rPr>
            </w:pPr>
          </w:p>
        </w:tc>
        <w:tc>
          <w:tcPr>
            <w:tcW w:w="2294" w:type="dxa"/>
            <w:tcBorders>
              <w:left w:val="single" w:sz="2" w:space="0" w:color="000000"/>
              <w:bottom w:val="single" w:sz="2" w:space="0" w:color="000000"/>
            </w:tcBorders>
            <w:tcMar>
              <w:top w:w="55" w:type="dxa"/>
              <w:left w:w="55" w:type="dxa"/>
              <w:bottom w:w="55" w:type="dxa"/>
              <w:right w:w="55" w:type="dxa"/>
            </w:tcMar>
          </w:tcPr>
          <w:p w:rsidR="0089464C" w:rsidRPr="001003DE" w:rsidRDefault="0089464C" w:rsidP="0089464C">
            <w:pPr>
              <w:suppressAutoHyphens w:val="0"/>
              <w:jc w:val="center"/>
              <w:rPr>
                <w:rFonts w:ascii="Liberation Sans" w:eastAsiaTheme="minorEastAsia" w:hAnsi="Liberation Sans" w:cs="Arial"/>
                <w:sz w:val="16"/>
                <w:szCs w:val="16"/>
                <w:lang w:eastAsia="ru-RU"/>
              </w:rPr>
            </w:pPr>
          </w:p>
        </w:tc>
        <w:tc>
          <w:tcPr>
            <w:tcW w:w="2343" w:type="dxa"/>
            <w:tcBorders>
              <w:left w:val="single" w:sz="2" w:space="0" w:color="000000"/>
              <w:bottom w:val="single" w:sz="2" w:space="0" w:color="000000"/>
            </w:tcBorders>
            <w:tcMar>
              <w:top w:w="55" w:type="dxa"/>
              <w:left w:w="55" w:type="dxa"/>
              <w:bottom w:w="55" w:type="dxa"/>
              <w:right w:w="55" w:type="dxa"/>
            </w:tcMar>
          </w:tcPr>
          <w:p w:rsidR="0089464C" w:rsidRPr="001003DE" w:rsidRDefault="0089464C" w:rsidP="0089464C">
            <w:pPr>
              <w:suppressAutoHyphens w:val="0"/>
              <w:jc w:val="center"/>
              <w:rPr>
                <w:rFonts w:ascii="Liberation Sans" w:eastAsiaTheme="minorEastAsia" w:hAnsi="Liberation Sans" w:cs="Arial"/>
                <w:sz w:val="16"/>
                <w:szCs w:val="16"/>
                <w:lang w:eastAsia="ru-RU"/>
              </w:rPr>
            </w:pPr>
          </w:p>
        </w:tc>
        <w:tc>
          <w:tcPr>
            <w:tcW w:w="3361" w:type="dxa"/>
            <w:tcBorders>
              <w:left w:val="single" w:sz="2" w:space="0" w:color="000000"/>
              <w:bottom w:val="single" w:sz="2" w:space="0" w:color="000000"/>
              <w:right w:val="single" w:sz="2" w:space="0" w:color="000000"/>
            </w:tcBorders>
            <w:tcMar>
              <w:top w:w="55" w:type="dxa"/>
              <w:left w:w="55" w:type="dxa"/>
              <w:bottom w:w="55" w:type="dxa"/>
              <w:right w:w="55" w:type="dxa"/>
            </w:tcMar>
          </w:tcPr>
          <w:p w:rsidR="0089464C" w:rsidRPr="001003DE" w:rsidRDefault="0089464C" w:rsidP="0089464C">
            <w:pPr>
              <w:suppressAutoHyphens w:val="0"/>
              <w:jc w:val="center"/>
              <w:rPr>
                <w:rFonts w:ascii="Liberation Sans" w:eastAsiaTheme="minorEastAsia" w:hAnsi="Liberation Sans" w:cs="Arial"/>
                <w:sz w:val="16"/>
                <w:szCs w:val="16"/>
                <w:lang w:eastAsia="ru-RU"/>
              </w:rPr>
            </w:pPr>
          </w:p>
        </w:tc>
      </w:tr>
      <w:tr w:rsidR="0089464C" w:rsidRPr="001003DE" w:rsidTr="0089464C">
        <w:tc>
          <w:tcPr>
            <w:tcW w:w="544" w:type="dxa"/>
            <w:tcBorders>
              <w:left w:val="single" w:sz="2" w:space="0" w:color="000000"/>
              <w:bottom w:val="single" w:sz="2" w:space="0" w:color="000000"/>
            </w:tcBorders>
            <w:tcMar>
              <w:top w:w="55" w:type="dxa"/>
              <w:left w:w="55" w:type="dxa"/>
              <w:bottom w:w="55" w:type="dxa"/>
              <w:right w:w="55" w:type="dxa"/>
            </w:tcMar>
          </w:tcPr>
          <w:p w:rsidR="0089464C" w:rsidRPr="001003DE" w:rsidRDefault="0089464C" w:rsidP="0089464C">
            <w:pPr>
              <w:suppressAutoHyphens w:val="0"/>
              <w:jc w:val="center"/>
              <w:rPr>
                <w:rFonts w:ascii="Liberation Sans" w:eastAsiaTheme="minorEastAsia" w:hAnsi="Liberation Sans" w:cs="Arial"/>
                <w:sz w:val="16"/>
                <w:szCs w:val="16"/>
                <w:lang w:eastAsia="ru-RU"/>
              </w:rPr>
            </w:pPr>
          </w:p>
        </w:tc>
        <w:tc>
          <w:tcPr>
            <w:tcW w:w="2090" w:type="dxa"/>
            <w:tcBorders>
              <w:left w:val="single" w:sz="2" w:space="0" w:color="000000"/>
              <w:bottom w:val="single" w:sz="2" w:space="0" w:color="000000"/>
            </w:tcBorders>
            <w:tcMar>
              <w:top w:w="55" w:type="dxa"/>
              <w:left w:w="55" w:type="dxa"/>
              <w:bottom w:w="55" w:type="dxa"/>
              <w:right w:w="55" w:type="dxa"/>
            </w:tcMar>
          </w:tcPr>
          <w:p w:rsidR="0089464C" w:rsidRPr="001003DE" w:rsidRDefault="0089464C" w:rsidP="0089464C">
            <w:pPr>
              <w:suppressAutoHyphens w:val="0"/>
              <w:jc w:val="center"/>
              <w:rPr>
                <w:rFonts w:ascii="Liberation Sans" w:eastAsiaTheme="minorEastAsia" w:hAnsi="Liberation Sans" w:cs="Arial"/>
                <w:sz w:val="16"/>
                <w:szCs w:val="16"/>
                <w:lang w:eastAsia="ru-RU"/>
              </w:rPr>
            </w:pPr>
          </w:p>
        </w:tc>
        <w:tc>
          <w:tcPr>
            <w:tcW w:w="2294" w:type="dxa"/>
            <w:tcBorders>
              <w:left w:val="single" w:sz="2" w:space="0" w:color="000000"/>
              <w:bottom w:val="single" w:sz="2" w:space="0" w:color="000000"/>
            </w:tcBorders>
            <w:tcMar>
              <w:top w:w="55" w:type="dxa"/>
              <w:left w:w="55" w:type="dxa"/>
              <w:bottom w:w="55" w:type="dxa"/>
              <w:right w:w="55" w:type="dxa"/>
            </w:tcMar>
          </w:tcPr>
          <w:p w:rsidR="0089464C" w:rsidRPr="001003DE" w:rsidRDefault="0089464C" w:rsidP="0089464C">
            <w:pPr>
              <w:suppressAutoHyphens w:val="0"/>
              <w:jc w:val="center"/>
              <w:rPr>
                <w:rFonts w:ascii="Liberation Sans" w:eastAsiaTheme="minorEastAsia" w:hAnsi="Liberation Sans" w:cs="Arial"/>
                <w:sz w:val="16"/>
                <w:szCs w:val="16"/>
                <w:lang w:eastAsia="ru-RU"/>
              </w:rPr>
            </w:pPr>
          </w:p>
        </w:tc>
        <w:tc>
          <w:tcPr>
            <w:tcW w:w="2343" w:type="dxa"/>
            <w:tcBorders>
              <w:left w:val="single" w:sz="2" w:space="0" w:color="000000"/>
              <w:bottom w:val="single" w:sz="2" w:space="0" w:color="000000"/>
            </w:tcBorders>
            <w:tcMar>
              <w:top w:w="55" w:type="dxa"/>
              <w:left w:w="55" w:type="dxa"/>
              <w:bottom w:w="55" w:type="dxa"/>
              <w:right w:w="55" w:type="dxa"/>
            </w:tcMar>
          </w:tcPr>
          <w:p w:rsidR="0089464C" w:rsidRPr="001003DE" w:rsidRDefault="0089464C" w:rsidP="0089464C">
            <w:pPr>
              <w:suppressAutoHyphens w:val="0"/>
              <w:jc w:val="center"/>
              <w:rPr>
                <w:rFonts w:ascii="Liberation Sans" w:eastAsiaTheme="minorEastAsia" w:hAnsi="Liberation Sans" w:cs="Arial"/>
                <w:sz w:val="16"/>
                <w:szCs w:val="16"/>
                <w:lang w:eastAsia="ru-RU"/>
              </w:rPr>
            </w:pPr>
          </w:p>
        </w:tc>
        <w:tc>
          <w:tcPr>
            <w:tcW w:w="3361" w:type="dxa"/>
            <w:tcBorders>
              <w:left w:val="single" w:sz="2" w:space="0" w:color="000000"/>
              <w:bottom w:val="single" w:sz="2" w:space="0" w:color="000000"/>
              <w:right w:val="single" w:sz="2" w:space="0" w:color="000000"/>
            </w:tcBorders>
            <w:tcMar>
              <w:top w:w="55" w:type="dxa"/>
              <w:left w:w="55" w:type="dxa"/>
              <w:bottom w:w="55" w:type="dxa"/>
              <w:right w:w="55" w:type="dxa"/>
            </w:tcMar>
          </w:tcPr>
          <w:p w:rsidR="0089464C" w:rsidRPr="001003DE" w:rsidRDefault="0089464C" w:rsidP="0089464C">
            <w:pPr>
              <w:suppressAutoHyphens w:val="0"/>
              <w:jc w:val="center"/>
              <w:rPr>
                <w:rFonts w:ascii="Liberation Sans" w:eastAsiaTheme="minorEastAsia" w:hAnsi="Liberation Sans" w:cs="Arial"/>
                <w:sz w:val="16"/>
                <w:szCs w:val="16"/>
                <w:lang w:eastAsia="ru-RU"/>
              </w:rPr>
            </w:pPr>
          </w:p>
        </w:tc>
      </w:tr>
      <w:tr w:rsidR="0089464C" w:rsidRPr="001003DE" w:rsidTr="0089464C">
        <w:tc>
          <w:tcPr>
            <w:tcW w:w="544" w:type="dxa"/>
            <w:tcBorders>
              <w:left w:val="single" w:sz="2" w:space="0" w:color="000000"/>
              <w:bottom w:val="single" w:sz="2" w:space="0" w:color="000000"/>
            </w:tcBorders>
            <w:tcMar>
              <w:top w:w="55" w:type="dxa"/>
              <w:left w:w="55" w:type="dxa"/>
              <w:bottom w:w="55" w:type="dxa"/>
              <w:right w:w="55" w:type="dxa"/>
            </w:tcMar>
          </w:tcPr>
          <w:p w:rsidR="0089464C" w:rsidRPr="001003DE" w:rsidRDefault="0089464C" w:rsidP="0089464C">
            <w:pPr>
              <w:suppressAutoHyphens w:val="0"/>
              <w:jc w:val="center"/>
              <w:rPr>
                <w:rFonts w:ascii="Liberation Sans" w:eastAsiaTheme="minorEastAsia" w:hAnsi="Liberation Sans" w:cs="Arial"/>
                <w:sz w:val="16"/>
                <w:szCs w:val="16"/>
                <w:lang w:eastAsia="ru-RU"/>
              </w:rPr>
            </w:pPr>
          </w:p>
        </w:tc>
        <w:tc>
          <w:tcPr>
            <w:tcW w:w="2090" w:type="dxa"/>
            <w:tcBorders>
              <w:left w:val="single" w:sz="2" w:space="0" w:color="000000"/>
              <w:bottom w:val="single" w:sz="2" w:space="0" w:color="000000"/>
            </w:tcBorders>
            <w:tcMar>
              <w:top w:w="55" w:type="dxa"/>
              <w:left w:w="55" w:type="dxa"/>
              <w:bottom w:w="55" w:type="dxa"/>
              <w:right w:w="55" w:type="dxa"/>
            </w:tcMar>
          </w:tcPr>
          <w:p w:rsidR="0089464C" w:rsidRPr="001003DE" w:rsidRDefault="0089464C" w:rsidP="0089464C">
            <w:pPr>
              <w:suppressAutoHyphens w:val="0"/>
              <w:jc w:val="center"/>
              <w:rPr>
                <w:rFonts w:ascii="Liberation Sans" w:eastAsiaTheme="minorEastAsia" w:hAnsi="Liberation Sans" w:cs="Arial"/>
                <w:sz w:val="16"/>
                <w:szCs w:val="16"/>
                <w:lang w:eastAsia="ru-RU"/>
              </w:rPr>
            </w:pPr>
          </w:p>
        </w:tc>
        <w:tc>
          <w:tcPr>
            <w:tcW w:w="2294" w:type="dxa"/>
            <w:tcBorders>
              <w:left w:val="single" w:sz="2" w:space="0" w:color="000000"/>
              <w:bottom w:val="single" w:sz="2" w:space="0" w:color="000000"/>
            </w:tcBorders>
            <w:tcMar>
              <w:top w:w="55" w:type="dxa"/>
              <w:left w:w="55" w:type="dxa"/>
              <w:bottom w:w="55" w:type="dxa"/>
              <w:right w:w="55" w:type="dxa"/>
            </w:tcMar>
          </w:tcPr>
          <w:p w:rsidR="0089464C" w:rsidRPr="001003DE" w:rsidRDefault="0089464C" w:rsidP="0089464C">
            <w:pPr>
              <w:suppressAutoHyphens w:val="0"/>
              <w:jc w:val="center"/>
              <w:rPr>
                <w:rFonts w:ascii="Liberation Sans" w:eastAsiaTheme="minorEastAsia" w:hAnsi="Liberation Sans" w:cs="Arial"/>
                <w:sz w:val="16"/>
                <w:szCs w:val="16"/>
                <w:lang w:eastAsia="ru-RU"/>
              </w:rPr>
            </w:pPr>
          </w:p>
        </w:tc>
        <w:tc>
          <w:tcPr>
            <w:tcW w:w="2343" w:type="dxa"/>
            <w:tcBorders>
              <w:left w:val="single" w:sz="2" w:space="0" w:color="000000"/>
              <w:bottom w:val="single" w:sz="2" w:space="0" w:color="000000"/>
            </w:tcBorders>
            <w:tcMar>
              <w:top w:w="55" w:type="dxa"/>
              <w:left w:w="55" w:type="dxa"/>
              <w:bottom w:w="55" w:type="dxa"/>
              <w:right w:w="55" w:type="dxa"/>
            </w:tcMar>
          </w:tcPr>
          <w:p w:rsidR="0089464C" w:rsidRPr="001003DE" w:rsidRDefault="0089464C" w:rsidP="0089464C">
            <w:pPr>
              <w:suppressAutoHyphens w:val="0"/>
              <w:jc w:val="center"/>
              <w:rPr>
                <w:rFonts w:ascii="Liberation Sans" w:eastAsiaTheme="minorEastAsia" w:hAnsi="Liberation Sans" w:cs="Arial"/>
                <w:sz w:val="16"/>
                <w:szCs w:val="16"/>
                <w:lang w:eastAsia="ru-RU"/>
              </w:rPr>
            </w:pPr>
          </w:p>
        </w:tc>
        <w:tc>
          <w:tcPr>
            <w:tcW w:w="3361" w:type="dxa"/>
            <w:tcBorders>
              <w:left w:val="single" w:sz="2" w:space="0" w:color="000000"/>
              <w:bottom w:val="single" w:sz="2" w:space="0" w:color="000000"/>
              <w:right w:val="single" w:sz="2" w:space="0" w:color="000000"/>
            </w:tcBorders>
            <w:tcMar>
              <w:top w:w="55" w:type="dxa"/>
              <w:left w:w="55" w:type="dxa"/>
              <w:bottom w:w="55" w:type="dxa"/>
              <w:right w:w="55" w:type="dxa"/>
            </w:tcMar>
          </w:tcPr>
          <w:p w:rsidR="0089464C" w:rsidRPr="001003DE" w:rsidRDefault="0089464C" w:rsidP="0089464C">
            <w:pPr>
              <w:suppressAutoHyphens w:val="0"/>
              <w:jc w:val="center"/>
              <w:rPr>
                <w:rFonts w:ascii="Liberation Sans" w:eastAsiaTheme="minorEastAsia" w:hAnsi="Liberation Sans" w:cs="Arial"/>
                <w:sz w:val="16"/>
                <w:szCs w:val="16"/>
                <w:lang w:eastAsia="ru-RU"/>
              </w:rPr>
            </w:pPr>
          </w:p>
        </w:tc>
      </w:tr>
      <w:tr w:rsidR="0089464C" w:rsidRPr="001003DE" w:rsidTr="0089464C">
        <w:tc>
          <w:tcPr>
            <w:tcW w:w="544" w:type="dxa"/>
            <w:tcBorders>
              <w:left w:val="single" w:sz="2" w:space="0" w:color="000000"/>
              <w:bottom w:val="single" w:sz="2" w:space="0" w:color="000000"/>
            </w:tcBorders>
            <w:tcMar>
              <w:top w:w="55" w:type="dxa"/>
              <w:left w:w="55" w:type="dxa"/>
              <w:bottom w:w="55" w:type="dxa"/>
              <w:right w:w="55" w:type="dxa"/>
            </w:tcMar>
          </w:tcPr>
          <w:p w:rsidR="0089464C" w:rsidRPr="001003DE" w:rsidRDefault="0089464C" w:rsidP="0089464C">
            <w:pPr>
              <w:suppressAutoHyphens w:val="0"/>
              <w:jc w:val="center"/>
              <w:rPr>
                <w:rFonts w:ascii="Liberation Sans" w:eastAsiaTheme="minorEastAsia" w:hAnsi="Liberation Sans" w:cs="Arial"/>
                <w:sz w:val="16"/>
                <w:szCs w:val="16"/>
                <w:lang w:eastAsia="ru-RU"/>
              </w:rPr>
            </w:pPr>
          </w:p>
        </w:tc>
        <w:tc>
          <w:tcPr>
            <w:tcW w:w="2090" w:type="dxa"/>
            <w:tcBorders>
              <w:left w:val="single" w:sz="2" w:space="0" w:color="000000"/>
              <w:bottom w:val="single" w:sz="2" w:space="0" w:color="000000"/>
            </w:tcBorders>
            <w:tcMar>
              <w:top w:w="55" w:type="dxa"/>
              <w:left w:w="55" w:type="dxa"/>
              <w:bottom w:w="55" w:type="dxa"/>
              <w:right w:w="55" w:type="dxa"/>
            </w:tcMar>
          </w:tcPr>
          <w:p w:rsidR="0089464C" w:rsidRPr="001003DE" w:rsidRDefault="0089464C" w:rsidP="0089464C">
            <w:pPr>
              <w:suppressAutoHyphens w:val="0"/>
              <w:jc w:val="center"/>
              <w:rPr>
                <w:rFonts w:ascii="Liberation Sans" w:eastAsiaTheme="minorEastAsia" w:hAnsi="Liberation Sans" w:cs="Arial"/>
                <w:sz w:val="16"/>
                <w:szCs w:val="16"/>
                <w:lang w:eastAsia="ru-RU"/>
              </w:rPr>
            </w:pPr>
          </w:p>
        </w:tc>
        <w:tc>
          <w:tcPr>
            <w:tcW w:w="2294" w:type="dxa"/>
            <w:tcBorders>
              <w:left w:val="single" w:sz="2" w:space="0" w:color="000000"/>
              <w:bottom w:val="single" w:sz="2" w:space="0" w:color="000000"/>
            </w:tcBorders>
            <w:tcMar>
              <w:top w:w="55" w:type="dxa"/>
              <w:left w:w="55" w:type="dxa"/>
              <w:bottom w:w="55" w:type="dxa"/>
              <w:right w:w="55" w:type="dxa"/>
            </w:tcMar>
          </w:tcPr>
          <w:p w:rsidR="0089464C" w:rsidRPr="001003DE" w:rsidRDefault="0089464C" w:rsidP="0089464C">
            <w:pPr>
              <w:suppressAutoHyphens w:val="0"/>
              <w:jc w:val="center"/>
              <w:rPr>
                <w:rFonts w:ascii="Liberation Sans" w:eastAsiaTheme="minorEastAsia" w:hAnsi="Liberation Sans" w:cs="Arial"/>
                <w:sz w:val="16"/>
                <w:szCs w:val="16"/>
                <w:lang w:eastAsia="ru-RU"/>
              </w:rPr>
            </w:pPr>
          </w:p>
        </w:tc>
        <w:tc>
          <w:tcPr>
            <w:tcW w:w="2343" w:type="dxa"/>
            <w:tcBorders>
              <w:left w:val="single" w:sz="2" w:space="0" w:color="000000"/>
              <w:bottom w:val="single" w:sz="2" w:space="0" w:color="000000"/>
            </w:tcBorders>
            <w:tcMar>
              <w:top w:w="55" w:type="dxa"/>
              <w:left w:w="55" w:type="dxa"/>
              <w:bottom w:w="55" w:type="dxa"/>
              <w:right w:w="55" w:type="dxa"/>
            </w:tcMar>
          </w:tcPr>
          <w:p w:rsidR="0089464C" w:rsidRPr="001003DE" w:rsidRDefault="0089464C" w:rsidP="0089464C">
            <w:pPr>
              <w:suppressAutoHyphens w:val="0"/>
              <w:jc w:val="center"/>
              <w:rPr>
                <w:rFonts w:ascii="Liberation Sans" w:eastAsiaTheme="minorEastAsia" w:hAnsi="Liberation Sans" w:cs="Arial"/>
                <w:sz w:val="16"/>
                <w:szCs w:val="16"/>
                <w:lang w:eastAsia="ru-RU"/>
              </w:rPr>
            </w:pPr>
          </w:p>
        </w:tc>
        <w:tc>
          <w:tcPr>
            <w:tcW w:w="3361" w:type="dxa"/>
            <w:tcBorders>
              <w:left w:val="single" w:sz="2" w:space="0" w:color="000000"/>
              <w:bottom w:val="single" w:sz="2" w:space="0" w:color="000000"/>
              <w:right w:val="single" w:sz="2" w:space="0" w:color="000000"/>
            </w:tcBorders>
            <w:tcMar>
              <w:top w:w="55" w:type="dxa"/>
              <w:left w:w="55" w:type="dxa"/>
              <w:bottom w:w="55" w:type="dxa"/>
              <w:right w:w="55" w:type="dxa"/>
            </w:tcMar>
          </w:tcPr>
          <w:p w:rsidR="0089464C" w:rsidRPr="001003DE" w:rsidRDefault="0089464C" w:rsidP="0089464C">
            <w:pPr>
              <w:suppressAutoHyphens w:val="0"/>
              <w:jc w:val="center"/>
              <w:rPr>
                <w:rFonts w:ascii="Liberation Sans" w:eastAsiaTheme="minorEastAsia" w:hAnsi="Liberation Sans" w:cs="Arial"/>
                <w:sz w:val="16"/>
                <w:szCs w:val="16"/>
                <w:lang w:eastAsia="ru-RU"/>
              </w:rPr>
            </w:pPr>
          </w:p>
        </w:tc>
      </w:tr>
    </w:tbl>
    <w:p w:rsidR="0089464C" w:rsidRPr="0089464C" w:rsidRDefault="0089464C" w:rsidP="0089464C">
      <w:pPr>
        <w:suppressAutoHyphens w:val="0"/>
        <w:jc w:val="center"/>
        <w:rPr>
          <w:rFonts w:ascii="Liberation Sans" w:eastAsiaTheme="minorEastAsia" w:hAnsi="Liberation Sans" w:cs="Arial"/>
          <w:lang w:eastAsia="ru-RU"/>
        </w:rPr>
      </w:pPr>
    </w:p>
    <w:p w:rsidR="0089464C" w:rsidRPr="0089464C" w:rsidRDefault="0089464C" w:rsidP="001003DE">
      <w:pPr>
        <w:suppressAutoHyphens w:val="0"/>
        <w:rPr>
          <w:rFonts w:ascii="Liberation Sans" w:eastAsiaTheme="minorEastAsia" w:hAnsi="Liberation Sans" w:cs="Arial"/>
          <w:lang w:eastAsia="ru-RU"/>
        </w:rPr>
      </w:pPr>
      <w:r w:rsidRPr="0089464C">
        <w:rPr>
          <w:rFonts w:ascii="Liberation Sans" w:eastAsiaTheme="minorEastAsia" w:hAnsi="Liberation Sans" w:cs="Arial"/>
          <w:lang w:eastAsia="ru-RU"/>
        </w:rPr>
        <w:t>* Устанавливается в диапазоне 0 – 0,25 балла в соответствии с таблицей 2.</w:t>
      </w:r>
    </w:p>
    <w:p w:rsidR="0089464C" w:rsidRPr="0089464C" w:rsidRDefault="0089464C" w:rsidP="001003DE">
      <w:pPr>
        <w:suppressAutoHyphens w:val="0"/>
        <w:rPr>
          <w:rFonts w:ascii="Liberation Sans" w:eastAsiaTheme="minorEastAsia" w:hAnsi="Liberation Sans" w:cs="Arial"/>
          <w:lang w:eastAsia="ru-RU"/>
        </w:rPr>
      </w:pPr>
      <w:r w:rsidRPr="0089464C">
        <w:rPr>
          <w:rFonts w:ascii="Liberation Sans" w:eastAsiaTheme="minorEastAsia" w:hAnsi="Liberation Sans" w:cs="Arial"/>
          <w:lang w:eastAsia="ru-RU"/>
        </w:rPr>
        <w:t>** Устанавливается руководителем муниципальных служащих  по каждой должности.</w:t>
      </w:r>
    </w:p>
    <w:p w:rsidR="0089464C" w:rsidRPr="0089464C" w:rsidRDefault="0089464C" w:rsidP="001003DE">
      <w:pPr>
        <w:suppressAutoHyphens w:val="0"/>
        <w:rPr>
          <w:rFonts w:ascii="Liberation Sans" w:eastAsiaTheme="minorEastAsia" w:hAnsi="Liberation Sans" w:cs="Arial"/>
          <w:lang w:eastAsia="ru-RU"/>
        </w:rPr>
      </w:pPr>
      <w:r w:rsidRPr="0089464C">
        <w:rPr>
          <w:rFonts w:ascii="Liberation Sans" w:eastAsiaTheme="minorEastAsia" w:hAnsi="Liberation Sans" w:cs="Arial"/>
          <w:lang w:eastAsia="ru-RU"/>
        </w:rPr>
        <w:t xml:space="preserve">*** Заполняется лицом, ответственным за ведение кадровой работы. </w:t>
      </w:r>
    </w:p>
    <w:p w:rsidR="0089464C" w:rsidRPr="0089464C" w:rsidRDefault="0089464C" w:rsidP="001003DE">
      <w:pPr>
        <w:suppressAutoHyphens w:val="0"/>
        <w:rPr>
          <w:rFonts w:ascii="Liberation Sans" w:eastAsiaTheme="minorEastAsia" w:hAnsi="Liberation Sans" w:cs="Arial"/>
          <w:lang w:eastAsia="ru-RU"/>
        </w:rPr>
      </w:pPr>
    </w:p>
    <w:p w:rsidR="0089464C" w:rsidRPr="0089464C" w:rsidRDefault="0089464C" w:rsidP="0089464C">
      <w:pPr>
        <w:suppressAutoHyphens w:val="0"/>
        <w:rPr>
          <w:rFonts w:ascii="Liberation Sans" w:eastAsiaTheme="minorEastAsia" w:hAnsi="Liberation Sans" w:cs="Arial"/>
          <w:lang w:eastAsia="ru-RU"/>
        </w:rPr>
      </w:pPr>
      <w:r>
        <w:rPr>
          <w:rFonts w:ascii="Liberation Sans" w:eastAsiaTheme="minorEastAsia" w:hAnsi="Liberation Sans" w:cs="Arial"/>
          <w:lang w:eastAsia="ru-RU"/>
        </w:rPr>
        <w:t xml:space="preserve">             </w:t>
      </w:r>
      <w:r w:rsidR="001003DE">
        <w:rPr>
          <w:rFonts w:ascii="Liberation Sans" w:eastAsiaTheme="minorEastAsia" w:hAnsi="Liberation Sans" w:cs="Arial"/>
          <w:lang w:eastAsia="ru-RU"/>
        </w:rPr>
        <w:t xml:space="preserve">      </w:t>
      </w:r>
      <w:r>
        <w:rPr>
          <w:rFonts w:ascii="Liberation Sans" w:eastAsiaTheme="minorEastAsia" w:hAnsi="Liberation Sans" w:cs="Arial"/>
          <w:lang w:eastAsia="ru-RU"/>
        </w:rPr>
        <w:t xml:space="preserve"> </w:t>
      </w:r>
      <w:r w:rsidR="001003DE">
        <w:rPr>
          <w:rFonts w:ascii="Liberation Sans" w:eastAsiaTheme="minorEastAsia" w:hAnsi="Liberation Sans" w:cs="Arial"/>
          <w:lang w:eastAsia="ru-RU"/>
        </w:rPr>
        <w:t xml:space="preserve">          </w:t>
      </w:r>
      <w:r>
        <w:rPr>
          <w:rFonts w:ascii="Liberation Sans" w:eastAsiaTheme="minorEastAsia" w:hAnsi="Liberation Sans" w:cs="Arial"/>
          <w:lang w:eastAsia="ru-RU"/>
        </w:rPr>
        <w:t xml:space="preserve"> </w:t>
      </w:r>
      <w:r w:rsidRPr="0089464C">
        <w:rPr>
          <w:rFonts w:ascii="Liberation Sans" w:eastAsiaTheme="minorEastAsia" w:hAnsi="Liberation Sans" w:cs="Arial"/>
          <w:lang w:eastAsia="ru-RU"/>
        </w:rPr>
        <w:t xml:space="preserve">____________________         </w:t>
      </w:r>
      <w:r w:rsidR="001003DE">
        <w:rPr>
          <w:rFonts w:ascii="Liberation Sans" w:eastAsiaTheme="minorEastAsia" w:hAnsi="Liberation Sans" w:cs="Arial"/>
          <w:lang w:eastAsia="ru-RU"/>
        </w:rPr>
        <w:t xml:space="preserve">  </w:t>
      </w:r>
      <w:r w:rsidRPr="0089464C">
        <w:rPr>
          <w:rFonts w:ascii="Liberation Sans" w:eastAsiaTheme="minorEastAsia" w:hAnsi="Liberation Sans" w:cs="Arial"/>
          <w:lang w:eastAsia="ru-RU"/>
        </w:rPr>
        <w:t xml:space="preserve"> </w:t>
      </w:r>
      <w:r w:rsidRPr="0089464C">
        <w:rPr>
          <w:rFonts w:ascii="Liberation Sans" w:eastAsiaTheme="minorEastAsia" w:hAnsi="Liberation Sans" w:cs="Arial"/>
          <w:u w:val="single"/>
          <w:lang w:eastAsia="ru-RU"/>
        </w:rPr>
        <w:t xml:space="preserve">                         </w:t>
      </w:r>
      <w:r w:rsidRPr="0089464C">
        <w:rPr>
          <w:rFonts w:ascii="Liberation Sans" w:eastAsiaTheme="minorEastAsia" w:hAnsi="Liberation Sans" w:cs="Arial"/>
          <w:lang w:eastAsia="ru-RU"/>
        </w:rPr>
        <w:t xml:space="preserve">         </w:t>
      </w:r>
      <w:r w:rsidR="001003DE">
        <w:rPr>
          <w:rFonts w:ascii="Liberation Sans" w:eastAsiaTheme="minorEastAsia" w:hAnsi="Liberation Sans" w:cs="Arial"/>
          <w:lang w:eastAsia="ru-RU"/>
        </w:rPr>
        <w:t xml:space="preserve">                       </w:t>
      </w:r>
      <w:r w:rsidRPr="0089464C">
        <w:rPr>
          <w:rFonts w:ascii="Liberation Sans" w:eastAsiaTheme="minorEastAsia" w:hAnsi="Liberation Sans" w:cs="Arial"/>
          <w:lang w:eastAsia="ru-RU"/>
        </w:rPr>
        <w:t xml:space="preserve"> _____________</w:t>
      </w:r>
    </w:p>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89464C">
        <w:rPr>
          <w:rFonts w:ascii="Liberation Sans" w:eastAsiaTheme="minorEastAsia" w:hAnsi="Liberation Sans" w:cs="Arial"/>
          <w:lang w:eastAsia="ru-RU"/>
        </w:rPr>
        <w:t xml:space="preserve">  </w:t>
      </w:r>
      <w:r w:rsidRPr="001003DE">
        <w:rPr>
          <w:rFonts w:ascii="Liberation Sans" w:eastAsiaTheme="minorEastAsia" w:hAnsi="Liberation Sans" w:cs="Arial"/>
          <w:sz w:val="16"/>
          <w:szCs w:val="16"/>
          <w:lang w:eastAsia="ru-RU"/>
        </w:rPr>
        <w:t>(Наименование должности)                      (Подпись)                                                              (Ф.И.О.)</w:t>
      </w:r>
    </w:p>
    <w:p w:rsidR="0089464C" w:rsidRPr="001003DE" w:rsidRDefault="0089464C" w:rsidP="0089464C">
      <w:pPr>
        <w:suppressAutoHyphens w:val="0"/>
        <w:jc w:val="center"/>
        <w:rPr>
          <w:rFonts w:ascii="Liberation Sans" w:eastAsiaTheme="minorEastAsia" w:hAnsi="Liberation Sans" w:cs="Arial"/>
          <w:sz w:val="16"/>
          <w:szCs w:val="16"/>
          <w:lang w:eastAsia="ru-RU"/>
        </w:rPr>
      </w:pPr>
    </w:p>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Таблица 2</w:t>
      </w:r>
    </w:p>
    <w:p w:rsidR="0089464C" w:rsidRPr="0089464C" w:rsidRDefault="0089464C" w:rsidP="0089464C">
      <w:pPr>
        <w:suppressAutoHyphens w:val="0"/>
        <w:jc w:val="center"/>
        <w:rPr>
          <w:rFonts w:ascii="Liberation Sans" w:eastAsiaTheme="minorEastAsia" w:hAnsi="Liberation Sans" w:cs="Arial"/>
          <w:lang w:eastAsia="ru-RU"/>
        </w:rPr>
      </w:pPr>
    </w:p>
    <w:tbl>
      <w:tblPr>
        <w:tblW w:w="10642" w:type="dxa"/>
        <w:tblInd w:w="45" w:type="dxa"/>
        <w:tblLayout w:type="fixed"/>
        <w:tblCellMar>
          <w:left w:w="10" w:type="dxa"/>
          <w:right w:w="10" w:type="dxa"/>
        </w:tblCellMar>
        <w:tblLook w:val="0000" w:firstRow="0" w:lastRow="0" w:firstColumn="0" w:lastColumn="0" w:noHBand="0" w:noVBand="0"/>
      </w:tblPr>
      <w:tblGrid>
        <w:gridCol w:w="2100"/>
        <w:gridCol w:w="2835"/>
        <w:gridCol w:w="5707"/>
      </w:tblGrid>
      <w:tr w:rsidR="0089464C" w:rsidRPr="001003DE" w:rsidTr="0089464C">
        <w:trPr>
          <w:tblHeader/>
        </w:trPr>
        <w:tc>
          <w:tcPr>
            <w:tcW w:w="2100"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Показатель коэффициента эффективности</w:t>
            </w:r>
          </w:p>
        </w:tc>
        <w:tc>
          <w:tcPr>
            <w:tcW w:w="8542"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Параметры определения показателя коэффициента эффективности</w:t>
            </w:r>
          </w:p>
        </w:tc>
      </w:tr>
      <w:tr w:rsidR="0089464C" w:rsidRPr="001003DE" w:rsidTr="0089464C">
        <w:trPr>
          <w:tblHeader/>
        </w:trPr>
        <w:tc>
          <w:tcPr>
            <w:tcW w:w="2100"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89464C" w:rsidRPr="001003DE" w:rsidRDefault="0089464C" w:rsidP="0089464C">
            <w:pPr>
              <w:suppressAutoHyphens w:val="0"/>
              <w:jc w:val="center"/>
              <w:rPr>
                <w:rFonts w:ascii="Liberation Sans" w:eastAsiaTheme="minorEastAsia" w:hAnsi="Liberation Sans" w:cs="Arial"/>
                <w:sz w:val="16"/>
                <w:szCs w:val="16"/>
                <w:lang w:eastAsia="ru-RU"/>
              </w:rPr>
            </w:pPr>
          </w:p>
        </w:tc>
        <w:tc>
          <w:tcPr>
            <w:tcW w:w="2835" w:type="dxa"/>
            <w:tcBorders>
              <w:left w:val="single" w:sz="2" w:space="0" w:color="000000"/>
              <w:bottom w:val="single" w:sz="2" w:space="0" w:color="000000"/>
            </w:tcBorders>
            <w:tcMar>
              <w:top w:w="55" w:type="dxa"/>
              <w:left w:w="55" w:type="dxa"/>
              <w:bottom w:w="55" w:type="dxa"/>
              <w:right w:w="55" w:type="dxa"/>
            </w:tcMar>
          </w:tcPr>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Наличие дисциплинарного взыскания</w:t>
            </w:r>
          </w:p>
        </w:tc>
        <w:tc>
          <w:tcPr>
            <w:tcW w:w="5707" w:type="dxa"/>
            <w:tcBorders>
              <w:left w:val="single" w:sz="2" w:space="0" w:color="000000"/>
              <w:bottom w:val="single" w:sz="2" w:space="0" w:color="000000"/>
              <w:right w:val="single" w:sz="2" w:space="0" w:color="000000"/>
            </w:tcBorders>
            <w:tcMar>
              <w:top w:w="55" w:type="dxa"/>
              <w:left w:w="55" w:type="dxa"/>
              <w:bottom w:w="55" w:type="dxa"/>
              <w:right w:w="55" w:type="dxa"/>
            </w:tcMar>
          </w:tcPr>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Оценка объема и качества исполнения трудовых обязанностей</w:t>
            </w:r>
          </w:p>
        </w:tc>
      </w:tr>
      <w:tr w:rsidR="0089464C" w:rsidRPr="001003DE" w:rsidTr="0089464C">
        <w:tc>
          <w:tcPr>
            <w:tcW w:w="2100" w:type="dxa"/>
            <w:tcBorders>
              <w:left w:val="single" w:sz="2" w:space="0" w:color="000000"/>
              <w:bottom w:val="single" w:sz="2" w:space="0" w:color="000000"/>
            </w:tcBorders>
            <w:tcMar>
              <w:top w:w="55" w:type="dxa"/>
              <w:left w:w="55" w:type="dxa"/>
              <w:bottom w:w="55" w:type="dxa"/>
              <w:right w:w="55" w:type="dxa"/>
            </w:tcMar>
          </w:tcPr>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0</w:t>
            </w:r>
          </w:p>
        </w:tc>
        <w:tc>
          <w:tcPr>
            <w:tcW w:w="2835" w:type="dxa"/>
            <w:tcBorders>
              <w:left w:val="single" w:sz="2" w:space="0" w:color="000000"/>
              <w:bottom w:val="single" w:sz="2" w:space="0" w:color="000000"/>
            </w:tcBorders>
            <w:tcMar>
              <w:top w:w="55" w:type="dxa"/>
              <w:left w:w="55" w:type="dxa"/>
              <w:bottom w:w="55" w:type="dxa"/>
              <w:right w:w="55" w:type="dxa"/>
            </w:tcMar>
          </w:tcPr>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Наличие взыскания</w:t>
            </w:r>
          </w:p>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в текущем месяце</w:t>
            </w:r>
          </w:p>
        </w:tc>
        <w:tc>
          <w:tcPr>
            <w:tcW w:w="5707" w:type="dxa"/>
            <w:tcBorders>
              <w:left w:val="single" w:sz="2" w:space="0" w:color="000000"/>
              <w:bottom w:val="single" w:sz="2" w:space="0" w:color="000000"/>
              <w:right w:val="single" w:sz="2" w:space="0" w:color="000000"/>
            </w:tcBorders>
            <w:tcMar>
              <w:top w:w="55" w:type="dxa"/>
              <w:left w:w="55" w:type="dxa"/>
              <w:bottom w:w="55" w:type="dxa"/>
              <w:right w:w="55" w:type="dxa"/>
            </w:tcMar>
          </w:tcPr>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w:t>
            </w:r>
          </w:p>
        </w:tc>
      </w:tr>
      <w:tr w:rsidR="0089464C" w:rsidRPr="001003DE" w:rsidTr="001003DE">
        <w:trPr>
          <w:trHeight w:val="1270"/>
        </w:trPr>
        <w:tc>
          <w:tcPr>
            <w:tcW w:w="2100" w:type="dxa"/>
            <w:tcBorders>
              <w:left w:val="single" w:sz="2" w:space="0" w:color="000000"/>
              <w:bottom w:val="single" w:sz="2" w:space="0" w:color="000000"/>
            </w:tcBorders>
            <w:tcMar>
              <w:top w:w="55" w:type="dxa"/>
              <w:left w:w="55" w:type="dxa"/>
              <w:bottom w:w="55" w:type="dxa"/>
              <w:right w:w="55" w:type="dxa"/>
            </w:tcMar>
          </w:tcPr>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От 0,01 до 0,08 (включительно)</w:t>
            </w:r>
          </w:p>
        </w:tc>
        <w:tc>
          <w:tcPr>
            <w:tcW w:w="2835" w:type="dxa"/>
            <w:tcBorders>
              <w:left w:val="single" w:sz="2" w:space="0" w:color="000000"/>
              <w:bottom w:val="single" w:sz="2" w:space="0" w:color="000000"/>
            </w:tcBorders>
            <w:tcMar>
              <w:top w:w="55" w:type="dxa"/>
              <w:left w:w="55" w:type="dxa"/>
              <w:bottom w:w="55" w:type="dxa"/>
              <w:right w:w="55" w:type="dxa"/>
            </w:tcMar>
          </w:tcPr>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Отсутствие взыскания</w:t>
            </w:r>
          </w:p>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в текущем месяце</w:t>
            </w:r>
          </w:p>
        </w:tc>
        <w:tc>
          <w:tcPr>
            <w:tcW w:w="5707" w:type="dxa"/>
            <w:tcBorders>
              <w:left w:val="single" w:sz="2" w:space="0" w:color="000000"/>
              <w:bottom w:val="single" w:sz="2" w:space="0" w:color="000000"/>
              <w:right w:val="single" w:sz="2" w:space="0" w:color="000000"/>
            </w:tcBorders>
            <w:tcMar>
              <w:top w:w="55" w:type="dxa"/>
              <w:left w:w="55" w:type="dxa"/>
              <w:bottom w:w="55" w:type="dxa"/>
              <w:right w:w="55" w:type="dxa"/>
            </w:tcMar>
          </w:tcPr>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Отсутствие нарушений дисциплины труда, не являющихся основанием для наложения дисциплинарного взыскания.</w:t>
            </w:r>
          </w:p>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Исполнение трудовых обязанностей</w:t>
            </w:r>
          </w:p>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на должном качественном уровне в соответствии с показателями эффективности и результативности профессиональной служебной деятельности муниципального служащего, указанными в должностной инструкции (10%-30%)</w:t>
            </w:r>
          </w:p>
        </w:tc>
      </w:tr>
      <w:tr w:rsidR="0089464C" w:rsidRPr="001003DE" w:rsidTr="0089464C">
        <w:tc>
          <w:tcPr>
            <w:tcW w:w="2100" w:type="dxa"/>
            <w:tcBorders>
              <w:left w:val="single" w:sz="2" w:space="0" w:color="000000"/>
              <w:bottom w:val="single" w:sz="2" w:space="0" w:color="000000"/>
            </w:tcBorders>
            <w:tcMar>
              <w:top w:w="55" w:type="dxa"/>
              <w:left w:w="55" w:type="dxa"/>
              <w:bottom w:w="55" w:type="dxa"/>
              <w:right w:w="55" w:type="dxa"/>
            </w:tcMar>
          </w:tcPr>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От 0,09 до 0,16 (включительно)</w:t>
            </w:r>
          </w:p>
        </w:tc>
        <w:tc>
          <w:tcPr>
            <w:tcW w:w="2835" w:type="dxa"/>
            <w:tcBorders>
              <w:left w:val="single" w:sz="2" w:space="0" w:color="000000"/>
              <w:bottom w:val="single" w:sz="2" w:space="0" w:color="000000"/>
            </w:tcBorders>
            <w:tcMar>
              <w:top w:w="55" w:type="dxa"/>
              <w:left w:w="55" w:type="dxa"/>
              <w:bottom w:w="55" w:type="dxa"/>
              <w:right w:w="55" w:type="dxa"/>
            </w:tcMar>
          </w:tcPr>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Отсутствие взыскания</w:t>
            </w:r>
          </w:p>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в текущем месяце</w:t>
            </w:r>
          </w:p>
        </w:tc>
        <w:tc>
          <w:tcPr>
            <w:tcW w:w="5707" w:type="dxa"/>
            <w:tcBorders>
              <w:left w:val="single" w:sz="2" w:space="0" w:color="000000"/>
              <w:bottom w:val="single" w:sz="2" w:space="0" w:color="000000"/>
              <w:right w:val="single" w:sz="2" w:space="0" w:color="000000"/>
            </w:tcBorders>
            <w:tcMar>
              <w:top w:w="55" w:type="dxa"/>
              <w:left w:w="55" w:type="dxa"/>
              <w:bottom w:w="55" w:type="dxa"/>
              <w:right w:w="55" w:type="dxa"/>
            </w:tcMar>
          </w:tcPr>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Отсутствие нарушений дисциплины труда, не являющихся основанием для наложения дисциплинарного взыскания.</w:t>
            </w:r>
          </w:p>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Своевременное и качественное исполнение поручений непосредственного руководителя со сроком исполнения «срочно», «незамедлительно».</w:t>
            </w:r>
          </w:p>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Исполнение трудовых обязанностей</w:t>
            </w:r>
          </w:p>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на высоком качественном уровне в соответствии с показателями эффективности и результативности профессиональной служебной деятельности муниципального служащего, указанными в должностной инструкции (31%-60%)</w:t>
            </w:r>
          </w:p>
        </w:tc>
      </w:tr>
      <w:tr w:rsidR="0089464C" w:rsidRPr="001003DE" w:rsidTr="0089464C">
        <w:tc>
          <w:tcPr>
            <w:tcW w:w="2100" w:type="dxa"/>
            <w:tcBorders>
              <w:left w:val="single" w:sz="2" w:space="0" w:color="000000"/>
              <w:bottom w:val="single" w:sz="2" w:space="0" w:color="000000"/>
            </w:tcBorders>
            <w:tcMar>
              <w:top w:w="55" w:type="dxa"/>
              <w:left w:w="55" w:type="dxa"/>
              <w:bottom w:w="55" w:type="dxa"/>
              <w:right w:w="55" w:type="dxa"/>
            </w:tcMar>
          </w:tcPr>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От 0,16 до 0,25 (включительно)</w:t>
            </w:r>
          </w:p>
        </w:tc>
        <w:tc>
          <w:tcPr>
            <w:tcW w:w="2835" w:type="dxa"/>
            <w:tcBorders>
              <w:left w:val="single" w:sz="2" w:space="0" w:color="000000"/>
              <w:bottom w:val="single" w:sz="2" w:space="0" w:color="000000"/>
            </w:tcBorders>
            <w:tcMar>
              <w:top w:w="55" w:type="dxa"/>
              <w:left w:w="55" w:type="dxa"/>
              <w:bottom w:w="55" w:type="dxa"/>
              <w:right w:w="55" w:type="dxa"/>
            </w:tcMar>
          </w:tcPr>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Отсутствие взыскания</w:t>
            </w:r>
          </w:p>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в текущем месяце</w:t>
            </w:r>
          </w:p>
        </w:tc>
        <w:tc>
          <w:tcPr>
            <w:tcW w:w="5707" w:type="dxa"/>
            <w:tcBorders>
              <w:left w:val="single" w:sz="2" w:space="0" w:color="000000"/>
              <w:bottom w:val="single" w:sz="2" w:space="0" w:color="000000"/>
              <w:right w:val="single" w:sz="2" w:space="0" w:color="000000"/>
            </w:tcBorders>
            <w:tcMar>
              <w:top w:w="55" w:type="dxa"/>
              <w:left w:w="55" w:type="dxa"/>
              <w:bottom w:w="55" w:type="dxa"/>
              <w:right w:w="55" w:type="dxa"/>
            </w:tcMar>
          </w:tcPr>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Отсутствие нарушений дисциплины труда, не являющихся основанием для наложения дисциплинарного взыскания.</w:t>
            </w:r>
          </w:p>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Исполнение трудовых обязанностей</w:t>
            </w:r>
          </w:p>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на высоком качественном уровне в соответствии с показателями эффективности и результативности профессиональной служебной деятельности муниципального служащего, указанными в должностной инструкции (61%-100%).</w:t>
            </w:r>
          </w:p>
          <w:p w:rsidR="0089464C" w:rsidRPr="001003DE" w:rsidRDefault="0089464C" w:rsidP="0089464C">
            <w:pPr>
              <w:suppressAutoHyphens w:val="0"/>
              <w:jc w:val="center"/>
              <w:rPr>
                <w:rFonts w:ascii="Liberation Sans" w:eastAsiaTheme="minorEastAsia" w:hAnsi="Liberation Sans" w:cs="Arial"/>
                <w:sz w:val="16"/>
                <w:szCs w:val="16"/>
                <w:lang w:eastAsia="ru-RU"/>
              </w:rPr>
            </w:pPr>
            <w:r w:rsidRPr="001003DE">
              <w:rPr>
                <w:rFonts w:ascii="Liberation Sans" w:eastAsiaTheme="minorEastAsia" w:hAnsi="Liberation Sans" w:cs="Arial"/>
                <w:sz w:val="16"/>
                <w:szCs w:val="16"/>
                <w:lang w:eastAsia="ru-RU"/>
              </w:rPr>
              <w:t>Своевременное и качественное исполнение особо важных и сложных поручений непосредственного руководителя.</w:t>
            </w:r>
          </w:p>
        </w:tc>
      </w:tr>
    </w:tbl>
    <w:p w:rsidR="001003DE" w:rsidRPr="0025214E" w:rsidRDefault="001003DE" w:rsidP="00D2756A">
      <w:pPr>
        <w:suppressAutoHyphens w:val="0"/>
        <w:rPr>
          <w:rFonts w:ascii="Liberation Sans" w:eastAsiaTheme="minorEastAsia" w:hAnsi="Liberation Sans" w:cs="Arial"/>
          <w:lang w:eastAsia="ru-RU"/>
        </w:rPr>
      </w:pPr>
      <w:bookmarkStart w:id="0" w:name="_GoBack"/>
      <w:bookmarkEnd w:id="0"/>
    </w:p>
    <w:p w:rsidR="00D2756A" w:rsidRPr="0025214E" w:rsidRDefault="00D2756A" w:rsidP="0025214E">
      <w:pPr>
        <w:suppressAutoHyphens w:val="0"/>
        <w:rPr>
          <w:rFonts w:ascii="Liberation Sans" w:eastAsiaTheme="minorEastAsia" w:hAnsi="Liberation Sans" w:cs="Arial"/>
          <w:lang w:eastAsia="ru-RU"/>
        </w:rPr>
      </w:pPr>
    </w:p>
    <w:tbl>
      <w:tblPr>
        <w:tblpPr w:leftFromText="180" w:rightFromText="180" w:vertAnchor="text" w:horzAnchor="margin" w:tblpY="-50"/>
        <w:tblW w:w="10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8"/>
      </w:tblGrid>
      <w:tr w:rsidR="00D2756A" w:rsidRPr="0025214E" w:rsidTr="00D2756A">
        <w:trPr>
          <w:trHeight w:val="220"/>
        </w:trPr>
        <w:tc>
          <w:tcPr>
            <w:tcW w:w="10798" w:type="dxa"/>
            <w:tcBorders>
              <w:left w:val="nil"/>
              <w:bottom w:val="nil"/>
              <w:right w:val="nil"/>
            </w:tcBorders>
          </w:tcPr>
          <w:p w:rsidR="001003DE" w:rsidRPr="0025214E" w:rsidRDefault="001003DE" w:rsidP="00D2756A">
            <w:pPr>
              <w:suppressAutoHyphens w:val="0"/>
              <w:jc w:val="both"/>
              <w:rPr>
                <w:rFonts w:ascii="Liberation Sans" w:eastAsiaTheme="minorEastAsia" w:hAnsi="Liberation Sans" w:cs="Arial"/>
                <w:b/>
                <w:sz w:val="16"/>
                <w:szCs w:val="16"/>
                <w:lang w:eastAsia="ru-RU"/>
              </w:rPr>
            </w:pPr>
          </w:p>
          <w:p w:rsidR="00D2756A" w:rsidRPr="0025214E" w:rsidRDefault="00D2756A" w:rsidP="00D2756A">
            <w:pPr>
              <w:suppressAutoHyphens w:val="0"/>
              <w:jc w:val="both"/>
              <w:rPr>
                <w:rFonts w:ascii="Liberation Sans" w:eastAsiaTheme="minorEastAsia" w:hAnsi="Liberation Sans" w:cs="Arial"/>
                <w:b/>
                <w:sz w:val="16"/>
                <w:szCs w:val="16"/>
                <w:lang w:eastAsia="ru-RU"/>
              </w:rPr>
            </w:pPr>
            <w:r w:rsidRPr="0025214E">
              <w:rPr>
                <w:rFonts w:ascii="Liberation Sans" w:eastAsiaTheme="minorEastAsia" w:hAnsi="Liberation Sans" w:cs="Arial"/>
                <w:b/>
                <w:sz w:val="16"/>
                <w:szCs w:val="16"/>
                <w:lang w:eastAsia="ru-RU"/>
              </w:rPr>
              <w:t xml:space="preserve">Информационный бюллетень «Официальный вестник Администрации </w:t>
            </w:r>
            <w:proofErr w:type="spellStart"/>
            <w:r w:rsidRPr="0025214E">
              <w:rPr>
                <w:rFonts w:ascii="Liberation Sans" w:eastAsiaTheme="minorEastAsia" w:hAnsi="Liberation Sans" w:cs="Arial"/>
                <w:b/>
                <w:sz w:val="16"/>
                <w:szCs w:val="16"/>
                <w:lang w:eastAsia="ru-RU"/>
              </w:rPr>
              <w:t>Мишкинского</w:t>
            </w:r>
            <w:proofErr w:type="spellEnd"/>
            <w:r w:rsidRPr="0025214E">
              <w:rPr>
                <w:rFonts w:ascii="Liberation Sans" w:eastAsiaTheme="minorEastAsia" w:hAnsi="Liberation Sans" w:cs="Arial"/>
                <w:b/>
                <w:sz w:val="16"/>
                <w:szCs w:val="16"/>
                <w:lang w:eastAsia="ru-RU"/>
              </w:rPr>
              <w:t xml:space="preserve"> муниципального округа».</w:t>
            </w:r>
          </w:p>
          <w:p w:rsidR="00D2756A" w:rsidRPr="0025214E" w:rsidRDefault="00D2756A" w:rsidP="00D2756A">
            <w:pPr>
              <w:suppressAutoHyphens w:val="0"/>
              <w:jc w:val="both"/>
              <w:rPr>
                <w:rFonts w:ascii="Liberation Sans" w:eastAsiaTheme="minorEastAsia" w:hAnsi="Liberation Sans" w:cs="Arial"/>
                <w:sz w:val="16"/>
                <w:szCs w:val="16"/>
                <w:lang w:eastAsia="ru-RU"/>
              </w:rPr>
            </w:pPr>
            <w:r w:rsidRPr="0025214E">
              <w:rPr>
                <w:rFonts w:ascii="Liberation Sans" w:eastAsiaTheme="minorEastAsia" w:hAnsi="Liberation Sans" w:cs="Arial"/>
                <w:b/>
                <w:sz w:val="16"/>
                <w:szCs w:val="16"/>
                <w:lang w:eastAsia="ru-RU"/>
              </w:rPr>
              <w:t>Учредитель:</w:t>
            </w:r>
            <w:r w:rsidRPr="0025214E">
              <w:rPr>
                <w:rFonts w:ascii="Liberation Sans" w:eastAsiaTheme="minorEastAsia" w:hAnsi="Liberation Sans" w:cs="Arial"/>
                <w:sz w:val="16"/>
                <w:szCs w:val="16"/>
                <w:lang w:eastAsia="ru-RU"/>
              </w:rPr>
              <w:t xml:space="preserve"> Администрация </w:t>
            </w:r>
            <w:proofErr w:type="spellStart"/>
            <w:r w:rsidRPr="0025214E">
              <w:rPr>
                <w:rFonts w:ascii="Liberation Sans" w:eastAsiaTheme="minorEastAsia" w:hAnsi="Liberation Sans" w:cs="Arial"/>
                <w:sz w:val="16"/>
                <w:szCs w:val="16"/>
                <w:lang w:eastAsia="ru-RU"/>
              </w:rPr>
              <w:t>Мишкинского</w:t>
            </w:r>
            <w:proofErr w:type="spellEnd"/>
            <w:r w:rsidRPr="0025214E">
              <w:rPr>
                <w:rFonts w:ascii="Liberation Sans" w:eastAsiaTheme="minorEastAsia" w:hAnsi="Liberation Sans" w:cs="Arial"/>
                <w:sz w:val="16"/>
                <w:szCs w:val="16"/>
                <w:lang w:eastAsia="ru-RU"/>
              </w:rPr>
              <w:t xml:space="preserve"> муниципального округа.</w:t>
            </w:r>
          </w:p>
          <w:p w:rsidR="00D2756A" w:rsidRPr="0025214E" w:rsidRDefault="00D2756A" w:rsidP="00D2756A">
            <w:pPr>
              <w:suppressAutoHyphens w:val="0"/>
              <w:jc w:val="both"/>
              <w:rPr>
                <w:rFonts w:ascii="Liberation Sans" w:eastAsiaTheme="minorEastAsia" w:hAnsi="Liberation Sans" w:cs="Arial"/>
                <w:sz w:val="16"/>
                <w:szCs w:val="16"/>
                <w:lang w:eastAsia="ru-RU"/>
              </w:rPr>
            </w:pPr>
            <w:r w:rsidRPr="0025214E">
              <w:rPr>
                <w:rFonts w:ascii="Liberation Sans" w:eastAsiaTheme="minorEastAsia" w:hAnsi="Liberation Sans" w:cs="Arial"/>
                <w:b/>
                <w:sz w:val="16"/>
                <w:szCs w:val="16"/>
                <w:lang w:eastAsia="ru-RU"/>
              </w:rPr>
              <w:t>Адрес учредителя</w:t>
            </w:r>
            <w:r w:rsidRPr="0025214E">
              <w:rPr>
                <w:rFonts w:ascii="Liberation Sans" w:eastAsiaTheme="minorEastAsia" w:hAnsi="Liberation Sans" w:cs="Arial"/>
                <w:sz w:val="16"/>
                <w:szCs w:val="16"/>
                <w:lang w:eastAsia="ru-RU"/>
              </w:rPr>
              <w:t xml:space="preserve">: 641040, </w:t>
            </w:r>
            <w:proofErr w:type="gramStart"/>
            <w:r w:rsidRPr="0025214E">
              <w:rPr>
                <w:rFonts w:ascii="Liberation Sans" w:eastAsiaTheme="minorEastAsia" w:hAnsi="Liberation Sans" w:cs="Arial"/>
                <w:sz w:val="16"/>
                <w:szCs w:val="16"/>
                <w:lang w:eastAsia="ru-RU"/>
              </w:rPr>
              <w:t>Курганская</w:t>
            </w:r>
            <w:proofErr w:type="gramEnd"/>
            <w:r w:rsidRPr="0025214E">
              <w:rPr>
                <w:rFonts w:ascii="Liberation Sans" w:eastAsiaTheme="minorEastAsia" w:hAnsi="Liberation Sans" w:cs="Arial"/>
                <w:sz w:val="16"/>
                <w:szCs w:val="16"/>
                <w:lang w:eastAsia="ru-RU"/>
              </w:rPr>
              <w:t xml:space="preserve"> обл., </w:t>
            </w:r>
            <w:proofErr w:type="spellStart"/>
            <w:r w:rsidRPr="0025214E">
              <w:rPr>
                <w:rFonts w:ascii="Liberation Sans" w:eastAsiaTheme="minorEastAsia" w:hAnsi="Liberation Sans" w:cs="Arial"/>
                <w:sz w:val="16"/>
                <w:szCs w:val="16"/>
                <w:lang w:eastAsia="ru-RU"/>
              </w:rPr>
              <w:t>р.п</w:t>
            </w:r>
            <w:proofErr w:type="spellEnd"/>
            <w:r w:rsidRPr="0025214E">
              <w:rPr>
                <w:rFonts w:ascii="Liberation Sans" w:eastAsiaTheme="minorEastAsia" w:hAnsi="Liberation Sans" w:cs="Arial"/>
                <w:sz w:val="16"/>
                <w:szCs w:val="16"/>
                <w:lang w:eastAsia="ru-RU"/>
              </w:rPr>
              <w:t xml:space="preserve">. </w:t>
            </w:r>
            <w:proofErr w:type="gramStart"/>
            <w:r w:rsidRPr="0025214E">
              <w:rPr>
                <w:rFonts w:ascii="Liberation Sans" w:eastAsiaTheme="minorEastAsia" w:hAnsi="Liberation Sans" w:cs="Arial"/>
                <w:sz w:val="16"/>
                <w:szCs w:val="16"/>
                <w:lang w:eastAsia="ru-RU"/>
              </w:rPr>
              <w:t>Мишкино</w:t>
            </w:r>
            <w:proofErr w:type="gramEnd"/>
            <w:r w:rsidRPr="0025214E">
              <w:rPr>
                <w:rFonts w:ascii="Liberation Sans" w:eastAsiaTheme="minorEastAsia" w:hAnsi="Liberation Sans" w:cs="Arial"/>
                <w:sz w:val="16"/>
                <w:szCs w:val="16"/>
                <w:lang w:eastAsia="ru-RU"/>
              </w:rPr>
              <w:t>, ул. Ленина, 30</w:t>
            </w:r>
          </w:p>
          <w:p w:rsidR="00D2756A" w:rsidRPr="0025214E" w:rsidRDefault="00D2756A" w:rsidP="00D2756A">
            <w:pPr>
              <w:suppressAutoHyphens w:val="0"/>
              <w:jc w:val="both"/>
              <w:rPr>
                <w:rFonts w:ascii="Liberation Sans" w:eastAsiaTheme="minorEastAsia" w:hAnsi="Liberation Sans" w:cs="Arial"/>
                <w:sz w:val="16"/>
                <w:szCs w:val="16"/>
                <w:lang w:eastAsia="ru-RU"/>
              </w:rPr>
            </w:pPr>
            <w:r w:rsidRPr="0025214E">
              <w:rPr>
                <w:rFonts w:ascii="Liberation Sans" w:eastAsiaTheme="minorEastAsia" w:hAnsi="Liberation Sans" w:cs="Arial"/>
                <w:b/>
                <w:sz w:val="16"/>
                <w:szCs w:val="16"/>
                <w:lang w:eastAsia="ru-RU"/>
              </w:rPr>
              <w:t>Ответственный редактор</w:t>
            </w:r>
            <w:r w:rsidRPr="0025214E">
              <w:rPr>
                <w:rFonts w:ascii="Liberation Sans" w:eastAsiaTheme="minorEastAsia" w:hAnsi="Liberation Sans" w:cs="Arial"/>
                <w:sz w:val="16"/>
                <w:szCs w:val="16"/>
                <w:lang w:eastAsia="ru-RU"/>
              </w:rPr>
              <w:t>: А.Г. Федотова Тел.: 8(35247)31576</w:t>
            </w:r>
          </w:p>
          <w:p w:rsidR="00D2756A" w:rsidRPr="0025214E" w:rsidRDefault="00D2756A" w:rsidP="00D2756A">
            <w:pPr>
              <w:suppressAutoHyphens w:val="0"/>
              <w:jc w:val="both"/>
              <w:rPr>
                <w:rFonts w:ascii="Liberation Sans" w:eastAsiaTheme="minorEastAsia" w:hAnsi="Liberation Sans" w:cs="Arial"/>
                <w:b/>
                <w:sz w:val="16"/>
                <w:szCs w:val="16"/>
                <w:lang w:eastAsia="ru-RU"/>
              </w:rPr>
            </w:pPr>
            <w:r w:rsidRPr="0025214E">
              <w:rPr>
                <w:rFonts w:ascii="Liberation Sans" w:eastAsiaTheme="minorEastAsia" w:hAnsi="Liberation Sans" w:cs="Arial"/>
                <w:b/>
                <w:sz w:val="16"/>
                <w:szCs w:val="16"/>
                <w:lang w:eastAsia="ru-RU"/>
              </w:rPr>
              <w:t>Отпечатано</w:t>
            </w:r>
            <w:r w:rsidRPr="0025214E">
              <w:rPr>
                <w:rFonts w:ascii="Liberation Sans" w:eastAsiaTheme="minorEastAsia" w:hAnsi="Liberation Sans" w:cs="Arial"/>
                <w:sz w:val="16"/>
                <w:szCs w:val="16"/>
                <w:lang w:eastAsia="ru-RU"/>
              </w:rPr>
              <w:t xml:space="preserve"> на оборудовании Администрации </w:t>
            </w:r>
            <w:proofErr w:type="spellStart"/>
            <w:r w:rsidRPr="0025214E">
              <w:rPr>
                <w:rFonts w:ascii="Liberation Sans" w:eastAsiaTheme="minorEastAsia" w:hAnsi="Liberation Sans" w:cs="Arial"/>
                <w:sz w:val="16"/>
                <w:szCs w:val="16"/>
                <w:lang w:eastAsia="ru-RU"/>
              </w:rPr>
              <w:t>Мишкинского</w:t>
            </w:r>
            <w:proofErr w:type="spellEnd"/>
            <w:r w:rsidRPr="0025214E">
              <w:rPr>
                <w:rFonts w:ascii="Liberation Sans" w:eastAsiaTheme="minorEastAsia" w:hAnsi="Liberation Sans" w:cs="Arial"/>
                <w:sz w:val="16"/>
                <w:szCs w:val="16"/>
                <w:lang w:eastAsia="ru-RU"/>
              </w:rPr>
              <w:t xml:space="preserve"> муниципального округа.  Тираж 100</w:t>
            </w:r>
          </w:p>
          <w:p w:rsidR="00D2756A" w:rsidRPr="0025214E" w:rsidRDefault="00D2756A" w:rsidP="00D2756A">
            <w:pPr>
              <w:suppressAutoHyphens w:val="0"/>
              <w:jc w:val="both"/>
              <w:rPr>
                <w:rFonts w:ascii="Liberation Sans" w:eastAsiaTheme="minorEastAsia" w:hAnsi="Liberation Sans" w:cs="Arial"/>
                <w:b/>
                <w:sz w:val="16"/>
                <w:szCs w:val="16"/>
                <w:lang w:eastAsia="ru-RU"/>
              </w:rPr>
            </w:pPr>
          </w:p>
          <w:p w:rsidR="00D2756A" w:rsidRPr="0025214E" w:rsidRDefault="00D2756A" w:rsidP="00D2756A">
            <w:pPr>
              <w:suppressAutoHyphens w:val="0"/>
              <w:jc w:val="both"/>
              <w:rPr>
                <w:rFonts w:ascii="Liberation Sans" w:eastAsiaTheme="minorEastAsia" w:hAnsi="Liberation Sans" w:cs="Arial"/>
                <w:b/>
                <w:sz w:val="16"/>
                <w:szCs w:val="16"/>
                <w:lang w:eastAsia="ru-RU"/>
              </w:rPr>
            </w:pPr>
          </w:p>
          <w:p w:rsidR="00D2756A" w:rsidRPr="0025214E" w:rsidRDefault="00D2756A" w:rsidP="00D2756A">
            <w:pPr>
              <w:suppressAutoHyphens w:val="0"/>
              <w:jc w:val="both"/>
              <w:rPr>
                <w:rFonts w:ascii="Liberation Sans" w:eastAsiaTheme="minorEastAsia" w:hAnsi="Liberation Sans" w:cs="Arial"/>
                <w:b/>
                <w:sz w:val="16"/>
                <w:szCs w:val="16"/>
                <w:lang w:eastAsia="ru-RU"/>
              </w:rPr>
            </w:pPr>
          </w:p>
          <w:p w:rsidR="00D2756A" w:rsidRPr="0025214E" w:rsidRDefault="00D2756A" w:rsidP="00D2756A">
            <w:pPr>
              <w:suppressAutoHyphens w:val="0"/>
              <w:jc w:val="both"/>
              <w:rPr>
                <w:rFonts w:ascii="Liberation Sans" w:eastAsiaTheme="minorEastAsia" w:hAnsi="Liberation Sans" w:cs="Arial"/>
                <w:b/>
                <w:sz w:val="16"/>
                <w:szCs w:val="16"/>
                <w:lang w:eastAsia="ru-RU"/>
              </w:rPr>
            </w:pPr>
          </w:p>
        </w:tc>
      </w:tr>
    </w:tbl>
    <w:p w:rsidR="00D2756A" w:rsidRPr="0025214E" w:rsidRDefault="00D2756A" w:rsidP="00D77CD9">
      <w:pPr>
        <w:suppressAutoHyphens w:val="0"/>
        <w:jc w:val="center"/>
        <w:rPr>
          <w:rFonts w:ascii="Liberation Sans" w:eastAsiaTheme="minorEastAsia" w:hAnsi="Liberation Sans" w:cs="Arial"/>
          <w:lang w:eastAsia="ru-RU"/>
        </w:rPr>
      </w:pPr>
    </w:p>
    <w:sectPr w:rsidR="00D2756A" w:rsidRPr="0025214E" w:rsidSect="0089464C">
      <w:footnotePr>
        <w:pos w:val="beneathText"/>
      </w:footnotePr>
      <w:pgSz w:w="11906" w:h="16838"/>
      <w:pgMar w:top="567" w:right="707" w:bottom="568"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C03" w:rsidRDefault="00562C03">
      <w:r>
        <w:separator/>
      </w:r>
    </w:p>
  </w:endnote>
  <w:endnote w:type="continuationSeparator" w:id="0">
    <w:p w:rsidR="00562C03" w:rsidRDefault="0056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panose1 w:val="020B0604020202020204"/>
    <w:charset w:val="CC"/>
    <w:family w:val="swiss"/>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C03" w:rsidRDefault="00562C03">
      <w:r>
        <w:separator/>
      </w:r>
    </w:p>
  </w:footnote>
  <w:footnote w:type="continuationSeparator" w:id="0">
    <w:p w:rsidR="00562C03" w:rsidRDefault="00562C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5"/>
    <w:multiLevelType w:val="multilevel"/>
    <w:tmpl w:val="00000005"/>
    <w:name w:val="WW8Num6"/>
    <w:lvl w:ilvl="0">
      <w:start w:val="1"/>
      <w:numFmt w:val="decimal"/>
      <w:lvlText w:val="%1."/>
      <w:lvlJc w:val="left"/>
      <w:pPr>
        <w:tabs>
          <w:tab w:val="num" w:pos="990"/>
        </w:tabs>
        <w:ind w:left="99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7"/>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8"/>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C"/>
    <w:multiLevelType w:val="multilevel"/>
    <w:tmpl w:val="0000000C"/>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D"/>
    <w:multiLevelType w:val="multilevel"/>
    <w:tmpl w:val="0000000D"/>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22448EB"/>
    <w:multiLevelType w:val="multilevel"/>
    <w:tmpl w:val="4CB2978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62D0CC2"/>
    <w:multiLevelType w:val="multilevel"/>
    <w:tmpl w:val="EB780DA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4"/>
        <w:szCs w:val="29"/>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F5C61FB"/>
    <w:multiLevelType w:val="multilevel"/>
    <w:tmpl w:val="C2584F8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A753C7F"/>
    <w:multiLevelType w:val="multilevel"/>
    <w:tmpl w:val="BC1045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20494CBF"/>
    <w:multiLevelType w:val="multilevel"/>
    <w:tmpl w:val="B4B4DEA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360"/>
        </w:tabs>
        <w:ind w:left="36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E2461BA"/>
    <w:multiLevelType w:val="multilevel"/>
    <w:tmpl w:val="E1EE20B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390D7219"/>
    <w:multiLevelType w:val="multilevel"/>
    <w:tmpl w:val="638EA17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641F523D"/>
    <w:multiLevelType w:val="multilevel"/>
    <w:tmpl w:val="0EDAFFE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7A501398"/>
    <w:multiLevelType w:val="multilevel"/>
    <w:tmpl w:val="18605B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7"/>
  </w:num>
  <w:num w:numId="3">
    <w:abstractNumId w:val="14"/>
  </w:num>
  <w:num w:numId="4">
    <w:abstractNumId w:val="13"/>
  </w:num>
  <w:num w:numId="5">
    <w:abstractNumId w:val="11"/>
  </w:num>
  <w:num w:numId="6">
    <w:abstractNumId w:val="9"/>
  </w:num>
  <w:num w:numId="7">
    <w:abstractNumId w:val="12"/>
  </w:num>
  <w:num w:numId="8">
    <w:abstractNumId w:val="6"/>
  </w:num>
  <w:num w:numId="9">
    <w:abstractNumId w:val="8"/>
  </w:num>
  <w:num w:numId="1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FE2"/>
    <w:rsid w:val="00005E84"/>
    <w:rsid w:val="0000713A"/>
    <w:rsid w:val="000129EA"/>
    <w:rsid w:val="0002407A"/>
    <w:rsid w:val="0004626B"/>
    <w:rsid w:val="00046D9F"/>
    <w:rsid w:val="00051160"/>
    <w:rsid w:val="00060F9F"/>
    <w:rsid w:val="00061FC2"/>
    <w:rsid w:val="00063932"/>
    <w:rsid w:val="00070462"/>
    <w:rsid w:val="00071191"/>
    <w:rsid w:val="0007157E"/>
    <w:rsid w:val="00081B88"/>
    <w:rsid w:val="000831EF"/>
    <w:rsid w:val="00084418"/>
    <w:rsid w:val="000855C5"/>
    <w:rsid w:val="0008751C"/>
    <w:rsid w:val="00091625"/>
    <w:rsid w:val="00096559"/>
    <w:rsid w:val="000A4278"/>
    <w:rsid w:val="000A6B5A"/>
    <w:rsid w:val="000B4FEE"/>
    <w:rsid w:val="000C1AFD"/>
    <w:rsid w:val="000C32CF"/>
    <w:rsid w:val="000C4C7C"/>
    <w:rsid w:val="000C5A69"/>
    <w:rsid w:val="000D7509"/>
    <w:rsid w:val="000E35AD"/>
    <w:rsid w:val="000F0400"/>
    <w:rsid w:val="000F055C"/>
    <w:rsid w:val="000F21F0"/>
    <w:rsid w:val="000F4CFF"/>
    <w:rsid w:val="001003DE"/>
    <w:rsid w:val="001009CB"/>
    <w:rsid w:val="0010478E"/>
    <w:rsid w:val="00120267"/>
    <w:rsid w:val="00122FED"/>
    <w:rsid w:val="0012367C"/>
    <w:rsid w:val="00127968"/>
    <w:rsid w:val="00132F8D"/>
    <w:rsid w:val="00134684"/>
    <w:rsid w:val="00134B24"/>
    <w:rsid w:val="00141005"/>
    <w:rsid w:val="001422D2"/>
    <w:rsid w:val="001438AB"/>
    <w:rsid w:val="00143E2E"/>
    <w:rsid w:val="00144127"/>
    <w:rsid w:val="0015325C"/>
    <w:rsid w:val="00156729"/>
    <w:rsid w:val="00157B27"/>
    <w:rsid w:val="00161E70"/>
    <w:rsid w:val="00165064"/>
    <w:rsid w:val="0016556A"/>
    <w:rsid w:val="00166D1A"/>
    <w:rsid w:val="0016786E"/>
    <w:rsid w:val="0017711E"/>
    <w:rsid w:val="00182CEB"/>
    <w:rsid w:val="00186771"/>
    <w:rsid w:val="001964D2"/>
    <w:rsid w:val="001969A9"/>
    <w:rsid w:val="001A049E"/>
    <w:rsid w:val="001A3A6F"/>
    <w:rsid w:val="001A6D1A"/>
    <w:rsid w:val="001A7514"/>
    <w:rsid w:val="001B60DB"/>
    <w:rsid w:val="001C0273"/>
    <w:rsid w:val="001C1BD9"/>
    <w:rsid w:val="001C20CB"/>
    <w:rsid w:val="001C4C6F"/>
    <w:rsid w:val="001C659A"/>
    <w:rsid w:val="001D0313"/>
    <w:rsid w:val="001D1007"/>
    <w:rsid w:val="001D3618"/>
    <w:rsid w:val="001D556C"/>
    <w:rsid w:val="001D6CE0"/>
    <w:rsid w:val="001E1329"/>
    <w:rsid w:val="001E32CC"/>
    <w:rsid w:val="001E40AC"/>
    <w:rsid w:val="001E4A9A"/>
    <w:rsid w:val="001E609D"/>
    <w:rsid w:val="001E6C42"/>
    <w:rsid w:val="001F36AE"/>
    <w:rsid w:val="001F65A5"/>
    <w:rsid w:val="001F6685"/>
    <w:rsid w:val="002003F1"/>
    <w:rsid w:val="002053B4"/>
    <w:rsid w:val="00206828"/>
    <w:rsid w:val="00211702"/>
    <w:rsid w:val="0021635B"/>
    <w:rsid w:val="00221487"/>
    <w:rsid w:val="002221AE"/>
    <w:rsid w:val="0022311E"/>
    <w:rsid w:val="0022465A"/>
    <w:rsid w:val="0022525F"/>
    <w:rsid w:val="00225778"/>
    <w:rsid w:val="00226D05"/>
    <w:rsid w:val="002273FE"/>
    <w:rsid w:val="00227F87"/>
    <w:rsid w:val="00230DA3"/>
    <w:rsid w:val="00230F47"/>
    <w:rsid w:val="00231D0E"/>
    <w:rsid w:val="002368D9"/>
    <w:rsid w:val="00247BCB"/>
    <w:rsid w:val="0025214E"/>
    <w:rsid w:val="002523B6"/>
    <w:rsid w:val="0025397A"/>
    <w:rsid w:val="002553F0"/>
    <w:rsid w:val="00265456"/>
    <w:rsid w:val="00266151"/>
    <w:rsid w:val="002721E9"/>
    <w:rsid w:val="00272AEC"/>
    <w:rsid w:val="00274706"/>
    <w:rsid w:val="00274790"/>
    <w:rsid w:val="002804F6"/>
    <w:rsid w:val="00290BD2"/>
    <w:rsid w:val="00293C78"/>
    <w:rsid w:val="002A6115"/>
    <w:rsid w:val="002A6C0F"/>
    <w:rsid w:val="002A76DE"/>
    <w:rsid w:val="002A7926"/>
    <w:rsid w:val="002B07EE"/>
    <w:rsid w:val="002B440A"/>
    <w:rsid w:val="002C0113"/>
    <w:rsid w:val="002D00C9"/>
    <w:rsid w:val="002D0A65"/>
    <w:rsid w:val="002D464D"/>
    <w:rsid w:val="002E035C"/>
    <w:rsid w:val="002E65B6"/>
    <w:rsid w:val="002F7E7A"/>
    <w:rsid w:val="00300B86"/>
    <w:rsid w:val="00301297"/>
    <w:rsid w:val="00301A12"/>
    <w:rsid w:val="00301B77"/>
    <w:rsid w:val="003050AD"/>
    <w:rsid w:val="00305903"/>
    <w:rsid w:val="00306834"/>
    <w:rsid w:val="0031066B"/>
    <w:rsid w:val="003148F8"/>
    <w:rsid w:val="00315EB5"/>
    <w:rsid w:val="0032523B"/>
    <w:rsid w:val="0033003E"/>
    <w:rsid w:val="00332FA2"/>
    <w:rsid w:val="003361F4"/>
    <w:rsid w:val="00340CC3"/>
    <w:rsid w:val="003470EC"/>
    <w:rsid w:val="00356F64"/>
    <w:rsid w:val="00366B7D"/>
    <w:rsid w:val="00371291"/>
    <w:rsid w:val="003775A3"/>
    <w:rsid w:val="0037781F"/>
    <w:rsid w:val="00381919"/>
    <w:rsid w:val="00382593"/>
    <w:rsid w:val="003827B6"/>
    <w:rsid w:val="003870C5"/>
    <w:rsid w:val="00390234"/>
    <w:rsid w:val="003924C7"/>
    <w:rsid w:val="0039397E"/>
    <w:rsid w:val="003944A7"/>
    <w:rsid w:val="00397468"/>
    <w:rsid w:val="003A5805"/>
    <w:rsid w:val="003A6565"/>
    <w:rsid w:val="003B0B70"/>
    <w:rsid w:val="003B19D6"/>
    <w:rsid w:val="003B2B22"/>
    <w:rsid w:val="003C14E0"/>
    <w:rsid w:val="003C1E61"/>
    <w:rsid w:val="003C23A9"/>
    <w:rsid w:val="003C6D47"/>
    <w:rsid w:val="003C6F51"/>
    <w:rsid w:val="003D192F"/>
    <w:rsid w:val="003D1B5A"/>
    <w:rsid w:val="003D4D9D"/>
    <w:rsid w:val="003D6E7D"/>
    <w:rsid w:val="003E22E6"/>
    <w:rsid w:val="003E2E3F"/>
    <w:rsid w:val="003E3775"/>
    <w:rsid w:val="003E6083"/>
    <w:rsid w:val="003E7930"/>
    <w:rsid w:val="003E7A19"/>
    <w:rsid w:val="003F01FC"/>
    <w:rsid w:val="003F1551"/>
    <w:rsid w:val="003F300D"/>
    <w:rsid w:val="003F4F3A"/>
    <w:rsid w:val="00402498"/>
    <w:rsid w:val="004025C5"/>
    <w:rsid w:val="004034BD"/>
    <w:rsid w:val="0040372B"/>
    <w:rsid w:val="00405163"/>
    <w:rsid w:val="00420AAD"/>
    <w:rsid w:val="00426C35"/>
    <w:rsid w:val="004356CE"/>
    <w:rsid w:val="00436939"/>
    <w:rsid w:val="00437602"/>
    <w:rsid w:val="00440FFE"/>
    <w:rsid w:val="004419A8"/>
    <w:rsid w:val="00443646"/>
    <w:rsid w:val="00446918"/>
    <w:rsid w:val="00452E3A"/>
    <w:rsid w:val="00453A38"/>
    <w:rsid w:val="004610F4"/>
    <w:rsid w:val="00462B41"/>
    <w:rsid w:val="00464B1F"/>
    <w:rsid w:val="00467996"/>
    <w:rsid w:val="004700C6"/>
    <w:rsid w:val="00471CE1"/>
    <w:rsid w:val="004747EB"/>
    <w:rsid w:val="00476D01"/>
    <w:rsid w:val="00477716"/>
    <w:rsid w:val="00482B6A"/>
    <w:rsid w:val="004909CD"/>
    <w:rsid w:val="00492638"/>
    <w:rsid w:val="00494305"/>
    <w:rsid w:val="00497497"/>
    <w:rsid w:val="00497694"/>
    <w:rsid w:val="004A113A"/>
    <w:rsid w:val="004B1382"/>
    <w:rsid w:val="004B2706"/>
    <w:rsid w:val="004B63A4"/>
    <w:rsid w:val="004C0056"/>
    <w:rsid w:val="004C0709"/>
    <w:rsid w:val="004C0DA2"/>
    <w:rsid w:val="004C235E"/>
    <w:rsid w:val="004C371A"/>
    <w:rsid w:val="004C5914"/>
    <w:rsid w:val="004C78AC"/>
    <w:rsid w:val="004D5B03"/>
    <w:rsid w:val="004D782E"/>
    <w:rsid w:val="004E4A90"/>
    <w:rsid w:val="004E5579"/>
    <w:rsid w:val="004F0EB6"/>
    <w:rsid w:val="004F38FA"/>
    <w:rsid w:val="004F5DEA"/>
    <w:rsid w:val="004F6855"/>
    <w:rsid w:val="00504F67"/>
    <w:rsid w:val="0051079D"/>
    <w:rsid w:val="00510CD9"/>
    <w:rsid w:val="0051354E"/>
    <w:rsid w:val="00513AA2"/>
    <w:rsid w:val="00513DD9"/>
    <w:rsid w:val="00515349"/>
    <w:rsid w:val="0052069A"/>
    <w:rsid w:val="00521AF2"/>
    <w:rsid w:val="00522A3C"/>
    <w:rsid w:val="005234C9"/>
    <w:rsid w:val="00526D0C"/>
    <w:rsid w:val="00532090"/>
    <w:rsid w:val="005334A7"/>
    <w:rsid w:val="00537223"/>
    <w:rsid w:val="005443FE"/>
    <w:rsid w:val="005478C9"/>
    <w:rsid w:val="00553580"/>
    <w:rsid w:val="00554AB6"/>
    <w:rsid w:val="00557535"/>
    <w:rsid w:val="005624CD"/>
    <w:rsid w:val="00562C03"/>
    <w:rsid w:val="00567F73"/>
    <w:rsid w:val="00570DDB"/>
    <w:rsid w:val="00571F3A"/>
    <w:rsid w:val="005747F5"/>
    <w:rsid w:val="0057645E"/>
    <w:rsid w:val="00577A3A"/>
    <w:rsid w:val="005808B7"/>
    <w:rsid w:val="005816A2"/>
    <w:rsid w:val="00585192"/>
    <w:rsid w:val="00586026"/>
    <w:rsid w:val="00590E13"/>
    <w:rsid w:val="00596E5E"/>
    <w:rsid w:val="00596F29"/>
    <w:rsid w:val="005A053F"/>
    <w:rsid w:val="005A6BA1"/>
    <w:rsid w:val="005B4C0A"/>
    <w:rsid w:val="005C3DF0"/>
    <w:rsid w:val="005C6AA3"/>
    <w:rsid w:val="005D04CF"/>
    <w:rsid w:val="005D5A31"/>
    <w:rsid w:val="005D66A0"/>
    <w:rsid w:val="005E4FCE"/>
    <w:rsid w:val="005E585C"/>
    <w:rsid w:val="005E630F"/>
    <w:rsid w:val="005E6935"/>
    <w:rsid w:val="005F016D"/>
    <w:rsid w:val="005F3B47"/>
    <w:rsid w:val="005F5AE6"/>
    <w:rsid w:val="005F6877"/>
    <w:rsid w:val="00600D1C"/>
    <w:rsid w:val="00601B2C"/>
    <w:rsid w:val="006022D3"/>
    <w:rsid w:val="00603242"/>
    <w:rsid w:val="00603441"/>
    <w:rsid w:val="00604DE4"/>
    <w:rsid w:val="00605376"/>
    <w:rsid w:val="0060568B"/>
    <w:rsid w:val="00605DC8"/>
    <w:rsid w:val="00606276"/>
    <w:rsid w:val="00606E78"/>
    <w:rsid w:val="00616421"/>
    <w:rsid w:val="0062108F"/>
    <w:rsid w:val="0064060D"/>
    <w:rsid w:val="00645FE2"/>
    <w:rsid w:val="006524B8"/>
    <w:rsid w:val="00663003"/>
    <w:rsid w:val="00667164"/>
    <w:rsid w:val="00667F45"/>
    <w:rsid w:val="00670053"/>
    <w:rsid w:val="0067791B"/>
    <w:rsid w:val="00677C10"/>
    <w:rsid w:val="00680118"/>
    <w:rsid w:val="00692147"/>
    <w:rsid w:val="006A156E"/>
    <w:rsid w:val="006A5CAA"/>
    <w:rsid w:val="006A68A4"/>
    <w:rsid w:val="006B0FBD"/>
    <w:rsid w:val="006B1EB2"/>
    <w:rsid w:val="006B41F6"/>
    <w:rsid w:val="006B57C6"/>
    <w:rsid w:val="006B5FA1"/>
    <w:rsid w:val="006B6B53"/>
    <w:rsid w:val="006C105F"/>
    <w:rsid w:val="006C36EB"/>
    <w:rsid w:val="006C4D9E"/>
    <w:rsid w:val="006E1054"/>
    <w:rsid w:val="006E3491"/>
    <w:rsid w:val="006E657B"/>
    <w:rsid w:val="006F3F5F"/>
    <w:rsid w:val="00712C35"/>
    <w:rsid w:val="00712DE9"/>
    <w:rsid w:val="007137E3"/>
    <w:rsid w:val="007144B5"/>
    <w:rsid w:val="007148BC"/>
    <w:rsid w:val="007178D6"/>
    <w:rsid w:val="007212B1"/>
    <w:rsid w:val="00721E7D"/>
    <w:rsid w:val="00722212"/>
    <w:rsid w:val="00723D2D"/>
    <w:rsid w:val="007263BA"/>
    <w:rsid w:val="007316BF"/>
    <w:rsid w:val="007338E5"/>
    <w:rsid w:val="007358BD"/>
    <w:rsid w:val="00735CFD"/>
    <w:rsid w:val="00741B37"/>
    <w:rsid w:val="00741E41"/>
    <w:rsid w:val="00750968"/>
    <w:rsid w:val="00750A9A"/>
    <w:rsid w:val="00752B83"/>
    <w:rsid w:val="00754B5F"/>
    <w:rsid w:val="0075781E"/>
    <w:rsid w:val="0075799A"/>
    <w:rsid w:val="0076214A"/>
    <w:rsid w:val="007659CB"/>
    <w:rsid w:val="007673C5"/>
    <w:rsid w:val="00775236"/>
    <w:rsid w:val="00777D7D"/>
    <w:rsid w:val="00781726"/>
    <w:rsid w:val="0078317C"/>
    <w:rsid w:val="00783C72"/>
    <w:rsid w:val="00785893"/>
    <w:rsid w:val="00792305"/>
    <w:rsid w:val="00793B32"/>
    <w:rsid w:val="0079406B"/>
    <w:rsid w:val="0079469B"/>
    <w:rsid w:val="007975AC"/>
    <w:rsid w:val="007A427D"/>
    <w:rsid w:val="007A4535"/>
    <w:rsid w:val="007B0666"/>
    <w:rsid w:val="007B068E"/>
    <w:rsid w:val="007B4A65"/>
    <w:rsid w:val="007B77C2"/>
    <w:rsid w:val="007D0965"/>
    <w:rsid w:val="007D1B79"/>
    <w:rsid w:val="007D225D"/>
    <w:rsid w:val="007E002D"/>
    <w:rsid w:val="007E55A8"/>
    <w:rsid w:val="007E6FD7"/>
    <w:rsid w:val="007E7AF1"/>
    <w:rsid w:val="007F0A1B"/>
    <w:rsid w:val="007F741C"/>
    <w:rsid w:val="00804094"/>
    <w:rsid w:val="008041F2"/>
    <w:rsid w:val="00804384"/>
    <w:rsid w:val="008048CB"/>
    <w:rsid w:val="00810ECD"/>
    <w:rsid w:val="00813E62"/>
    <w:rsid w:val="0081578D"/>
    <w:rsid w:val="00817671"/>
    <w:rsid w:val="00817B10"/>
    <w:rsid w:val="008236A1"/>
    <w:rsid w:val="00825F2E"/>
    <w:rsid w:val="00826D6C"/>
    <w:rsid w:val="0083124F"/>
    <w:rsid w:val="00840AD1"/>
    <w:rsid w:val="00842EE4"/>
    <w:rsid w:val="0084692A"/>
    <w:rsid w:val="00847982"/>
    <w:rsid w:val="0085087D"/>
    <w:rsid w:val="00851466"/>
    <w:rsid w:val="00854746"/>
    <w:rsid w:val="00861C7E"/>
    <w:rsid w:val="00865C23"/>
    <w:rsid w:val="00866DD5"/>
    <w:rsid w:val="00881A1E"/>
    <w:rsid w:val="0088262B"/>
    <w:rsid w:val="00887479"/>
    <w:rsid w:val="00890278"/>
    <w:rsid w:val="00891E59"/>
    <w:rsid w:val="00893E31"/>
    <w:rsid w:val="0089464C"/>
    <w:rsid w:val="008A0F1E"/>
    <w:rsid w:val="008A49D0"/>
    <w:rsid w:val="008B06F8"/>
    <w:rsid w:val="008B2D93"/>
    <w:rsid w:val="008B3BBB"/>
    <w:rsid w:val="008B52A3"/>
    <w:rsid w:val="008B55C6"/>
    <w:rsid w:val="008B5980"/>
    <w:rsid w:val="008B7675"/>
    <w:rsid w:val="008C1386"/>
    <w:rsid w:val="008C58E6"/>
    <w:rsid w:val="008D06BE"/>
    <w:rsid w:val="008D1E48"/>
    <w:rsid w:val="008D6655"/>
    <w:rsid w:val="008E1C86"/>
    <w:rsid w:val="008E1D3E"/>
    <w:rsid w:val="008E5BAF"/>
    <w:rsid w:val="008F06BE"/>
    <w:rsid w:val="008F32E7"/>
    <w:rsid w:val="008F37C4"/>
    <w:rsid w:val="008F571A"/>
    <w:rsid w:val="008F7629"/>
    <w:rsid w:val="00903BA6"/>
    <w:rsid w:val="00905F86"/>
    <w:rsid w:val="009251C2"/>
    <w:rsid w:val="0092557F"/>
    <w:rsid w:val="00933E66"/>
    <w:rsid w:val="00935065"/>
    <w:rsid w:val="00936EF3"/>
    <w:rsid w:val="00940F41"/>
    <w:rsid w:val="0094756D"/>
    <w:rsid w:val="009512F1"/>
    <w:rsid w:val="00952973"/>
    <w:rsid w:val="00953BC0"/>
    <w:rsid w:val="00956046"/>
    <w:rsid w:val="00963B3B"/>
    <w:rsid w:val="0096520F"/>
    <w:rsid w:val="00973371"/>
    <w:rsid w:val="00981D8C"/>
    <w:rsid w:val="0098329D"/>
    <w:rsid w:val="0099257B"/>
    <w:rsid w:val="009925E0"/>
    <w:rsid w:val="00996A2C"/>
    <w:rsid w:val="009B4AE2"/>
    <w:rsid w:val="009B5363"/>
    <w:rsid w:val="009B781A"/>
    <w:rsid w:val="009B7E4A"/>
    <w:rsid w:val="009C3FD3"/>
    <w:rsid w:val="009C6209"/>
    <w:rsid w:val="009C694E"/>
    <w:rsid w:val="009D5FAD"/>
    <w:rsid w:val="009E438A"/>
    <w:rsid w:val="009F2FE9"/>
    <w:rsid w:val="009F52EB"/>
    <w:rsid w:val="009F66A5"/>
    <w:rsid w:val="00A03FE5"/>
    <w:rsid w:val="00A043AD"/>
    <w:rsid w:val="00A0502B"/>
    <w:rsid w:val="00A05C5E"/>
    <w:rsid w:val="00A075B5"/>
    <w:rsid w:val="00A137C9"/>
    <w:rsid w:val="00A16756"/>
    <w:rsid w:val="00A20DEC"/>
    <w:rsid w:val="00A418A2"/>
    <w:rsid w:val="00A423B1"/>
    <w:rsid w:val="00A452CA"/>
    <w:rsid w:val="00A47B33"/>
    <w:rsid w:val="00A47E13"/>
    <w:rsid w:val="00A53B27"/>
    <w:rsid w:val="00A541AC"/>
    <w:rsid w:val="00A54ABF"/>
    <w:rsid w:val="00A57D01"/>
    <w:rsid w:val="00A618C4"/>
    <w:rsid w:val="00A6462B"/>
    <w:rsid w:val="00A6509E"/>
    <w:rsid w:val="00A67899"/>
    <w:rsid w:val="00A724E7"/>
    <w:rsid w:val="00A74834"/>
    <w:rsid w:val="00A77B2C"/>
    <w:rsid w:val="00A933A7"/>
    <w:rsid w:val="00A93872"/>
    <w:rsid w:val="00AA246A"/>
    <w:rsid w:val="00AA45DC"/>
    <w:rsid w:val="00AA5639"/>
    <w:rsid w:val="00AD3D8F"/>
    <w:rsid w:val="00AD3FDE"/>
    <w:rsid w:val="00AD4CA5"/>
    <w:rsid w:val="00AE0EC9"/>
    <w:rsid w:val="00AE4727"/>
    <w:rsid w:val="00AE4CB0"/>
    <w:rsid w:val="00AF0215"/>
    <w:rsid w:val="00AF2F6C"/>
    <w:rsid w:val="00AF34E4"/>
    <w:rsid w:val="00AF56E9"/>
    <w:rsid w:val="00B01EDA"/>
    <w:rsid w:val="00B02967"/>
    <w:rsid w:val="00B07EA9"/>
    <w:rsid w:val="00B11DF7"/>
    <w:rsid w:val="00B12BD7"/>
    <w:rsid w:val="00B1439D"/>
    <w:rsid w:val="00B15210"/>
    <w:rsid w:val="00B34F5B"/>
    <w:rsid w:val="00B40BD7"/>
    <w:rsid w:val="00B41A40"/>
    <w:rsid w:val="00B42ECD"/>
    <w:rsid w:val="00B4370C"/>
    <w:rsid w:val="00B46444"/>
    <w:rsid w:val="00B46843"/>
    <w:rsid w:val="00B511A9"/>
    <w:rsid w:val="00B56D04"/>
    <w:rsid w:val="00B63137"/>
    <w:rsid w:val="00B67EDC"/>
    <w:rsid w:val="00B72148"/>
    <w:rsid w:val="00B77602"/>
    <w:rsid w:val="00B91FF7"/>
    <w:rsid w:val="00B927E1"/>
    <w:rsid w:val="00B9421A"/>
    <w:rsid w:val="00BA4B00"/>
    <w:rsid w:val="00BB07CC"/>
    <w:rsid w:val="00BB7B22"/>
    <w:rsid w:val="00BC05FC"/>
    <w:rsid w:val="00BC10A8"/>
    <w:rsid w:val="00BC1554"/>
    <w:rsid w:val="00BC5E0D"/>
    <w:rsid w:val="00BD07B5"/>
    <w:rsid w:val="00BE4596"/>
    <w:rsid w:val="00BE50AD"/>
    <w:rsid w:val="00BE6B2B"/>
    <w:rsid w:val="00BF4046"/>
    <w:rsid w:val="00BF44B1"/>
    <w:rsid w:val="00C031BA"/>
    <w:rsid w:val="00C050DC"/>
    <w:rsid w:val="00C108A8"/>
    <w:rsid w:val="00C122DA"/>
    <w:rsid w:val="00C13F95"/>
    <w:rsid w:val="00C1618E"/>
    <w:rsid w:val="00C20B62"/>
    <w:rsid w:val="00C212A8"/>
    <w:rsid w:val="00C30C53"/>
    <w:rsid w:val="00C30C82"/>
    <w:rsid w:val="00C32CEE"/>
    <w:rsid w:val="00C32F19"/>
    <w:rsid w:val="00C33694"/>
    <w:rsid w:val="00C35F86"/>
    <w:rsid w:val="00C35FCF"/>
    <w:rsid w:val="00C4186F"/>
    <w:rsid w:val="00C4243E"/>
    <w:rsid w:val="00C439C2"/>
    <w:rsid w:val="00C47103"/>
    <w:rsid w:val="00C5417A"/>
    <w:rsid w:val="00C552DE"/>
    <w:rsid w:val="00C55D32"/>
    <w:rsid w:val="00C57031"/>
    <w:rsid w:val="00C60303"/>
    <w:rsid w:val="00C60A09"/>
    <w:rsid w:val="00C61D77"/>
    <w:rsid w:val="00C6260A"/>
    <w:rsid w:val="00C661CB"/>
    <w:rsid w:val="00C674EB"/>
    <w:rsid w:val="00C72F20"/>
    <w:rsid w:val="00C7496F"/>
    <w:rsid w:val="00C75EEC"/>
    <w:rsid w:val="00C76BAA"/>
    <w:rsid w:val="00C80697"/>
    <w:rsid w:val="00C81F68"/>
    <w:rsid w:val="00C84EBD"/>
    <w:rsid w:val="00C87C0A"/>
    <w:rsid w:val="00C92EA8"/>
    <w:rsid w:val="00CA08B5"/>
    <w:rsid w:val="00CA0967"/>
    <w:rsid w:val="00CB30AF"/>
    <w:rsid w:val="00CB34B3"/>
    <w:rsid w:val="00CB3DC3"/>
    <w:rsid w:val="00CB3F69"/>
    <w:rsid w:val="00CB4BED"/>
    <w:rsid w:val="00CB6C3A"/>
    <w:rsid w:val="00CB73D0"/>
    <w:rsid w:val="00CC010B"/>
    <w:rsid w:val="00CC018D"/>
    <w:rsid w:val="00CC17C6"/>
    <w:rsid w:val="00CC2975"/>
    <w:rsid w:val="00CC4ED6"/>
    <w:rsid w:val="00CC506B"/>
    <w:rsid w:val="00CD0269"/>
    <w:rsid w:val="00CD04B5"/>
    <w:rsid w:val="00CD22D8"/>
    <w:rsid w:val="00CD3436"/>
    <w:rsid w:val="00CF7547"/>
    <w:rsid w:val="00D108A5"/>
    <w:rsid w:val="00D11F4F"/>
    <w:rsid w:val="00D143DB"/>
    <w:rsid w:val="00D1561A"/>
    <w:rsid w:val="00D160C6"/>
    <w:rsid w:val="00D20CB7"/>
    <w:rsid w:val="00D260C4"/>
    <w:rsid w:val="00D2756A"/>
    <w:rsid w:val="00D31106"/>
    <w:rsid w:val="00D346EF"/>
    <w:rsid w:val="00D3516B"/>
    <w:rsid w:val="00D35D71"/>
    <w:rsid w:val="00D40D32"/>
    <w:rsid w:val="00D4141E"/>
    <w:rsid w:val="00D45C04"/>
    <w:rsid w:val="00D46CBB"/>
    <w:rsid w:val="00D50CC9"/>
    <w:rsid w:val="00D51493"/>
    <w:rsid w:val="00D546DF"/>
    <w:rsid w:val="00D574C6"/>
    <w:rsid w:val="00D57AD8"/>
    <w:rsid w:val="00D63186"/>
    <w:rsid w:val="00D634A3"/>
    <w:rsid w:val="00D72165"/>
    <w:rsid w:val="00D77CD9"/>
    <w:rsid w:val="00D92CDD"/>
    <w:rsid w:val="00D93B50"/>
    <w:rsid w:val="00D95446"/>
    <w:rsid w:val="00DA0DB8"/>
    <w:rsid w:val="00DA22D2"/>
    <w:rsid w:val="00DA45CE"/>
    <w:rsid w:val="00DA5BAD"/>
    <w:rsid w:val="00DB4118"/>
    <w:rsid w:val="00DC236C"/>
    <w:rsid w:val="00DC29D9"/>
    <w:rsid w:val="00DC5AA2"/>
    <w:rsid w:val="00DC74B1"/>
    <w:rsid w:val="00DC79EC"/>
    <w:rsid w:val="00DD3785"/>
    <w:rsid w:val="00DE6C75"/>
    <w:rsid w:val="00DF0077"/>
    <w:rsid w:val="00DF0930"/>
    <w:rsid w:val="00DF0E6D"/>
    <w:rsid w:val="00E06B43"/>
    <w:rsid w:val="00E1649A"/>
    <w:rsid w:val="00E26599"/>
    <w:rsid w:val="00E3573E"/>
    <w:rsid w:val="00E404B2"/>
    <w:rsid w:val="00E41880"/>
    <w:rsid w:val="00E4233E"/>
    <w:rsid w:val="00E46562"/>
    <w:rsid w:val="00E4737B"/>
    <w:rsid w:val="00E53EF5"/>
    <w:rsid w:val="00E616BD"/>
    <w:rsid w:val="00E73454"/>
    <w:rsid w:val="00E76E1D"/>
    <w:rsid w:val="00E7797E"/>
    <w:rsid w:val="00E81A72"/>
    <w:rsid w:val="00E9339B"/>
    <w:rsid w:val="00E942B1"/>
    <w:rsid w:val="00E963C2"/>
    <w:rsid w:val="00E9709B"/>
    <w:rsid w:val="00EA3565"/>
    <w:rsid w:val="00EA4CD9"/>
    <w:rsid w:val="00EB2B21"/>
    <w:rsid w:val="00EB2CE7"/>
    <w:rsid w:val="00EC58EC"/>
    <w:rsid w:val="00ED0ECB"/>
    <w:rsid w:val="00ED4CE4"/>
    <w:rsid w:val="00ED75B5"/>
    <w:rsid w:val="00EE0120"/>
    <w:rsid w:val="00EE2240"/>
    <w:rsid w:val="00EE2FD7"/>
    <w:rsid w:val="00EE3FDF"/>
    <w:rsid w:val="00EE4436"/>
    <w:rsid w:val="00EE4FBB"/>
    <w:rsid w:val="00EF3128"/>
    <w:rsid w:val="00EF3F5F"/>
    <w:rsid w:val="00EF50B8"/>
    <w:rsid w:val="00EF7F4C"/>
    <w:rsid w:val="00F00117"/>
    <w:rsid w:val="00F015E5"/>
    <w:rsid w:val="00F06F52"/>
    <w:rsid w:val="00F10556"/>
    <w:rsid w:val="00F114A7"/>
    <w:rsid w:val="00F13705"/>
    <w:rsid w:val="00F229FE"/>
    <w:rsid w:val="00F24ED6"/>
    <w:rsid w:val="00F26B21"/>
    <w:rsid w:val="00F30149"/>
    <w:rsid w:val="00F33A2F"/>
    <w:rsid w:val="00F40F2C"/>
    <w:rsid w:val="00F44E77"/>
    <w:rsid w:val="00F45AA0"/>
    <w:rsid w:val="00F50230"/>
    <w:rsid w:val="00F529C6"/>
    <w:rsid w:val="00F644C0"/>
    <w:rsid w:val="00F65B26"/>
    <w:rsid w:val="00F67F24"/>
    <w:rsid w:val="00F70626"/>
    <w:rsid w:val="00F71EAA"/>
    <w:rsid w:val="00F748E1"/>
    <w:rsid w:val="00F7496E"/>
    <w:rsid w:val="00F74D07"/>
    <w:rsid w:val="00F81E98"/>
    <w:rsid w:val="00F9250F"/>
    <w:rsid w:val="00F97260"/>
    <w:rsid w:val="00FA6D7D"/>
    <w:rsid w:val="00FB0322"/>
    <w:rsid w:val="00FB0D82"/>
    <w:rsid w:val="00FB123C"/>
    <w:rsid w:val="00FB22CF"/>
    <w:rsid w:val="00FB2784"/>
    <w:rsid w:val="00FC0B2A"/>
    <w:rsid w:val="00FC4030"/>
    <w:rsid w:val="00FC6165"/>
    <w:rsid w:val="00FC6251"/>
    <w:rsid w:val="00FE005F"/>
    <w:rsid w:val="00FE0565"/>
    <w:rsid w:val="00FE4737"/>
    <w:rsid w:val="00FE67DB"/>
    <w:rsid w:val="00FF25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C0A"/>
    <w:pPr>
      <w:suppressAutoHyphens/>
    </w:pPr>
    <w:rPr>
      <w:lang w:eastAsia="ar-SA"/>
    </w:rPr>
  </w:style>
  <w:style w:type="paragraph" w:styleId="1">
    <w:name w:val="heading 1"/>
    <w:basedOn w:val="a"/>
    <w:next w:val="a"/>
    <w:link w:val="10"/>
    <w:qFormat/>
    <w:rsid w:val="00804384"/>
    <w:pPr>
      <w:keepNext/>
      <w:numPr>
        <w:numId w:val="1"/>
      </w:numPr>
      <w:jc w:val="center"/>
      <w:outlineLvl w:val="0"/>
    </w:pPr>
    <w:rPr>
      <w:rFonts w:ascii="Arial" w:hAnsi="Arial"/>
      <w:sz w:val="24"/>
    </w:rPr>
  </w:style>
  <w:style w:type="paragraph" w:styleId="2">
    <w:name w:val="heading 2"/>
    <w:basedOn w:val="a"/>
    <w:next w:val="a"/>
    <w:link w:val="20"/>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3470EC"/>
    <w:pPr>
      <w:keepNext/>
      <w:suppressAutoHyphens w:val="0"/>
      <w:jc w:val="both"/>
      <w:outlineLvl w:val="2"/>
    </w:pPr>
    <w:rPr>
      <w:b/>
      <w:sz w:val="24"/>
      <w:lang w:eastAsia="ru-RU"/>
    </w:rPr>
  </w:style>
  <w:style w:type="paragraph" w:styleId="4">
    <w:name w:val="heading 4"/>
    <w:basedOn w:val="a"/>
    <w:next w:val="a"/>
    <w:link w:val="40"/>
    <w:qFormat/>
    <w:rsid w:val="00804384"/>
    <w:pPr>
      <w:keepNext/>
      <w:numPr>
        <w:ilvl w:val="3"/>
        <w:numId w:val="1"/>
      </w:numPr>
      <w:jc w:val="both"/>
      <w:outlineLvl w:val="3"/>
    </w:pPr>
    <w:rPr>
      <w:b/>
      <w:sz w:val="26"/>
    </w:rPr>
  </w:style>
  <w:style w:type="paragraph" w:styleId="5">
    <w:name w:val="heading 5"/>
    <w:basedOn w:val="a"/>
    <w:next w:val="a"/>
    <w:link w:val="50"/>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3470E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3470EC"/>
    <w:pPr>
      <w:keepNext/>
      <w:suppressAutoHyphens w:val="0"/>
      <w:spacing w:line="360" w:lineRule="auto"/>
      <w:jc w:val="center"/>
      <w:outlineLvl w:val="7"/>
    </w:pPr>
    <w:rPr>
      <w:b/>
      <w:sz w:val="28"/>
      <w:lang w:eastAsia="ru-RU"/>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uiPriority w:val="99"/>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link w:val="a7"/>
    <w:rsid w:val="00804384"/>
    <w:pPr>
      <w:spacing w:after="120"/>
    </w:pPr>
  </w:style>
  <w:style w:type="paragraph" w:styleId="a8">
    <w:name w:val="List"/>
    <w:basedOn w:val="a6"/>
    <w:rsid w:val="00804384"/>
    <w:rPr>
      <w:rFonts w:ascii="Arial" w:hAnsi="Arial" w:cs="Tahoma"/>
    </w:rPr>
  </w:style>
  <w:style w:type="paragraph" w:customStyle="1" w:styleId="12">
    <w:name w:val="Название1"/>
    <w:basedOn w:val="a"/>
    <w:rsid w:val="00804384"/>
    <w:pPr>
      <w:suppressLineNumbers/>
      <w:spacing w:before="120" w:after="120"/>
    </w:pPr>
    <w:rPr>
      <w:rFonts w:ascii="Arial" w:hAnsi="Arial" w:cs="Tahoma"/>
      <w:i/>
      <w:iCs/>
      <w:szCs w:val="24"/>
    </w:rPr>
  </w:style>
  <w:style w:type="paragraph" w:customStyle="1" w:styleId="13">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9">
    <w:name w:val="Balloon Text"/>
    <w:basedOn w:val="a"/>
    <w:link w:val="aa"/>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b">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4">
    <w:name w:val="Знак1"/>
    <w:basedOn w:val="a"/>
    <w:semiHidden/>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link w:val="23"/>
    <w:rsid w:val="00AF34E4"/>
    <w:pPr>
      <w:spacing w:after="120" w:line="480" w:lineRule="auto"/>
      <w:ind w:left="283"/>
    </w:pPr>
  </w:style>
  <w:style w:type="paragraph" w:customStyle="1" w:styleId="ac">
    <w:name w:val="Знак"/>
    <w:basedOn w:val="a"/>
    <w:rsid w:val="006E657B"/>
    <w:pPr>
      <w:suppressAutoHyphens w:val="0"/>
      <w:spacing w:before="100" w:beforeAutospacing="1" w:after="100" w:afterAutospacing="1"/>
    </w:pPr>
    <w:rPr>
      <w:rFonts w:ascii="Tahoma" w:hAnsi="Tahoma"/>
      <w:lang w:val="en-US" w:eastAsia="en-US"/>
    </w:rPr>
  </w:style>
  <w:style w:type="table" w:styleId="ad">
    <w:name w:val="Table Grid"/>
    <w:basedOn w:val="a1"/>
    <w:rsid w:val="00865C2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rsid w:val="00F74D07"/>
    <w:pPr>
      <w:spacing w:after="120" w:line="480" w:lineRule="auto"/>
    </w:pPr>
  </w:style>
  <w:style w:type="character" w:customStyle="1" w:styleId="25">
    <w:name w:val="Основной текст 2 Знак"/>
    <w:link w:val="24"/>
    <w:rsid w:val="00F74D07"/>
    <w:rPr>
      <w:lang w:eastAsia="ar-SA"/>
    </w:rPr>
  </w:style>
  <w:style w:type="paragraph" w:styleId="HTML">
    <w:name w:val="HTML Preformatted"/>
    <w:basedOn w:val="a"/>
    <w:link w:val="HTML0"/>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rsid w:val="002523B6"/>
    <w:rPr>
      <w:rFonts w:ascii="Courier New" w:hAnsi="Courier New" w:cs="Courier New"/>
    </w:rPr>
  </w:style>
  <w:style w:type="paragraph" w:styleId="ae">
    <w:name w:val="Normal (Web)"/>
    <w:basedOn w:val="a"/>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f">
    <w:name w:val="List Paragraph"/>
    <w:basedOn w:val="a"/>
    <w:uiPriority w:val="34"/>
    <w:qFormat/>
    <w:rsid w:val="004D5B03"/>
    <w:pPr>
      <w:ind w:left="708"/>
    </w:pPr>
  </w:style>
  <w:style w:type="paragraph" w:styleId="af0">
    <w:name w:val="Title"/>
    <w:basedOn w:val="a"/>
    <w:link w:val="af1"/>
    <w:qFormat/>
    <w:rsid w:val="004D5B03"/>
    <w:pPr>
      <w:suppressAutoHyphens w:val="0"/>
      <w:jc w:val="center"/>
    </w:pPr>
    <w:rPr>
      <w:b/>
      <w:sz w:val="28"/>
    </w:rPr>
  </w:style>
  <w:style w:type="character" w:customStyle="1" w:styleId="af1">
    <w:name w:val="Название Знак"/>
    <w:link w:val="af0"/>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2">
    <w:name w:val="Emphasis"/>
    <w:qFormat/>
    <w:rsid w:val="003924C7"/>
    <w:rPr>
      <w:i/>
      <w:iCs/>
    </w:rPr>
  </w:style>
  <w:style w:type="paragraph" w:customStyle="1" w:styleId="0">
    <w:name w:val="0Абзац"/>
    <w:basedOn w:val="ae"/>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2">
    <w:name w:val="Body Text 3"/>
    <w:basedOn w:val="a"/>
    <w:link w:val="33"/>
    <w:unhideWhenUsed/>
    <w:rsid w:val="004F6855"/>
    <w:pPr>
      <w:suppressAutoHyphens w:val="0"/>
      <w:spacing w:after="120"/>
    </w:pPr>
    <w:rPr>
      <w:sz w:val="16"/>
      <w:szCs w:val="16"/>
    </w:rPr>
  </w:style>
  <w:style w:type="character" w:customStyle="1" w:styleId="33">
    <w:name w:val="Основной текст 3 Знак"/>
    <w:link w:val="32"/>
    <w:rsid w:val="004F6855"/>
    <w:rPr>
      <w:sz w:val="16"/>
      <w:szCs w:val="16"/>
    </w:rPr>
  </w:style>
  <w:style w:type="paragraph" w:customStyle="1" w:styleId="ConsNormal">
    <w:name w:val="ConsNormal"/>
    <w:rsid w:val="004F6855"/>
    <w:pPr>
      <w:widowControl w:val="0"/>
      <w:snapToGrid w:val="0"/>
      <w:ind w:firstLine="720"/>
    </w:pPr>
    <w:rPr>
      <w:rFonts w:ascii="Arial" w:hAnsi="Arial"/>
      <w:sz w:val="18"/>
    </w:rPr>
  </w:style>
  <w:style w:type="paragraph" w:styleId="af3">
    <w:name w:val="header"/>
    <w:basedOn w:val="a"/>
    <w:link w:val="af4"/>
    <w:uiPriority w:val="99"/>
    <w:rsid w:val="008A0F1E"/>
    <w:pPr>
      <w:tabs>
        <w:tab w:val="center" w:pos="4677"/>
        <w:tab w:val="right" w:pos="9355"/>
      </w:tabs>
    </w:pPr>
  </w:style>
  <w:style w:type="character" w:customStyle="1" w:styleId="af4">
    <w:name w:val="Верхний колонтитул Знак"/>
    <w:link w:val="af3"/>
    <w:uiPriority w:val="99"/>
    <w:rsid w:val="008A0F1E"/>
    <w:rPr>
      <w:lang w:eastAsia="ar-SA"/>
    </w:rPr>
  </w:style>
  <w:style w:type="paragraph" w:styleId="af5">
    <w:name w:val="footer"/>
    <w:basedOn w:val="a"/>
    <w:link w:val="af6"/>
    <w:rsid w:val="008A0F1E"/>
    <w:pPr>
      <w:tabs>
        <w:tab w:val="center" w:pos="4677"/>
        <w:tab w:val="right" w:pos="9355"/>
      </w:tabs>
    </w:pPr>
  </w:style>
  <w:style w:type="character" w:customStyle="1" w:styleId="af6">
    <w:name w:val="Нижний колонтитул Знак"/>
    <w:link w:val="af5"/>
    <w:rsid w:val="008A0F1E"/>
    <w:rPr>
      <w:lang w:eastAsia="ar-SA"/>
    </w:rPr>
  </w:style>
  <w:style w:type="table" w:customStyle="1" w:styleId="15">
    <w:name w:val="Сетка таблицы1"/>
    <w:basedOn w:val="a1"/>
    <w:next w:val="ad"/>
    <w:rsid w:val="004C0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d"/>
    <w:rsid w:val="00FE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d"/>
    <w:rsid w:val="001236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d"/>
    <w:uiPriority w:val="59"/>
    <w:rsid w:val="003C2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ody Text Indent"/>
    <w:basedOn w:val="a"/>
    <w:link w:val="af8"/>
    <w:unhideWhenUsed/>
    <w:rsid w:val="007B068E"/>
    <w:pPr>
      <w:spacing w:after="120"/>
      <w:ind w:left="283"/>
    </w:pPr>
  </w:style>
  <w:style w:type="character" w:customStyle="1" w:styleId="af8">
    <w:name w:val="Основной текст с отступом Знак"/>
    <w:basedOn w:val="a0"/>
    <w:link w:val="af7"/>
    <w:rsid w:val="007B068E"/>
    <w:rPr>
      <w:lang w:eastAsia="ar-SA"/>
    </w:rPr>
  </w:style>
  <w:style w:type="paragraph" w:styleId="35">
    <w:name w:val="Body Text Indent 3"/>
    <w:basedOn w:val="a"/>
    <w:link w:val="36"/>
    <w:unhideWhenUsed/>
    <w:rsid w:val="00953BC0"/>
    <w:pPr>
      <w:spacing w:after="120"/>
      <w:ind w:left="283"/>
    </w:pPr>
    <w:rPr>
      <w:sz w:val="16"/>
      <w:szCs w:val="16"/>
    </w:rPr>
  </w:style>
  <w:style w:type="character" w:customStyle="1" w:styleId="36">
    <w:name w:val="Основной текст с отступом 3 Знак"/>
    <w:basedOn w:val="a0"/>
    <w:link w:val="35"/>
    <w:rsid w:val="00953BC0"/>
    <w:rPr>
      <w:sz w:val="16"/>
      <w:szCs w:val="16"/>
      <w:lang w:eastAsia="ar-SA"/>
    </w:rPr>
  </w:style>
  <w:style w:type="table" w:customStyle="1" w:styleId="51">
    <w:name w:val="Сетка таблицы5"/>
    <w:basedOn w:val="a1"/>
    <w:next w:val="ad"/>
    <w:rsid w:val="002A7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d"/>
    <w:rsid w:val="002A7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d"/>
    <w:uiPriority w:val="59"/>
    <w:rsid w:val="00992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rsid w:val="003470EC"/>
    <w:rPr>
      <w:rFonts w:asciiTheme="majorHAnsi" w:eastAsiaTheme="majorEastAsia" w:hAnsiTheme="majorHAnsi" w:cstheme="majorBidi"/>
      <w:i/>
      <w:iCs/>
      <w:color w:val="404040" w:themeColor="text1" w:themeTint="BF"/>
      <w:lang w:eastAsia="ar-SA"/>
    </w:rPr>
  </w:style>
  <w:style w:type="character" w:customStyle="1" w:styleId="30">
    <w:name w:val="Заголовок 3 Знак"/>
    <w:basedOn w:val="a0"/>
    <w:link w:val="3"/>
    <w:rsid w:val="003470EC"/>
    <w:rPr>
      <w:b/>
      <w:sz w:val="24"/>
    </w:rPr>
  </w:style>
  <w:style w:type="character" w:customStyle="1" w:styleId="80">
    <w:name w:val="Заголовок 8 Знак"/>
    <w:basedOn w:val="a0"/>
    <w:link w:val="8"/>
    <w:rsid w:val="003470EC"/>
    <w:rPr>
      <w:b/>
      <w:sz w:val="28"/>
    </w:rPr>
  </w:style>
  <w:style w:type="numbering" w:customStyle="1" w:styleId="16">
    <w:name w:val="Нет списка1"/>
    <w:next w:val="a2"/>
    <w:uiPriority w:val="99"/>
    <w:semiHidden/>
    <w:unhideWhenUsed/>
    <w:rsid w:val="003470EC"/>
  </w:style>
  <w:style w:type="character" w:customStyle="1" w:styleId="10">
    <w:name w:val="Заголовок 1 Знак"/>
    <w:link w:val="1"/>
    <w:rsid w:val="003470EC"/>
    <w:rPr>
      <w:rFonts w:ascii="Arial" w:hAnsi="Arial"/>
      <w:sz w:val="24"/>
      <w:lang w:eastAsia="ar-SA"/>
    </w:rPr>
  </w:style>
  <w:style w:type="character" w:customStyle="1" w:styleId="40">
    <w:name w:val="Заголовок 4 Знак"/>
    <w:link w:val="4"/>
    <w:rsid w:val="003470EC"/>
    <w:rPr>
      <w:b/>
      <w:sz w:val="26"/>
      <w:lang w:eastAsia="ar-SA"/>
    </w:rPr>
  </w:style>
  <w:style w:type="character" w:customStyle="1" w:styleId="50">
    <w:name w:val="Заголовок 5 Знак"/>
    <w:link w:val="5"/>
    <w:rsid w:val="003470EC"/>
    <w:rPr>
      <w:rFonts w:ascii="Arial" w:hAnsi="Arial"/>
      <w:b/>
      <w:sz w:val="50"/>
      <w:lang w:eastAsia="ar-SA"/>
    </w:rPr>
  </w:style>
  <w:style w:type="character" w:customStyle="1" w:styleId="a7">
    <w:name w:val="Основной текст Знак"/>
    <w:link w:val="a6"/>
    <w:rsid w:val="003470EC"/>
    <w:rPr>
      <w:lang w:eastAsia="ar-SA"/>
    </w:rPr>
  </w:style>
  <w:style w:type="character" w:customStyle="1" w:styleId="23">
    <w:name w:val="Основной текст с отступом 2 Знак"/>
    <w:link w:val="22"/>
    <w:rsid w:val="003470EC"/>
    <w:rPr>
      <w:lang w:eastAsia="ar-SA"/>
    </w:rPr>
  </w:style>
  <w:style w:type="character" w:styleId="af9">
    <w:name w:val="page number"/>
    <w:basedOn w:val="a0"/>
    <w:rsid w:val="003470EC"/>
  </w:style>
  <w:style w:type="character" w:customStyle="1" w:styleId="aa">
    <w:name w:val="Текст выноски Знак"/>
    <w:link w:val="a9"/>
    <w:rsid w:val="003470EC"/>
    <w:rPr>
      <w:rFonts w:ascii="Tahoma" w:hAnsi="Tahoma" w:cs="Tahoma"/>
      <w:sz w:val="16"/>
      <w:szCs w:val="16"/>
      <w:lang w:eastAsia="ar-SA"/>
    </w:rPr>
  </w:style>
  <w:style w:type="paragraph" w:customStyle="1" w:styleId="afa">
    <w:name w:val="адресат"/>
    <w:basedOn w:val="a"/>
    <w:next w:val="a"/>
    <w:rsid w:val="003470EC"/>
    <w:pPr>
      <w:suppressAutoHyphens w:val="0"/>
      <w:autoSpaceDE w:val="0"/>
      <w:autoSpaceDN w:val="0"/>
      <w:jc w:val="center"/>
    </w:pPr>
    <w:rPr>
      <w:sz w:val="30"/>
      <w:szCs w:val="30"/>
      <w:lang w:eastAsia="ru-RU"/>
    </w:rPr>
  </w:style>
  <w:style w:type="paragraph" w:customStyle="1" w:styleId="afb">
    <w:name w:val="Комментарий"/>
    <w:basedOn w:val="a"/>
    <w:next w:val="a"/>
    <w:rsid w:val="003470EC"/>
    <w:pPr>
      <w:suppressAutoHyphens w:val="0"/>
      <w:autoSpaceDE w:val="0"/>
      <w:autoSpaceDN w:val="0"/>
      <w:adjustRightInd w:val="0"/>
      <w:ind w:left="170"/>
      <w:jc w:val="both"/>
    </w:pPr>
    <w:rPr>
      <w:rFonts w:ascii="Arial" w:hAnsi="Arial"/>
      <w:i/>
      <w:iCs/>
      <w:color w:val="800080"/>
      <w:lang w:eastAsia="ru-RU"/>
    </w:rPr>
  </w:style>
  <w:style w:type="paragraph" w:customStyle="1" w:styleId="ConsPlusNonformat">
    <w:name w:val="ConsPlusNonformat"/>
    <w:rsid w:val="003470EC"/>
    <w:pPr>
      <w:autoSpaceDE w:val="0"/>
      <w:autoSpaceDN w:val="0"/>
      <w:adjustRightInd w:val="0"/>
    </w:pPr>
    <w:rPr>
      <w:rFonts w:ascii="Courier New" w:hAnsi="Courier New" w:cs="Courier New"/>
    </w:rPr>
  </w:style>
  <w:style w:type="paragraph" w:styleId="afc">
    <w:name w:val="No Spacing"/>
    <w:uiPriority w:val="1"/>
    <w:qFormat/>
    <w:rsid w:val="003470EC"/>
    <w:rPr>
      <w:sz w:val="24"/>
      <w:szCs w:val="24"/>
    </w:rPr>
  </w:style>
  <w:style w:type="character" w:styleId="afd">
    <w:name w:val="Strong"/>
    <w:qFormat/>
    <w:rsid w:val="003470EC"/>
    <w:rPr>
      <w:b/>
      <w:bCs w:val="0"/>
    </w:rPr>
  </w:style>
  <w:style w:type="paragraph" w:customStyle="1" w:styleId="17">
    <w:name w:val="Без интервала1"/>
    <w:rsid w:val="003470EC"/>
    <w:pPr>
      <w:suppressAutoHyphens/>
      <w:autoSpaceDE w:val="0"/>
    </w:pPr>
    <w:rPr>
      <w:sz w:val="24"/>
      <w:szCs w:val="24"/>
      <w:lang w:eastAsia="ar-SA"/>
    </w:rPr>
  </w:style>
  <w:style w:type="table" w:customStyle="1" w:styleId="81">
    <w:name w:val="Сетка таблицы8"/>
    <w:basedOn w:val="a1"/>
    <w:next w:val="ad"/>
    <w:uiPriority w:val="59"/>
    <w:rsid w:val="003470E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66e3beb46beee1consnormal">
    <w:name w:val="da66e3beb46beee1consnormal"/>
    <w:basedOn w:val="a"/>
    <w:rsid w:val="003470EC"/>
    <w:pPr>
      <w:suppressAutoHyphens w:val="0"/>
      <w:spacing w:before="100" w:beforeAutospacing="1" w:after="100" w:afterAutospacing="1"/>
    </w:pPr>
    <w:rPr>
      <w:sz w:val="24"/>
      <w:szCs w:val="24"/>
      <w:lang w:eastAsia="ru-RU"/>
    </w:rPr>
  </w:style>
  <w:style w:type="numbering" w:customStyle="1" w:styleId="27">
    <w:name w:val="Нет списка2"/>
    <w:next w:val="a2"/>
    <w:uiPriority w:val="99"/>
    <w:semiHidden/>
    <w:unhideWhenUsed/>
    <w:rsid w:val="0025214E"/>
  </w:style>
  <w:style w:type="table" w:customStyle="1" w:styleId="91">
    <w:name w:val="Сетка таблицы9"/>
    <w:basedOn w:val="a1"/>
    <w:next w:val="ad"/>
    <w:uiPriority w:val="59"/>
    <w:rsid w:val="0025214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Знак Знак Знак"/>
    <w:basedOn w:val="a"/>
    <w:rsid w:val="0025214E"/>
    <w:pPr>
      <w:suppressAutoHyphens w:val="0"/>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C0A"/>
    <w:pPr>
      <w:suppressAutoHyphens/>
    </w:pPr>
    <w:rPr>
      <w:lang w:eastAsia="ar-SA"/>
    </w:rPr>
  </w:style>
  <w:style w:type="paragraph" w:styleId="1">
    <w:name w:val="heading 1"/>
    <w:basedOn w:val="a"/>
    <w:next w:val="a"/>
    <w:link w:val="10"/>
    <w:qFormat/>
    <w:rsid w:val="00804384"/>
    <w:pPr>
      <w:keepNext/>
      <w:numPr>
        <w:numId w:val="1"/>
      </w:numPr>
      <w:jc w:val="center"/>
      <w:outlineLvl w:val="0"/>
    </w:pPr>
    <w:rPr>
      <w:rFonts w:ascii="Arial" w:hAnsi="Arial"/>
      <w:sz w:val="24"/>
    </w:rPr>
  </w:style>
  <w:style w:type="paragraph" w:styleId="2">
    <w:name w:val="heading 2"/>
    <w:basedOn w:val="a"/>
    <w:next w:val="a"/>
    <w:link w:val="20"/>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3470EC"/>
    <w:pPr>
      <w:keepNext/>
      <w:suppressAutoHyphens w:val="0"/>
      <w:jc w:val="both"/>
      <w:outlineLvl w:val="2"/>
    </w:pPr>
    <w:rPr>
      <w:b/>
      <w:sz w:val="24"/>
      <w:lang w:eastAsia="ru-RU"/>
    </w:rPr>
  </w:style>
  <w:style w:type="paragraph" w:styleId="4">
    <w:name w:val="heading 4"/>
    <w:basedOn w:val="a"/>
    <w:next w:val="a"/>
    <w:link w:val="40"/>
    <w:qFormat/>
    <w:rsid w:val="00804384"/>
    <w:pPr>
      <w:keepNext/>
      <w:numPr>
        <w:ilvl w:val="3"/>
        <w:numId w:val="1"/>
      </w:numPr>
      <w:jc w:val="both"/>
      <w:outlineLvl w:val="3"/>
    </w:pPr>
    <w:rPr>
      <w:b/>
      <w:sz w:val="26"/>
    </w:rPr>
  </w:style>
  <w:style w:type="paragraph" w:styleId="5">
    <w:name w:val="heading 5"/>
    <w:basedOn w:val="a"/>
    <w:next w:val="a"/>
    <w:link w:val="50"/>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3470E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3470EC"/>
    <w:pPr>
      <w:keepNext/>
      <w:suppressAutoHyphens w:val="0"/>
      <w:spacing w:line="360" w:lineRule="auto"/>
      <w:jc w:val="center"/>
      <w:outlineLvl w:val="7"/>
    </w:pPr>
    <w:rPr>
      <w:b/>
      <w:sz w:val="28"/>
      <w:lang w:eastAsia="ru-RU"/>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uiPriority w:val="99"/>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link w:val="a7"/>
    <w:rsid w:val="00804384"/>
    <w:pPr>
      <w:spacing w:after="120"/>
    </w:pPr>
  </w:style>
  <w:style w:type="paragraph" w:styleId="a8">
    <w:name w:val="List"/>
    <w:basedOn w:val="a6"/>
    <w:rsid w:val="00804384"/>
    <w:rPr>
      <w:rFonts w:ascii="Arial" w:hAnsi="Arial" w:cs="Tahoma"/>
    </w:rPr>
  </w:style>
  <w:style w:type="paragraph" w:customStyle="1" w:styleId="12">
    <w:name w:val="Название1"/>
    <w:basedOn w:val="a"/>
    <w:rsid w:val="00804384"/>
    <w:pPr>
      <w:suppressLineNumbers/>
      <w:spacing w:before="120" w:after="120"/>
    </w:pPr>
    <w:rPr>
      <w:rFonts w:ascii="Arial" w:hAnsi="Arial" w:cs="Tahoma"/>
      <w:i/>
      <w:iCs/>
      <w:szCs w:val="24"/>
    </w:rPr>
  </w:style>
  <w:style w:type="paragraph" w:customStyle="1" w:styleId="13">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9">
    <w:name w:val="Balloon Text"/>
    <w:basedOn w:val="a"/>
    <w:link w:val="aa"/>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b">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4">
    <w:name w:val="Знак1"/>
    <w:basedOn w:val="a"/>
    <w:semiHidden/>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link w:val="23"/>
    <w:rsid w:val="00AF34E4"/>
    <w:pPr>
      <w:spacing w:after="120" w:line="480" w:lineRule="auto"/>
      <w:ind w:left="283"/>
    </w:pPr>
  </w:style>
  <w:style w:type="paragraph" w:customStyle="1" w:styleId="ac">
    <w:name w:val="Знак"/>
    <w:basedOn w:val="a"/>
    <w:rsid w:val="006E657B"/>
    <w:pPr>
      <w:suppressAutoHyphens w:val="0"/>
      <w:spacing w:before="100" w:beforeAutospacing="1" w:after="100" w:afterAutospacing="1"/>
    </w:pPr>
    <w:rPr>
      <w:rFonts w:ascii="Tahoma" w:hAnsi="Tahoma"/>
      <w:lang w:val="en-US" w:eastAsia="en-US"/>
    </w:rPr>
  </w:style>
  <w:style w:type="table" w:styleId="ad">
    <w:name w:val="Table Grid"/>
    <w:basedOn w:val="a1"/>
    <w:rsid w:val="00865C2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rsid w:val="00F74D07"/>
    <w:pPr>
      <w:spacing w:after="120" w:line="480" w:lineRule="auto"/>
    </w:pPr>
  </w:style>
  <w:style w:type="character" w:customStyle="1" w:styleId="25">
    <w:name w:val="Основной текст 2 Знак"/>
    <w:link w:val="24"/>
    <w:rsid w:val="00F74D07"/>
    <w:rPr>
      <w:lang w:eastAsia="ar-SA"/>
    </w:rPr>
  </w:style>
  <w:style w:type="paragraph" w:styleId="HTML">
    <w:name w:val="HTML Preformatted"/>
    <w:basedOn w:val="a"/>
    <w:link w:val="HTML0"/>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rsid w:val="002523B6"/>
    <w:rPr>
      <w:rFonts w:ascii="Courier New" w:hAnsi="Courier New" w:cs="Courier New"/>
    </w:rPr>
  </w:style>
  <w:style w:type="paragraph" w:styleId="ae">
    <w:name w:val="Normal (Web)"/>
    <w:basedOn w:val="a"/>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f">
    <w:name w:val="List Paragraph"/>
    <w:basedOn w:val="a"/>
    <w:uiPriority w:val="34"/>
    <w:qFormat/>
    <w:rsid w:val="004D5B03"/>
    <w:pPr>
      <w:ind w:left="708"/>
    </w:pPr>
  </w:style>
  <w:style w:type="paragraph" w:styleId="af0">
    <w:name w:val="Title"/>
    <w:basedOn w:val="a"/>
    <w:link w:val="af1"/>
    <w:qFormat/>
    <w:rsid w:val="004D5B03"/>
    <w:pPr>
      <w:suppressAutoHyphens w:val="0"/>
      <w:jc w:val="center"/>
    </w:pPr>
    <w:rPr>
      <w:b/>
      <w:sz w:val="28"/>
    </w:rPr>
  </w:style>
  <w:style w:type="character" w:customStyle="1" w:styleId="af1">
    <w:name w:val="Название Знак"/>
    <w:link w:val="af0"/>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2">
    <w:name w:val="Emphasis"/>
    <w:qFormat/>
    <w:rsid w:val="003924C7"/>
    <w:rPr>
      <w:i/>
      <w:iCs/>
    </w:rPr>
  </w:style>
  <w:style w:type="paragraph" w:customStyle="1" w:styleId="0">
    <w:name w:val="0Абзац"/>
    <w:basedOn w:val="ae"/>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2">
    <w:name w:val="Body Text 3"/>
    <w:basedOn w:val="a"/>
    <w:link w:val="33"/>
    <w:unhideWhenUsed/>
    <w:rsid w:val="004F6855"/>
    <w:pPr>
      <w:suppressAutoHyphens w:val="0"/>
      <w:spacing w:after="120"/>
    </w:pPr>
    <w:rPr>
      <w:sz w:val="16"/>
      <w:szCs w:val="16"/>
    </w:rPr>
  </w:style>
  <w:style w:type="character" w:customStyle="1" w:styleId="33">
    <w:name w:val="Основной текст 3 Знак"/>
    <w:link w:val="32"/>
    <w:rsid w:val="004F6855"/>
    <w:rPr>
      <w:sz w:val="16"/>
      <w:szCs w:val="16"/>
    </w:rPr>
  </w:style>
  <w:style w:type="paragraph" w:customStyle="1" w:styleId="ConsNormal">
    <w:name w:val="ConsNormal"/>
    <w:rsid w:val="004F6855"/>
    <w:pPr>
      <w:widowControl w:val="0"/>
      <w:snapToGrid w:val="0"/>
      <w:ind w:firstLine="720"/>
    </w:pPr>
    <w:rPr>
      <w:rFonts w:ascii="Arial" w:hAnsi="Arial"/>
      <w:sz w:val="18"/>
    </w:rPr>
  </w:style>
  <w:style w:type="paragraph" w:styleId="af3">
    <w:name w:val="header"/>
    <w:basedOn w:val="a"/>
    <w:link w:val="af4"/>
    <w:uiPriority w:val="99"/>
    <w:rsid w:val="008A0F1E"/>
    <w:pPr>
      <w:tabs>
        <w:tab w:val="center" w:pos="4677"/>
        <w:tab w:val="right" w:pos="9355"/>
      </w:tabs>
    </w:pPr>
  </w:style>
  <w:style w:type="character" w:customStyle="1" w:styleId="af4">
    <w:name w:val="Верхний колонтитул Знак"/>
    <w:link w:val="af3"/>
    <w:uiPriority w:val="99"/>
    <w:rsid w:val="008A0F1E"/>
    <w:rPr>
      <w:lang w:eastAsia="ar-SA"/>
    </w:rPr>
  </w:style>
  <w:style w:type="paragraph" w:styleId="af5">
    <w:name w:val="footer"/>
    <w:basedOn w:val="a"/>
    <w:link w:val="af6"/>
    <w:rsid w:val="008A0F1E"/>
    <w:pPr>
      <w:tabs>
        <w:tab w:val="center" w:pos="4677"/>
        <w:tab w:val="right" w:pos="9355"/>
      </w:tabs>
    </w:pPr>
  </w:style>
  <w:style w:type="character" w:customStyle="1" w:styleId="af6">
    <w:name w:val="Нижний колонтитул Знак"/>
    <w:link w:val="af5"/>
    <w:rsid w:val="008A0F1E"/>
    <w:rPr>
      <w:lang w:eastAsia="ar-SA"/>
    </w:rPr>
  </w:style>
  <w:style w:type="table" w:customStyle="1" w:styleId="15">
    <w:name w:val="Сетка таблицы1"/>
    <w:basedOn w:val="a1"/>
    <w:next w:val="ad"/>
    <w:rsid w:val="004C0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d"/>
    <w:rsid w:val="00FE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d"/>
    <w:rsid w:val="001236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d"/>
    <w:uiPriority w:val="59"/>
    <w:rsid w:val="003C2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ody Text Indent"/>
    <w:basedOn w:val="a"/>
    <w:link w:val="af8"/>
    <w:unhideWhenUsed/>
    <w:rsid w:val="007B068E"/>
    <w:pPr>
      <w:spacing w:after="120"/>
      <w:ind w:left="283"/>
    </w:pPr>
  </w:style>
  <w:style w:type="character" w:customStyle="1" w:styleId="af8">
    <w:name w:val="Основной текст с отступом Знак"/>
    <w:basedOn w:val="a0"/>
    <w:link w:val="af7"/>
    <w:rsid w:val="007B068E"/>
    <w:rPr>
      <w:lang w:eastAsia="ar-SA"/>
    </w:rPr>
  </w:style>
  <w:style w:type="paragraph" w:styleId="35">
    <w:name w:val="Body Text Indent 3"/>
    <w:basedOn w:val="a"/>
    <w:link w:val="36"/>
    <w:unhideWhenUsed/>
    <w:rsid w:val="00953BC0"/>
    <w:pPr>
      <w:spacing w:after="120"/>
      <w:ind w:left="283"/>
    </w:pPr>
    <w:rPr>
      <w:sz w:val="16"/>
      <w:szCs w:val="16"/>
    </w:rPr>
  </w:style>
  <w:style w:type="character" w:customStyle="1" w:styleId="36">
    <w:name w:val="Основной текст с отступом 3 Знак"/>
    <w:basedOn w:val="a0"/>
    <w:link w:val="35"/>
    <w:rsid w:val="00953BC0"/>
    <w:rPr>
      <w:sz w:val="16"/>
      <w:szCs w:val="16"/>
      <w:lang w:eastAsia="ar-SA"/>
    </w:rPr>
  </w:style>
  <w:style w:type="table" w:customStyle="1" w:styleId="51">
    <w:name w:val="Сетка таблицы5"/>
    <w:basedOn w:val="a1"/>
    <w:next w:val="ad"/>
    <w:rsid w:val="002A7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d"/>
    <w:rsid w:val="002A7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d"/>
    <w:uiPriority w:val="59"/>
    <w:rsid w:val="00992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rsid w:val="003470EC"/>
    <w:rPr>
      <w:rFonts w:asciiTheme="majorHAnsi" w:eastAsiaTheme="majorEastAsia" w:hAnsiTheme="majorHAnsi" w:cstheme="majorBidi"/>
      <w:i/>
      <w:iCs/>
      <w:color w:val="404040" w:themeColor="text1" w:themeTint="BF"/>
      <w:lang w:eastAsia="ar-SA"/>
    </w:rPr>
  </w:style>
  <w:style w:type="character" w:customStyle="1" w:styleId="30">
    <w:name w:val="Заголовок 3 Знак"/>
    <w:basedOn w:val="a0"/>
    <w:link w:val="3"/>
    <w:rsid w:val="003470EC"/>
    <w:rPr>
      <w:b/>
      <w:sz w:val="24"/>
    </w:rPr>
  </w:style>
  <w:style w:type="character" w:customStyle="1" w:styleId="80">
    <w:name w:val="Заголовок 8 Знак"/>
    <w:basedOn w:val="a0"/>
    <w:link w:val="8"/>
    <w:rsid w:val="003470EC"/>
    <w:rPr>
      <w:b/>
      <w:sz w:val="28"/>
    </w:rPr>
  </w:style>
  <w:style w:type="numbering" w:customStyle="1" w:styleId="16">
    <w:name w:val="Нет списка1"/>
    <w:next w:val="a2"/>
    <w:uiPriority w:val="99"/>
    <w:semiHidden/>
    <w:unhideWhenUsed/>
    <w:rsid w:val="003470EC"/>
  </w:style>
  <w:style w:type="character" w:customStyle="1" w:styleId="10">
    <w:name w:val="Заголовок 1 Знак"/>
    <w:link w:val="1"/>
    <w:rsid w:val="003470EC"/>
    <w:rPr>
      <w:rFonts w:ascii="Arial" w:hAnsi="Arial"/>
      <w:sz w:val="24"/>
      <w:lang w:eastAsia="ar-SA"/>
    </w:rPr>
  </w:style>
  <w:style w:type="character" w:customStyle="1" w:styleId="40">
    <w:name w:val="Заголовок 4 Знак"/>
    <w:link w:val="4"/>
    <w:rsid w:val="003470EC"/>
    <w:rPr>
      <w:b/>
      <w:sz w:val="26"/>
      <w:lang w:eastAsia="ar-SA"/>
    </w:rPr>
  </w:style>
  <w:style w:type="character" w:customStyle="1" w:styleId="50">
    <w:name w:val="Заголовок 5 Знак"/>
    <w:link w:val="5"/>
    <w:rsid w:val="003470EC"/>
    <w:rPr>
      <w:rFonts w:ascii="Arial" w:hAnsi="Arial"/>
      <w:b/>
      <w:sz w:val="50"/>
      <w:lang w:eastAsia="ar-SA"/>
    </w:rPr>
  </w:style>
  <w:style w:type="character" w:customStyle="1" w:styleId="a7">
    <w:name w:val="Основной текст Знак"/>
    <w:link w:val="a6"/>
    <w:rsid w:val="003470EC"/>
    <w:rPr>
      <w:lang w:eastAsia="ar-SA"/>
    </w:rPr>
  </w:style>
  <w:style w:type="character" w:customStyle="1" w:styleId="23">
    <w:name w:val="Основной текст с отступом 2 Знак"/>
    <w:link w:val="22"/>
    <w:rsid w:val="003470EC"/>
    <w:rPr>
      <w:lang w:eastAsia="ar-SA"/>
    </w:rPr>
  </w:style>
  <w:style w:type="character" w:styleId="af9">
    <w:name w:val="page number"/>
    <w:basedOn w:val="a0"/>
    <w:rsid w:val="003470EC"/>
  </w:style>
  <w:style w:type="character" w:customStyle="1" w:styleId="aa">
    <w:name w:val="Текст выноски Знак"/>
    <w:link w:val="a9"/>
    <w:rsid w:val="003470EC"/>
    <w:rPr>
      <w:rFonts w:ascii="Tahoma" w:hAnsi="Tahoma" w:cs="Tahoma"/>
      <w:sz w:val="16"/>
      <w:szCs w:val="16"/>
      <w:lang w:eastAsia="ar-SA"/>
    </w:rPr>
  </w:style>
  <w:style w:type="paragraph" w:customStyle="1" w:styleId="afa">
    <w:name w:val="адресат"/>
    <w:basedOn w:val="a"/>
    <w:next w:val="a"/>
    <w:rsid w:val="003470EC"/>
    <w:pPr>
      <w:suppressAutoHyphens w:val="0"/>
      <w:autoSpaceDE w:val="0"/>
      <w:autoSpaceDN w:val="0"/>
      <w:jc w:val="center"/>
    </w:pPr>
    <w:rPr>
      <w:sz w:val="30"/>
      <w:szCs w:val="30"/>
      <w:lang w:eastAsia="ru-RU"/>
    </w:rPr>
  </w:style>
  <w:style w:type="paragraph" w:customStyle="1" w:styleId="afb">
    <w:name w:val="Комментарий"/>
    <w:basedOn w:val="a"/>
    <w:next w:val="a"/>
    <w:rsid w:val="003470EC"/>
    <w:pPr>
      <w:suppressAutoHyphens w:val="0"/>
      <w:autoSpaceDE w:val="0"/>
      <w:autoSpaceDN w:val="0"/>
      <w:adjustRightInd w:val="0"/>
      <w:ind w:left="170"/>
      <w:jc w:val="both"/>
    </w:pPr>
    <w:rPr>
      <w:rFonts w:ascii="Arial" w:hAnsi="Arial"/>
      <w:i/>
      <w:iCs/>
      <w:color w:val="800080"/>
      <w:lang w:eastAsia="ru-RU"/>
    </w:rPr>
  </w:style>
  <w:style w:type="paragraph" w:customStyle="1" w:styleId="ConsPlusNonformat">
    <w:name w:val="ConsPlusNonformat"/>
    <w:rsid w:val="003470EC"/>
    <w:pPr>
      <w:autoSpaceDE w:val="0"/>
      <w:autoSpaceDN w:val="0"/>
      <w:adjustRightInd w:val="0"/>
    </w:pPr>
    <w:rPr>
      <w:rFonts w:ascii="Courier New" w:hAnsi="Courier New" w:cs="Courier New"/>
    </w:rPr>
  </w:style>
  <w:style w:type="paragraph" w:styleId="afc">
    <w:name w:val="No Spacing"/>
    <w:uiPriority w:val="1"/>
    <w:qFormat/>
    <w:rsid w:val="003470EC"/>
    <w:rPr>
      <w:sz w:val="24"/>
      <w:szCs w:val="24"/>
    </w:rPr>
  </w:style>
  <w:style w:type="character" w:styleId="afd">
    <w:name w:val="Strong"/>
    <w:qFormat/>
    <w:rsid w:val="003470EC"/>
    <w:rPr>
      <w:b/>
      <w:bCs w:val="0"/>
    </w:rPr>
  </w:style>
  <w:style w:type="paragraph" w:customStyle="1" w:styleId="17">
    <w:name w:val="Без интервала1"/>
    <w:rsid w:val="003470EC"/>
    <w:pPr>
      <w:suppressAutoHyphens/>
      <w:autoSpaceDE w:val="0"/>
    </w:pPr>
    <w:rPr>
      <w:sz w:val="24"/>
      <w:szCs w:val="24"/>
      <w:lang w:eastAsia="ar-SA"/>
    </w:rPr>
  </w:style>
  <w:style w:type="table" w:customStyle="1" w:styleId="81">
    <w:name w:val="Сетка таблицы8"/>
    <w:basedOn w:val="a1"/>
    <w:next w:val="ad"/>
    <w:uiPriority w:val="59"/>
    <w:rsid w:val="003470E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66e3beb46beee1consnormal">
    <w:name w:val="da66e3beb46beee1consnormal"/>
    <w:basedOn w:val="a"/>
    <w:rsid w:val="003470EC"/>
    <w:pPr>
      <w:suppressAutoHyphens w:val="0"/>
      <w:spacing w:before="100" w:beforeAutospacing="1" w:after="100" w:afterAutospacing="1"/>
    </w:pPr>
    <w:rPr>
      <w:sz w:val="24"/>
      <w:szCs w:val="24"/>
      <w:lang w:eastAsia="ru-RU"/>
    </w:rPr>
  </w:style>
  <w:style w:type="numbering" w:customStyle="1" w:styleId="27">
    <w:name w:val="Нет списка2"/>
    <w:next w:val="a2"/>
    <w:uiPriority w:val="99"/>
    <w:semiHidden/>
    <w:unhideWhenUsed/>
    <w:rsid w:val="0025214E"/>
  </w:style>
  <w:style w:type="table" w:customStyle="1" w:styleId="91">
    <w:name w:val="Сетка таблицы9"/>
    <w:basedOn w:val="a1"/>
    <w:next w:val="ad"/>
    <w:uiPriority w:val="59"/>
    <w:rsid w:val="0025214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Знак Знак Знак"/>
    <w:basedOn w:val="a"/>
    <w:rsid w:val="0025214E"/>
    <w:pPr>
      <w:suppressAutoHyphens w:val="0"/>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48470">
      <w:bodyDiv w:val="1"/>
      <w:marLeft w:val="0"/>
      <w:marRight w:val="0"/>
      <w:marTop w:val="0"/>
      <w:marBottom w:val="0"/>
      <w:divBdr>
        <w:top w:val="none" w:sz="0" w:space="0" w:color="auto"/>
        <w:left w:val="none" w:sz="0" w:space="0" w:color="auto"/>
        <w:bottom w:val="none" w:sz="0" w:space="0" w:color="auto"/>
        <w:right w:val="none" w:sz="0" w:space="0" w:color="auto"/>
      </w:divBdr>
    </w:div>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129324438">
      <w:bodyDiv w:val="1"/>
      <w:marLeft w:val="0"/>
      <w:marRight w:val="0"/>
      <w:marTop w:val="0"/>
      <w:marBottom w:val="0"/>
      <w:divBdr>
        <w:top w:val="none" w:sz="0" w:space="0" w:color="auto"/>
        <w:left w:val="none" w:sz="0" w:space="0" w:color="auto"/>
        <w:bottom w:val="none" w:sz="0" w:space="0" w:color="auto"/>
        <w:right w:val="none" w:sz="0" w:space="0" w:color="auto"/>
      </w:divBdr>
    </w:div>
    <w:div w:id="201790713">
      <w:bodyDiv w:val="1"/>
      <w:marLeft w:val="0"/>
      <w:marRight w:val="0"/>
      <w:marTop w:val="0"/>
      <w:marBottom w:val="0"/>
      <w:divBdr>
        <w:top w:val="none" w:sz="0" w:space="0" w:color="auto"/>
        <w:left w:val="none" w:sz="0" w:space="0" w:color="auto"/>
        <w:bottom w:val="none" w:sz="0" w:space="0" w:color="auto"/>
        <w:right w:val="none" w:sz="0" w:space="0" w:color="auto"/>
      </w:divBdr>
    </w:div>
    <w:div w:id="252476014">
      <w:bodyDiv w:val="1"/>
      <w:marLeft w:val="0"/>
      <w:marRight w:val="0"/>
      <w:marTop w:val="0"/>
      <w:marBottom w:val="0"/>
      <w:divBdr>
        <w:top w:val="none" w:sz="0" w:space="0" w:color="auto"/>
        <w:left w:val="none" w:sz="0" w:space="0" w:color="auto"/>
        <w:bottom w:val="none" w:sz="0" w:space="0" w:color="auto"/>
        <w:right w:val="none" w:sz="0" w:space="0" w:color="auto"/>
      </w:divBdr>
    </w:div>
    <w:div w:id="294524704">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407270367">
      <w:bodyDiv w:val="1"/>
      <w:marLeft w:val="0"/>
      <w:marRight w:val="0"/>
      <w:marTop w:val="0"/>
      <w:marBottom w:val="0"/>
      <w:divBdr>
        <w:top w:val="none" w:sz="0" w:space="0" w:color="auto"/>
        <w:left w:val="none" w:sz="0" w:space="0" w:color="auto"/>
        <w:bottom w:val="none" w:sz="0" w:space="0" w:color="auto"/>
        <w:right w:val="none" w:sz="0" w:space="0" w:color="auto"/>
      </w:divBdr>
    </w:div>
    <w:div w:id="550850383">
      <w:bodyDiv w:val="1"/>
      <w:marLeft w:val="0"/>
      <w:marRight w:val="0"/>
      <w:marTop w:val="0"/>
      <w:marBottom w:val="0"/>
      <w:divBdr>
        <w:top w:val="none" w:sz="0" w:space="0" w:color="auto"/>
        <w:left w:val="none" w:sz="0" w:space="0" w:color="auto"/>
        <w:bottom w:val="none" w:sz="0" w:space="0" w:color="auto"/>
        <w:right w:val="none" w:sz="0" w:space="0" w:color="auto"/>
      </w:divBdr>
    </w:div>
    <w:div w:id="573079037">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859512899">
      <w:bodyDiv w:val="1"/>
      <w:marLeft w:val="0"/>
      <w:marRight w:val="0"/>
      <w:marTop w:val="0"/>
      <w:marBottom w:val="0"/>
      <w:divBdr>
        <w:top w:val="none" w:sz="0" w:space="0" w:color="auto"/>
        <w:left w:val="none" w:sz="0" w:space="0" w:color="auto"/>
        <w:bottom w:val="none" w:sz="0" w:space="0" w:color="auto"/>
        <w:right w:val="none" w:sz="0" w:space="0" w:color="auto"/>
      </w:divBdr>
    </w:div>
    <w:div w:id="879048907">
      <w:bodyDiv w:val="1"/>
      <w:marLeft w:val="0"/>
      <w:marRight w:val="0"/>
      <w:marTop w:val="0"/>
      <w:marBottom w:val="0"/>
      <w:divBdr>
        <w:top w:val="none" w:sz="0" w:space="0" w:color="auto"/>
        <w:left w:val="none" w:sz="0" w:space="0" w:color="auto"/>
        <w:bottom w:val="none" w:sz="0" w:space="0" w:color="auto"/>
        <w:right w:val="none" w:sz="0" w:space="0" w:color="auto"/>
      </w:divBdr>
    </w:div>
    <w:div w:id="890116902">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025059178">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221289652">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573931230">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20323839">
      <w:bodyDiv w:val="1"/>
      <w:marLeft w:val="0"/>
      <w:marRight w:val="0"/>
      <w:marTop w:val="0"/>
      <w:marBottom w:val="0"/>
      <w:divBdr>
        <w:top w:val="none" w:sz="0" w:space="0" w:color="auto"/>
        <w:left w:val="none" w:sz="0" w:space="0" w:color="auto"/>
        <w:bottom w:val="none" w:sz="0" w:space="0" w:color="auto"/>
        <w:right w:val="none" w:sz="0" w:space="0" w:color="auto"/>
      </w:divBdr>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1778403874">
      <w:bodyDiv w:val="1"/>
      <w:marLeft w:val="0"/>
      <w:marRight w:val="0"/>
      <w:marTop w:val="0"/>
      <w:marBottom w:val="0"/>
      <w:divBdr>
        <w:top w:val="none" w:sz="0" w:space="0" w:color="auto"/>
        <w:left w:val="none" w:sz="0" w:space="0" w:color="auto"/>
        <w:bottom w:val="none" w:sz="0" w:space="0" w:color="auto"/>
        <w:right w:val="none" w:sz="0" w:space="0" w:color="auto"/>
      </w:divBdr>
    </w:div>
    <w:div w:id="1862619427">
      <w:bodyDiv w:val="1"/>
      <w:marLeft w:val="0"/>
      <w:marRight w:val="0"/>
      <w:marTop w:val="0"/>
      <w:marBottom w:val="0"/>
      <w:divBdr>
        <w:top w:val="none" w:sz="0" w:space="0" w:color="auto"/>
        <w:left w:val="none" w:sz="0" w:space="0" w:color="auto"/>
        <w:bottom w:val="none" w:sz="0" w:space="0" w:color="auto"/>
        <w:right w:val="none" w:sz="0" w:space="0" w:color="auto"/>
      </w:divBdr>
    </w:div>
    <w:div w:id="204906410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FFBF9-71C6-4B58-9778-6EDBAB1C2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4170</Words>
  <Characters>23774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27889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creator>Vovan</dc:creator>
  <cp:lastModifiedBy>Admin</cp:lastModifiedBy>
  <cp:revision>4</cp:revision>
  <cp:lastPrinted>2022-09-06T11:06:00Z</cp:lastPrinted>
  <dcterms:created xsi:type="dcterms:W3CDTF">2022-09-06T11:12:00Z</dcterms:created>
  <dcterms:modified xsi:type="dcterms:W3CDTF">2022-09-06T11:47:00Z</dcterms:modified>
</cp:coreProperties>
</file>