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225F" w14:textId="77777777" w:rsidR="00CE5F5A" w:rsidRDefault="00CE5F5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38214549">
                <wp:simplePos x="0" y="0"/>
                <wp:positionH relativeFrom="column">
                  <wp:posOffset>4358640</wp:posOffset>
                </wp:positionH>
                <wp:positionV relativeFrom="paragraph">
                  <wp:posOffset>15240</wp:posOffset>
                </wp:positionV>
                <wp:extent cx="1676400" cy="523240"/>
                <wp:effectExtent l="0" t="0" r="1905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7CB69AC9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B070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</w:t>
                            </w:r>
                            <w:r w:rsidR="00B070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76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0244FFA1" w:rsidR="0057703A" w:rsidRPr="0057703A" w:rsidRDefault="00ED4710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070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7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марта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2pt;margin-top:1.2pt;width:132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">
                <v:textbox>
                  <w:txbxContent>
                    <w:p w14:paraId="35C94783" w14:textId="7CB69AC9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B070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</w:t>
                      </w:r>
                      <w:r w:rsidR="00B070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76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0244FFA1" w:rsidR="0057703A" w:rsidRPr="0057703A" w:rsidRDefault="00ED4710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B070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67C4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марта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23237041" w:rsidR="0057703A" w:rsidRPr="0057703A" w:rsidRDefault="00833659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03A"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71A6C296" w14:textId="42AEDCDC" w:rsidR="00C77F90" w:rsidRDefault="00C77F90" w:rsidP="00C77F90">
      <w:pPr>
        <w:ind w:left="-1276"/>
        <w:outlineLvl w:val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67E5E38">
                <wp:simplePos x="0" y="0"/>
                <wp:positionH relativeFrom="column">
                  <wp:posOffset>-746761</wp:posOffset>
                </wp:positionH>
                <wp:positionV relativeFrom="paragraph">
                  <wp:posOffset>374015</wp:posOffset>
                </wp:positionV>
                <wp:extent cx="6924675" cy="38100"/>
                <wp:effectExtent l="19050" t="19050" r="2857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38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DD06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29.45pt" to="486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" strokeweight="3pt"/>
            </w:pict>
          </mc:Fallback>
        </mc:AlternateContent>
      </w:r>
      <w:r w:rsidR="00833659">
        <w:rPr>
          <w:rFonts w:ascii="Times New Roman" w:hAnsi="Times New Roman" w:cs="Times New Roman"/>
        </w:rPr>
        <w:t xml:space="preserve">   </w:t>
      </w:r>
      <w:r w:rsidR="0057703A"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0B32EB4" w14:textId="1F0FF821" w:rsidR="00C77F90" w:rsidRPr="00C77F90" w:rsidRDefault="00C77F90" w:rsidP="00C77F90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</w:p>
    <w:p w14:paraId="5513954B" w14:textId="41C5BB57" w:rsidR="00C77F90" w:rsidRDefault="00C77F90" w:rsidP="00CE5F5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2EB1C8E" wp14:editId="3C31137F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771525" cy="723900"/>
            <wp:effectExtent l="0" t="0" r="9525" b="0"/>
            <wp:wrapSquare wrapText="left"/>
            <wp:docPr id="4" name="Рисунок 4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33948" w14:textId="77777777" w:rsidR="00C77F90" w:rsidRDefault="00C77F90" w:rsidP="00CE5F5A">
      <w:pPr>
        <w:spacing w:line="360" w:lineRule="auto"/>
        <w:jc w:val="center"/>
        <w:rPr>
          <w:b/>
          <w:caps/>
          <w:sz w:val="26"/>
        </w:rPr>
      </w:pPr>
    </w:p>
    <w:p w14:paraId="3564728C" w14:textId="77777777" w:rsidR="00C77F90" w:rsidRDefault="00C77F90" w:rsidP="00CE5F5A">
      <w:pPr>
        <w:jc w:val="center"/>
        <w:rPr>
          <w:rFonts w:ascii="Liberation Sans" w:hAnsi="Liberation Sans"/>
          <w:b/>
          <w:caps/>
        </w:rPr>
      </w:pPr>
    </w:p>
    <w:p w14:paraId="698B4717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14:paraId="1F331C38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Мишкинский район</w:t>
      </w:r>
    </w:p>
    <w:p w14:paraId="31CD63CF" w14:textId="732B882A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АДМИНИСТРАЦИЯ Мишкинского района</w:t>
      </w:r>
    </w:p>
    <w:p w14:paraId="55CD0E1C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</w:rPr>
      </w:pPr>
    </w:p>
    <w:p w14:paraId="4E90C61D" w14:textId="5036D460" w:rsidR="00C77F90" w:rsidRDefault="00C77F90" w:rsidP="00CE5F5A">
      <w:pPr>
        <w:pStyle w:val="5"/>
        <w:tabs>
          <w:tab w:val="left" w:pos="708"/>
        </w:tabs>
        <w:spacing w:before="0" w:after="0"/>
        <w:jc w:val="center"/>
        <w:rPr>
          <w:rFonts w:ascii="Liberation Sans" w:hAnsi="Liberation Sans" w:cs="Arial"/>
          <w:i w:val="0"/>
          <w:sz w:val="28"/>
          <w:szCs w:val="28"/>
          <w:lang w:val="ru-RU"/>
        </w:rPr>
      </w:pPr>
      <w:r w:rsidRPr="00C77F90">
        <w:rPr>
          <w:rFonts w:ascii="Liberation Sans" w:hAnsi="Liberation Sans" w:cs="Arial"/>
          <w:i w:val="0"/>
          <w:sz w:val="28"/>
          <w:szCs w:val="28"/>
          <w:lang w:val="ru-RU"/>
        </w:rPr>
        <w:t>ПОСТАНОВЛЕНИЕ</w:t>
      </w:r>
    </w:p>
    <w:p w14:paraId="627E389F" w14:textId="77777777" w:rsidR="00C77F90" w:rsidRPr="00C77F90" w:rsidRDefault="00C77F90" w:rsidP="00CE5F5A">
      <w:pPr>
        <w:jc w:val="center"/>
      </w:pPr>
    </w:p>
    <w:p w14:paraId="5611367A" w14:textId="685C5304" w:rsidR="00C77F90" w:rsidRPr="00C77F90" w:rsidRDefault="00B07021" w:rsidP="00C77F90">
      <w:pPr>
        <w:rPr>
          <w:rFonts w:ascii="Liberation Sans" w:hAnsi="Liberation Sans"/>
          <w:sz w:val="20"/>
          <w:szCs w:val="20"/>
          <w:u w:val="single"/>
        </w:rPr>
      </w:pPr>
      <w:r>
        <w:rPr>
          <w:rFonts w:ascii="Liberation Sans" w:hAnsi="Liberation Sans"/>
          <w:sz w:val="20"/>
          <w:szCs w:val="20"/>
          <w:u w:val="single"/>
        </w:rPr>
        <w:t>от « 15</w:t>
      </w:r>
      <w:r w:rsidR="00C77F90" w:rsidRPr="00C77F90">
        <w:rPr>
          <w:rFonts w:ascii="Liberation Sans" w:hAnsi="Liberation Sans"/>
          <w:sz w:val="20"/>
          <w:szCs w:val="20"/>
          <w:u w:val="single"/>
        </w:rPr>
        <w:t xml:space="preserve"> » _марта_ 2021 года № 15</w:t>
      </w:r>
    </w:p>
    <w:p w14:paraId="2902DC18" w14:textId="4BDCF928" w:rsidR="00C77F90" w:rsidRDefault="00C77F90" w:rsidP="00C77F90">
      <w:pPr>
        <w:rPr>
          <w:rFonts w:ascii="Liberation Sans" w:hAnsi="Liberation Sans"/>
          <w:sz w:val="20"/>
          <w:szCs w:val="20"/>
        </w:rPr>
      </w:pPr>
      <w:r w:rsidRPr="00C77F90">
        <w:rPr>
          <w:rFonts w:ascii="Liberation Sans" w:hAnsi="Liberation Sans"/>
          <w:sz w:val="20"/>
          <w:szCs w:val="20"/>
        </w:rPr>
        <w:t xml:space="preserve">                   </w:t>
      </w:r>
      <w:r>
        <w:rPr>
          <w:rFonts w:ascii="Liberation Sans" w:hAnsi="Liberation Sans"/>
          <w:sz w:val="20"/>
          <w:szCs w:val="20"/>
        </w:rPr>
        <w:t>п. Мишкино</w:t>
      </w:r>
    </w:p>
    <w:p w14:paraId="5BBB08BB" w14:textId="77777777" w:rsidR="00B07021" w:rsidRPr="00B07021" w:rsidRDefault="00B07021" w:rsidP="00B07021">
      <w:pPr>
        <w:suppressAutoHyphens/>
        <w:spacing w:after="0" w:line="240" w:lineRule="auto"/>
        <w:ind w:firstLine="397"/>
        <w:jc w:val="center"/>
        <w:rPr>
          <w:rFonts w:ascii="Liberation Sans" w:eastAsia="Times New Roman" w:hAnsi="Liberation Sans" w:cs="Arial"/>
          <w:b/>
          <w:iCs/>
          <w:lang w:eastAsia="ar-SA"/>
        </w:rPr>
      </w:pPr>
      <w:r w:rsidRPr="00B07021">
        <w:rPr>
          <w:rFonts w:ascii="Liberation Sans" w:eastAsia="Times New Roman" w:hAnsi="Liberation Sans" w:cs="Arial"/>
          <w:b/>
          <w:iCs/>
          <w:lang w:eastAsia="ar-SA"/>
        </w:rPr>
        <w:t xml:space="preserve">О внесении изменений в постановление Администрации Мишкинского района </w:t>
      </w:r>
    </w:p>
    <w:p w14:paraId="314ADFFA" w14:textId="77777777" w:rsidR="00B07021" w:rsidRPr="00B07021" w:rsidRDefault="00B07021" w:rsidP="00B07021">
      <w:pPr>
        <w:suppressAutoHyphens/>
        <w:spacing w:after="0" w:line="240" w:lineRule="auto"/>
        <w:ind w:firstLine="397"/>
        <w:jc w:val="center"/>
        <w:rPr>
          <w:rFonts w:ascii="Liberation Sans" w:eastAsia="Calibri" w:hAnsi="Liberation Sans" w:cs="Calibri"/>
          <w:b/>
          <w:bCs/>
        </w:rPr>
      </w:pPr>
      <w:r w:rsidRPr="00B07021">
        <w:rPr>
          <w:rFonts w:ascii="Liberation Sans" w:eastAsia="Times New Roman" w:hAnsi="Liberation Sans" w:cs="Arial"/>
          <w:b/>
          <w:iCs/>
          <w:lang w:eastAsia="ar-SA"/>
        </w:rPr>
        <w:t>от 17 октября 2018 года № 109 «О муниципальной программе Мишкинского района «Развитие жилищного строительства» на 2019 - 2023 годы»</w:t>
      </w:r>
    </w:p>
    <w:p w14:paraId="4C9A3005" w14:textId="77777777" w:rsidR="00B07021" w:rsidRPr="00B07021" w:rsidRDefault="00B07021" w:rsidP="00B07021">
      <w:pPr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p w14:paraId="523103F6" w14:textId="77777777" w:rsidR="00B07021" w:rsidRPr="00B07021" w:rsidRDefault="00B07021" w:rsidP="00B07021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lang w:eastAsia="ar-SA"/>
        </w:rPr>
      </w:pPr>
      <w:r w:rsidRPr="00B07021">
        <w:rPr>
          <w:rFonts w:ascii="Liberation Sans" w:eastAsia="Times New Roman" w:hAnsi="Liberation Sans" w:cs="Arial"/>
          <w:lang w:eastAsia="ar-SA"/>
        </w:rPr>
        <w:t>В соответствии со ст. 179 Бюджетного кодекса Российской Федерации</w:t>
      </w:r>
      <w:r w:rsidRPr="00B07021">
        <w:rPr>
          <w:rFonts w:ascii="Liberation Sans" w:eastAsia="Times New Roman" w:hAnsi="Liberation Sans" w:cs="Arial"/>
          <w:lang w:val="x-none" w:eastAsia="ar-SA"/>
        </w:rPr>
        <w:t xml:space="preserve">, руководствуясь ст. 36 Устава Мишкинского района, Администрация Мишкинского района </w:t>
      </w:r>
    </w:p>
    <w:p w14:paraId="3D71CD88" w14:textId="77777777" w:rsidR="00B07021" w:rsidRPr="00B07021" w:rsidRDefault="00B07021" w:rsidP="00B07021">
      <w:pPr>
        <w:suppressAutoHyphens/>
        <w:spacing w:after="0" w:line="240" w:lineRule="auto"/>
        <w:jc w:val="both"/>
        <w:rPr>
          <w:rFonts w:ascii="Liberation Sans" w:eastAsia="Times New Roman" w:hAnsi="Liberation Sans" w:cs="Arial"/>
          <w:lang w:val="x-none" w:eastAsia="ar-SA"/>
        </w:rPr>
      </w:pPr>
      <w:r w:rsidRPr="00B07021">
        <w:rPr>
          <w:rFonts w:ascii="Liberation Sans" w:eastAsia="Times New Roman" w:hAnsi="Liberation Sans" w:cs="Arial"/>
          <w:lang w:val="x-none" w:eastAsia="ar-SA"/>
        </w:rPr>
        <w:t>ПОСТАНОВЛЯЕТ:</w:t>
      </w:r>
    </w:p>
    <w:p w14:paraId="51E6BA17" w14:textId="77777777" w:rsidR="00B07021" w:rsidRPr="00B07021" w:rsidRDefault="00B07021" w:rsidP="00B07021">
      <w:pPr>
        <w:suppressAutoHyphens/>
        <w:spacing w:after="0" w:line="240" w:lineRule="auto"/>
        <w:jc w:val="both"/>
        <w:rPr>
          <w:rFonts w:ascii="Liberation Sans" w:eastAsia="Calibri" w:hAnsi="Liberation Sans" w:cs="Calibri"/>
          <w:bCs/>
        </w:rPr>
      </w:pPr>
      <w:r w:rsidRPr="00B07021">
        <w:rPr>
          <w:rFonts w:ascii="Liberation Sans" w:eastAsia="Times New Roman" w:hAnsi="Liberation Sans" w:cs="Arial"/>
          <w:lang w:eastAsia="ar-SA"/>
        </w:rPr>
        <w:t xml:space="preserve">            </w:t>
      </w:r>
      <w:r w:rsidRPr="00B07021">
        <w:rPr>
          <w:rFonts w:ascii="Liberation Sans" w:eastAsia="Times New Roman" w:hAnsi="Liberation Sans" w:cs="Times New Roman"/>
          <w:lang w:eastAsia="ar-SA"/>
        </w:rPr>
        <w:t xml:space="preserve">1. Внести в постановление Администрации Мишкинского района от </w:t>
      </w:r>
      <w:r w:rsidRPr="00B07021">
        <w:rPr>
          <w:rFonts w:ascii="Liberation Sans" w:eastAsia="Times New Roman" w:hAnsi="Liberation Sans" w:cs="Arial"/>
          <w:iCs/>
          <w:lang w:eastAsia="ar-SA"/>
        </w:rPr>
        <w:t>17 октября 2018 года № 109 «О муниципальной программе Мишкинского района «Развитие жилищного строительства» на 2019 - 2023 годы»</w:t>
      </w:r>
      <w:r w:rsidRPr="00B07021">
        <w:rPr>
          <w:rFonts w:ascii="Liberation Sans" w:eastAsia="Calibri" w:hAnsi="Liberation Sans" w:cs="Calibri"/>
          <w:bCs/>
        </w:rPr>
        <w:t xml:space="preserve"> </w:t>
      </w:r>
      <w:r w:rsidRPr="00B07021">
        <w:rPr>
          <w:rFonts w:ascii="Liberation Sans" w:eastAsia="Times New Roman" w:hAnsi="Liberation Sans" w:cs="Times New Roman"/>
          <w:lang w:eastAsia="ar-SA"/>
        </w:rPr>
        <w:t>следующие изменения:</w:t>
      </w:r>
    </w:p>
    <w:p w14:paraId="1B7DDC79" w14:textId="77777777" w:rsidR="00B07021" w:rsidRPr="00B07021" w:rsidRDefault="00B07021" w:rsidP="00B07021">
      <w:pPr>
        <w:spacing w:after="0" w:line="240" w:lineRule="auto"/>
        <w:ind w:firstLine="709"/>
        <w:jc w:val="both"/>
        <w:rPr>
          <w:rFonts w:ascii="Liberation Sans" w:eastAsia="Calibri" w:hAnsi="Liberation Sans" w:cs="Arial"/>
        </w:rPr>
      </w:pPr>
      <w:r w:rsidRPr="00B07021">
        <w:rPr>
          <w:rFonts w:ascii="Liberation Sans" w:eastAsia="Calibri" w:hAnsi="Liberation Sans" w:cs="Arial"/>
        </w:rPr>
        <w:t xml:space="preserve">1.1. В разделе I приложения к постановлению графу «Объемы бюджетных ассигнований» изложить в следующей редакции:  </w:t>
      </w:r>
    </w:p>
    <w:p w14:paraId="05E96853" w14:textId="0E5B15A4" w:rsidR="00C77F90" w:rsidRPr="0036468F" w:rsidRDefault="00B07021" w:rsidP="00B07021">
      <w:pPr>
        <w:spacing w:after="0" w:line="240" w:lineRule="auto"/>
        <w:ind w:firstLine="709"/>
        <w:jc w:val="both"/>
        <w:rPr>
          <w:rFonts w:ascii="Liberation Sans" w:eastAsia="Calibri" w:hAnsi="Liberation Sans" w:cs="Arial"/>
        </w:rPr>
      </w:pPr>
      <w:r w:rsidRPr="00B07021">
        <w:rPr>
          <w:rFonts w:ascii="Liberation Sans" w:eastAsia="Calibri" w:hAnsi="Liberation Sans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07021" w:rsidRPr="0036468F" w14:paraId="7F1991A0" w14:textId="77777777" w:rsidTr="0036468F">
        <w:trPr>
          <w:trHeight w:val="3816"/>
        </w:trPr>
        <w:tc>
          <w:tcPr>
            <w:tcW w:w="2972" w:type="dxa"/>
          </w:tcPr>
          <w:p w14:paraId="62FE2FD1" w14:textId="2FABF31A" w:rsidR="00B07021" w:rsidRPr="0036468F" w:rsidRDefault="00B07021" w:rsidP="00C77F90">
            <w:pPr>
              <w:rPr>
                <w:rFonts w:ascii="Liberation Sans" w:hAnsi="Liberation Sans"/>
              </w:rPr>
            </w:pPr>
            <w:r w:rsidRPr="0036468F">
              <w:rPr>
                <w:rFonts w:ascii="Liberation Sans" w:eastAsia="Calibri" w:hAnsi="Liberation Sans" w:cs="Arial"/>
              </w:rPr>
              <w:t>Объемы бюджетных ассигнований</w:t>
            </w:r>
          </w:p>
        </w:tc>
        <w:tc>
          <w:tcPr>
            <w:tcW w:w="6373" w:type="dxa"/>
          </w:tcPr>
          <w:p w14:paraId="2EF7E6EA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FF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 xml:space="preserve">Общий объем бюджетного финансирования Программы составит в 2019 - 2023 годах </w:t>
            </w:r>
            <w:r w:rsidRPr="0036468F">
              <w:rPr>
                <w:rFonts w:ascii="Liberation Sans" w:hAnsi="Liberation Sans" w:cs="Arial"/>
              </w:rPr>
              <w:t xml:space="preserve">135004,567 </w:t>
            </w:r>
            <w:r w:rsidRPr="0036468F">
              <w:rPr>
                <w:rFonts w:ascii="Liberation Sans" w:hAnsi="Liberation Sans" w:cs="Arial"/>
                <w:color w:val="000000"/>
              </w:rPr>
              <w:t>тыс. рублей, в том числе за счет средств:</w:t>
            </w:r>
          </w:p>
          <w:p w14:paraId="77626E6E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</w:t>
            </w:r>
            <w:r w:rsidRPr="0036468F">
              <w:rPr>
                <w:rFonts w:ascii="Liberation Sans" w:hAnsi="Liberation Sans" w:cs="Arial"/>
                <w:color w:val="FF0000"/>
              </w:rPr>
              <w:t xml:space="preserve"> </w:t>
            </w:r>
            <w:r w:rsidRPr="0036468F">
              <w:rPr>
                <w:rFonts w:ascii="Liberation Sans" w:hAnsi="Liberation Sans" w:cs="Arial"/>
                <w:color w:val="000000"/>
              </w:rPr>
              <w:t xml:space="preserve">– </w:t>
            </w:r>
            <w:r w:rsidRPr="0036468F">
              <w:rPr>
                <w:rFonts w:ascii="Liberation Sans" w:hAnsi="Liberation Sans" w:cs="Arial"/>
              </w:rPr>
              <w:t>747,167</w:t>
            </w:r>
            <w:r w:rsidRPr="0036468F">
              <w:rPr>
                <w:rFonts w:ascii="Liberation Sans" w:hAnsi="Liberation Sans" w:cs="Arial"/>
                <w:color w:val="000000"/>
              </w:rPr>
              <w:t>тыс. рублей (по согласованию);</w:t>
            </w:r>
          </w:p>
          <w:p w14:paraId="1633777C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365,4 тыс. рублей;</w:t>
            </w:r>
          </w:p>
          <w:p w14:paraId="4F7B9DE6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FF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</w:t>
            </w:r>
            <w:r w:rsidRPr="0036468F">
              <w:rPr>
                <w:rFonts w:ascii="Liberation Sans" w:hAnsi="Liberation Sans" w:cs="Arial"/>
                <w:color w:val="FF0000"/>
              </w:rPr>
              <w:t xml:space="preserve"> </w:t>
            </w:r>
            <w:r w:rsidRPr="0036468F">
              <w:rPr>
                <w:rFonts w:ascii="Liberation Sans" w:hAnsi="Liberation Sans" w:cs="Arial"/>
                <w:color w:val="000000"/>
              </w:rPr>
              <w:t>133892</w:t>
            </w:r>
            <w:r w:rsidRPr="0036468F">
              <w:rPr>
                <w:rFonts w:ascii="Liberation Sans" w:hAnsi="Liberation Sans" w:cs="Arial"/>
                <w:color w:val="FF0000"/>
              </w:rPr>
              <w:t xml:space="preserve"> </w:t>
            </w:r>
            <w:r w:rsidRPr="0036468F">
              <w:rPr>
                <w:rFonts w:ascii="Liberation Sans" w:hAnsi="Liberation Sans" w:cs="Arial"/>
                <w:color w:val="000000"/>
              </w:rPr>
              <w:t>тыс. рублей (по согласованию);</w:t>
            </w:r>
          </w:p>
          <w:p w14:paraId="54654FD4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FF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в 2019 году общий объем бюджетного финансирования Программы составит</w:t>
            </w:r>
            <w:r w:rsidRPr="0036468F">
              <w:rPr>
                <w:rFonts w:ascii="Liberation Sans" w:hAnsi="Liberation Sans" w:cs="Arial"/>
                <w:color w:val="FF0000"/>
              </w:rPr>
              <w:t xml:space="preserve"> </w:t>
            </w:r>
            <w:r w:rsidRPr="0036468F">
              <w:rPr>
                <w:rFonts w:ascii="Liberation Sans" w:hAnsi="Liberation Sans" w:cs="Arial"/>
                <w:color w:val="000000"/>
              </w:rPr>
              <w:t>25681,667</w:t>
            </w:r>
            <w:r w:rsidRPr="0036468F">
              <w:rPr>
                <w:rFonts w:ascii="Liberation Sans" w:hAnsi="Liberation Sans" w:cs="Arial"/>
                <w:color w:val="FF0000"/>
              </w:rPr>
              <w:t xml:space="preserve"> </w:t>
            </w:r>
            <w:r w:rsidRPr="0036468F">
              <w:rPr>
                <w:rFonts w:ascii="Liberation Sans" w:hAnsi="Liberation Sans" w:cs="Arial"/>
                <w:color w:val="000000"/>
              </w:rPr>
              <w:t>тыс. рублей, в том числе за счет средств:</w:t>
            </w:r>
          </w:p>
          <w:p w14:paraId="4DB45899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 – 743,167 тыс. рублей (по согласованию);</w:t>
            </w:r>
          </w:p>
          <w:p w14:paraId="1AB7C498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318,5 тыс. рублей;</w:t>
            </w:r>
          </w:p>
          <w:p w14:paraId="16FDBAFC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 25681,667 тыс. рублей (по согласованию);</w:t>
            </w:r>
          </w:p>
          <w:p w14:paraId="1EFB1F21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lastRenderedPageBreak/>
              <w:t>в 2020 году общий объем бюджетного финансирования Программы составит 25740,9 тыс. рублей, в том числе за счет средств:</w:t>
            </w:r>
          </w:p>
          <w:p w14:paraId="22E5F6B4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 – 1 тыс. рублей (по согласованию);</w:t>
            </w:r>
          </w:p>
          <w:p w14:paraId="6B361654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43,9 тыс. рублей;</w:t>
            </w:r>
          </w:p>
          <w:p w14:paraId="15038489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 25696 тыс. рублей (по согласованию);</w:t>
            </w:r>
          </w:p>
          <w:p w14:paraId="43004486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в 2021 году общий объем бюджетного финансирования Программы составит 26776 тыс. рублей, в том числе за счет средств:</w:t>
            </w:r>
          </w:p>
          <w:p w14:paraId="7C51B0D4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 – 1 тыс. рублей (по согласованию);</w:t>
            </w:r>
          </w:p>
          <w:p w14:paraId="64F9A149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3,0 тыс. рублей;</w:t>
            </w:r>
          </w:p>
          <w:p w14:paraId="57AD597D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 26772 тыс. рублей (по согласованию);</w:t>
            </w:r>
          </w:p>
          <w:p w14:paraId="304F06CC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в 2022 году общий объем бюджетного финансирования Программы составит 27849 тыс. рублей, в том числе за счет средств:</w:t>
            </w:r>
          </w:p>
          <w:p w14:paraId="62C499A6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 – 1 тыс. рублей (по согласованию);</w:t>
            </w:r>
          </w:p>
          <w:p w14:paraId="2B475178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0 тыс. рублей;</w:t>
            </w:r>
          </w:p>
          <w:p w14:paraId="6A0D2C1A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 27848 тыс. рублей (по согласованию);</w:t>
            </w:r>
          </w:p>
          <w:p w14:paraId="1661D48A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в 2023 году общий объем бюджетного финансирования Программы составит 28957 тыс. рублей, в том числе за счет средств:</w:t>
            </w:r>
          </w:p>
          <w:p w14:paraId="4223659C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областного бюджета –1,0 тыс. рублей (по согласованию);</w:t>
            </w:r>
          </w:p>
          <w:p w14:paraId="62FDE358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районного бюджета – 0 тыс. рублей;</w:t>
            </w:r>
          </w:p>
          <w:p w14:paraId="4107805C" w14:textId="77777777" w:rsidR="00B07021" w:rsidRPr="0036468F" w:rsidRDefault="00B07021" w:rsidP="00B07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color w:val="000000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планируется привлечение средств из внебюджетных источников 28956 тыс. рублей (по согласованию).</w:t>
            </w:r>
          </w:p>
          <w:p w14:paraId="4C7D5458" w14:textId="57D417A5" w:rsidR="00B07021" w:rsidRPr="0036468F" w:rsidRDefault="00B07021" w:rsidP="00B07021">
            <w:pPr>
              <w:rPr>
                <w:rFonts w:ascii="Liberation Sans" w:hAnsi="Liberation Sans"/>
              </w:rPr>
            </w:pPr>
            <w:r w:rsidRPr="0036468F">
              <w:rPr>
                <w:rFonts w:ascii="Liberation Sans" w:hAnsi="Liberation Sans" w:cs="Arial"/>
                <w:color w:val="000000"/>
              </w:rPr>
              <w:t>Средства носят характер прогноза.</w:t>
            </w:r>
          </w:p>
        </w:tc>
      </w:tr>
    </w:tbl>
    <w:p w14:paraId="4A59DDC6" w14:textId="77777777" w:rsidR="00B07021" w:rsidRPr="0036468F" w:rsidRDefault="00B07021" w:rsidP="00C77F90">
      <w:pPr>
        <w:rPr>
          <w:rFonts w:ascii="Liberation Sans" w:hAnsi="Liberation Sans"/>
        </w:rPr>
      </w:pPr>
    </w:p>
    <w:p w14:paraId="4E19EA57" w14:textId="6653DFDD" w:rsidR="00C77F90" w:rsidRPr="0036468F" w:rsidRDefault="00C77F90" w:rsidP="00C77F90">
      <w:pPr>
        <w:rPr>
          <w:rFonts w:ascii="Liberation Sans" w:hAnsi="Liberation Sans"/>
        </w:rPr>
      </w:pPr>
      <w:r w:rsidRPr="0036468F">
        <w:rPr>
          <w:rFonts w:ascii="Liberation Sans" w:hAnsi="Liberation Sans"/>
        </w:rPr>
        <w:t xml:space="preserve">             Глава</w:t>
      </w:r>
    </w:p>
    <w:p w14:paraId="5B6AADB4" w14:textId="4086BA02" w:rsidR="00C77F90" w:rsidRPr="0036468F" w:rsidRDefault="00C77F90" w:rsidP="00C77F90">
      <w:pPr>
        <w:ind w:right="-1"/>
        <w:jc w:val="both"/>
        <w:rPr>
          <w:rFonts w:ascii="Liberation Sans" w:hAnsi="Liberation Sans"/>
        </w:rPr>
      </w:pPr>
      <w:r w:rsidRPr="0036468F">
        <w:rPr>
          <w:rFonts w:ascii="Liberation Sans" w:hAnsi="Liberation Sans"/>
        </w:rPr>
        <w:t>Мишкинского района                                                                             С.А. Кудрявцев</w:t>
      </w:r>
    </w:p>
    <w:p w14:paraId="07766D5B" w14:textId="77777777" w:rsidR="00C77F90" w:rsidRPr="0036468F" w:rsidRDefault="00C77F90" w:rsidP="00C77F90">
      <w:pPr>
        <w:jc w:val="both"/>
        <w:rPr>
          <w:rFonts w:ascii="Liberation Sans" w:hAnsi="Liberation Sans"/>
        </w:rPr>
      </w:pPr>
    </w:p>
    <w:p w14:paraId="654E0197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7C9FED45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1E5E7418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2898724B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0B9AC24F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2696BC44" w14:textId="77777777" w:rsidR="00C77F90" w:rsidRPr="0036468F" w:rsidRDefault="00C77F90" w:rsidP="0036468F">
      <w:pPr>
        <w:spacing w:after="0"/>
        <w:jc w:val="both"/>
        <w:rPr>
          <w:rFonts w:ascii="Liberation Sans" w:hAnsi="Liberation Sans"/>
          <w:sz w:val="18"/>
          <w:szCs w:val="18"/>
        </w:rPr>
      </w:pPr>
      <w:r w:rsidRPr="0036468F">
        <w:rPr>
          <w:rFonts w:ascii="Liberation Sans" w:hAnsi="Liberation Sans"/>
          <w:sz w:val="18"/>
          <w:szCs w:val="18"/>
        </w:rPr>
        <w:t xml:space="preserve">Крохина Е.Н. </w:t>
      </w:r>
    </w:p>
    <w:p w14:paraId="7FC1496D" w14:textId="77777777" w:rsidR="00C77F90" w:rsidRPr="0036468F" w:rsidRDefault="00C77F90" w:rsidP="0036468F">
      <w:pPr>
        <w:spacing w:after="0"/>
        <w:jc w:val="both"/>
        <w:rPr>
          <w:rFonts w:ascii="Liberation Sans" w:hAnsi="Liberation Sans"/>
          <w:sz w:val="18"/>
          <w:szCs w:val="18"/>
        </w:rPr>
      </w:pPr>
      <w:r w:rsidRPr="0036468F">
        <w:rPr>
          <w:rFonts w:ascii="Liberation Sans" w:hAnsi="Liberation Sans"/>
          <w:sz w:val="18"/>
          <w:szCs w:val="18"/>
        </w:rPr>
        <w:t>32109</w:t>
      </w:r>
    </w:p>
    <w:p w14:paraId="785E949A" w14:textId="77777777" w:rsidR="003F4D01" w:rsidRPr="00833659" w:rsidRDefault="003F4D01" w:rsidP="00833659">
      <w:pPr>
        <w:tabs>
          <w:tab w:val="right" w:pos="9355"/>
        </w:tabs>
        <w:ind w:left="-709" w:firstLine="1418"/>
        <w:rPr>
          <w:rFonts w:ascii="Liberation Sans" w:hAnsi="Liberation Sans"/>
          <w:sz w:val="24"/>
          <w:szCs w:val="24"/>
        </w:rPr>
      </w:pPr>
    </w:p>
    <w:p w14:paraId="4C91BB65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0DCEF4E6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51D9EB35" w14:textId="77777777" w:rsidR="0036468F" w:rsidRDefault="0036468F" w:rsidP="0036468F">
      <w:pPr>
        <w:tabs>
          <w:tab w:val="right" w:pos="9355"/>
        </w:tabs>
        <w:ind w:left="-567"/>
        <w:rPr>
          <w:sz w:val="24"/>
          <w:szCs w:val="24"/>
        </w:rPr>
      </w:pPr>
    </w:p>
    <w:tbl>
      <w:tblPr>
        <w:tblW w:w="10935" w:type="dxa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D81749" w14:paraId="0707AD58" w14:textId="77777777" w:rsidTr="0036468F">
        <w:trPr>
          <w:trHeight w:val="2271"/>
        </w:trPr>
        <w:tc>
          <w:tcPr>
            <w:tcW w:w="10935" w:type="dxa"/>
          </w:tcPr>
          <w:p w14:paraId="4B60CA8A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5B46E5C6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49E9CE5F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7DE557EB" w14:textId="77777777" w:rsidR="00D81749" w:rsidRPr="00D81749" w:rsidRDefault="00D81749" w:rsidP="00D81749">
            <w:pPr>
              <w:spacing w:after="0"/>
              <w:rPr>
                <w:b/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14:paraId="626AD5D5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Учредитель:</w:t>
            </w:r>
            <w:r w:rsidRPr="00D81749">
              <w:rPr>
                <w:sz w:val="20"/>
                <w:szCs w:val="20"/>
              </w:rPr>
              <w:t xml:space="preserve"> Администрация Мишкинского района.</w:t>
            </w:r>
          </w:p>
          <w:p w14:paraId="379A2D90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Адрес учредителя</w:t>
            </w:r>
            <w:r w:rsidRPr="00D81749">
              <w:rPr>
                <w:sz w:val="20"/>
                <w:szCs w:val="20"/>
              </w:rPr>
              <w:t>: 641040, Курганская обл., р.п. Мишкино, ул. Ленина, 30</w:t>
            </w:r>
          </w:p>
          <w:p w14:paraId="30D2B758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Ответственный редактор</w:t>
            </w:r>
            <w:r w:rsidRPr="00D81749">
              <w:rPr>
                <w:sz w:val="20"/>
                <w:szCs w:val="20"/>
              </w:rPr>
              <w:t>: А.Г. Федотова Тел.: 8(35247)31576</w:t>
            </w:r>
          </w:p>
          <w:p w14:paraId="4FB2522F" w14:textId="1ED07021" w:rsidR="00D81749" w:rsidRDefault="00D81749" w:rsidP="00D81749">
            <w:pPr>
              <w:tabs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D81749">
              <w:rPr>
                <w:b/>
                <w:sz w:val="20"/>
                <w:szCs w:val="20"/>
              </w:rPr>
              <w:t>Отпечатано</w:t>
            </w:r>
            <w:r w:rsidRPr="00D81749">
              <w:rPr>
                <w:sz w:val="20"/>
                <w:szCs w:val="20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5ADBFB54" w14:textId="77777777" w:rsidR="00D81749" w:rsidRDefault="00D81749" w:rsidP="0036468F">
      <w:pPr>
        <w:tabs>
          <w:tab w:val="right" w:pos="9355"/>
        </w:tabs>
        <w:rPr>
          <w:sz w:val="24"/>
          <w:szCs w:val="24"/>
        </w:rPr>
      </w:pPr>
      <w:bookmarkStart w:id="0" w:name="_GoBack"/>
      <w:bookmarkEnd w:id="0"/>
    </w:p>
    <w:sectPr w:rsidR="00D81749" w:rsidSect="0036468F">
      <w:pgSz w:w="11906" w:h="16838"/>
      <w:pgMar w:top="568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83E3" w14:textId="77777777" w:rsidR="007E2694" w:rsidRDefault="007E2694" w:rsidP="00D843E5">
      <w:pPr>
        <w:spacing w:after="0" w:line="240" w:lineRule="auto"/>
      </w:pPr>
      <w:r>
        <w:separator/>
      </w:r>
    </w:p>
  </w:endnote>
  <w:endnote w:type="continuationSeparator" w:id="0">
    <w:p w14:paraId="34A72755" w14:textId="77777777" w:rsidR="007E2694" w:rsidRDefault="007E2694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B73F6" w14:textId="77777777" w:rsidR="007E2694" w:rsidRDefault="007E2694" w:rsidP="00D843E5">
      <w:pPr>
        <w:spacing w:after="0" w:line="240" w:lineRule="auto"/>
      </w:pPr>
      <w:r>
        <w:separator/>
      </w:r>
    </w:p>
  </w:footnote>
  <w:footnote w:type="continuationSeparator" w:id="0">
    <w:p w14:paraId="2F2A6BD8" w14:textId="77777777" w:rsidR="007E2694" w:rsidRDefault="007E2694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20AE8"/>
    <w:rsid w:val="00033DCE"/>
    <w:rsid w:val="00106AD8"/>
    <w:rsid w:val="00143592"/>
    <w:rsid w:val="00167C44"/>
    <w:rsid w:val="001A5A4B"/>
    <w:rsid w:val="001E460E"/>
    <w:rsid w:val="00263774"/>
    <w:rsid w:val="00274E00"/>
    <w:rsid w:val="00350CDF"/>
    <w:rsid w:val="0036468F"/>
    <w:rsid w:val="00380FE1"/>
    <w:rsid w:val="003E1B4C"/>
    <w:rsid w:val="003F4D01"/>
    <w:rsid w:val="00417628"/>
    <w:rsid w:val="00426472"/>
    <w:rsid w:val="005611F0"/>
    <w:rsid w:val="0057703A"/>
    <w:rsid w:val="00595B51"/>
    <w:rsid w:val="005B64C6"/>
    <w:rsid w:val="00676235"/>
    <w:rsid w:val="00713BCD"/>
    <w:rsid w:val="007772AF"/>
    <w:rsid w:val="007B1528"/>
    <w:rsid w:val="007E2694"/>
    <w:rsid w:val="00807A5E"/>
    <w:rsid w:val="008172C7"/>
    <w:rsid w:val="00817DAC"/>
    <w:rsid w:val="00833659"/>
    <w:rsid w:val="008E54DA"/>
    <w:rsid w:val="00917CD0"/>
    <w:rsid w:val="00932880"/>
    <w:rsid w:val="009B7976"/>
    <w:rsid w:val="009F51F7"/>
    <w:rsid w:val="00A15C35"/>
    <w:rsid w:val="00A238E6"/>
    <w:rsid w:val="00A52D2F"/>
    <w:rsid w:val="00A60DE8"/>
    <w:rsid w:val="00AF11DF"/>
    <w:rsid w:val="00AF38AE"/>
    <w:rsid w:val="00B05CA2"/>
    <w:rsid w:val="00B07021"/>
    <w:rsid w:val="00B37096"/>
    <w:rsid w:val="00BD0E66"/>
    <w:rsid w:val="00BF3FEF"/>
    <w:rsid w:val="00C20627"/>
    <w:rsid w:val="00C77F90"/>
    <w:rsid w:val="00CE5F5A"/>
    <w:rsid w:val="00D40F8E"/>
    <w:rsid w:val="00D57FAC"/>
    <w:rsid w:val="00D63C9C"/>
    <w:rsid w:val="00D81749"/>
    <w:rsid w:val="00D843E5"/>
    <w:rsid w:val="00ED4710"/>
    <w:rsid w:val="00EE1D45"/>
    <w:rsid w:val="00EE6581"/>
    <w:rsid w:val="00F008B4"/>
    <w:rsid w:val="00F04B1B"/>
    <w:rsid w:val="00F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  <w:style w:type="paragraph" w:customStyle="1" w:styleId="af0">
    <w:name w:val="Базовый"/>
    <w:rsid w:val="00C77F9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11F6-06DB-4DA8-901A-1CFF150E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2021-03-16T09:45:00Z</cp:lastPrinted>
  <dcterms:created xsi:type="dcterms:W3CDTF">2021-03-16T09:47:00Z</dcterms:created>
  <dcterms:modified xsi:type="dcterms:W3CDTF">2021-03-16T09:47:00Z</dcterms:modified>
</cp:coreProperties>
</file>