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D3A2C" w14:textId="77777777" w:rsidR="0057703A" w:rsidRPr="0057703A" w:rsidRDefault="0057703A" w:rsidP="0057703A">
      <w:pPr>
        <w:spacing w:after="0"/>
        <w:ind w:left="-1276"/>
        <w:jc w:val="right"/>
        <w:outlineLvl w:val="0"/>
        <w:rPr>
          <w:rFonts w:ascii="Times New Roman" w:hAnsi="Times New Roman" w:cs="Times New Roman"/>
          <w:sz w:val="36"/>
          <w:szCs w:val="36"/>
        </w:rPr>
      </w:pPr>
      <w:r w:rsidRPr="0057703A">
        <w:rPr>
          <w:rFonts w:ascii="Times New Roman" w:hAnsi="Times New Roman" w:cs="Times New Roman"/>
          <w:sz w:val="36"/>
          <w:szCs w:val="36"/>
        </w:rPr>
        <w:t>Информационный бюллетень</w:t>
      </w:r>
    </w:p>
    <w:p w14:paraId="101D6076" w14:textId="77777777" w:rsidR="0057703A" w:rsidRPr="0057703A" w:rsidRDefault="0057703A" w:rsidP="0057703A">
      <w:pPr>
        <w:spacing w:after="0"/>
        <w:ind w:left="-1276"/>
        <w:jc w:val="center"/>
        <w:outlineLvl w:val="0"/>
        <w:rPr>
          <w:rFonts w:ascii="Times New Roman" w:hAnsi="Times New Roman" w:cs="Times New Roman"/>
          <w:sz w:val="96"/>
          <w:szCs w:val="96"/>
        </w:rPr>
      </w:pPr>
      <w:r w:rsidRPr="0057703A">
        <w:rPr>
          <w:rFonts w:ascii="Times New Roman" w:hAnsi="Times New Roman" w:cs="Times New Roman"/>
          <w:sz w:val="96"/>
          <w:szCs w:val="96"/>
        </w:rPr>
        <w:t>Официальный вестник</w:t>
      </w:r>
    </w:p>
    <w:p w14:paraId="520A445D" w14:textId="77777777" w:rsidR="0057703A" w:rsidRPr="0057703A" w:rsidRDefault="0057703A" w:rsidP="0057703A">
      <w:pPr>
        <w:spacing w:after="0"/>
        <w:ind w:left="-1276"/>
        <w:outlineLvl w:val="0"/>
        <w:rPr>
          <w:rFonts w:ascii="Times New Roman" w:hAnsi="Times New Roman" w:cs="Times New Roman"/>
          <w:sz w:val="30"/>
          <w:szCs w:val="30"/>
        </w:rPr>
      </w:pPr>
    </w:p>
    <w:p w14:paraId="6EED9825" w14:textId="77777777" w:rsidR="0057703A" w:rsidRPr="0057703A" w:rsidRDefault="0057703A" w:rsidP="0057703A">
      <w:pPr>
        <w:spacing w:after="0"/>
        <w:ind w:left="-1276"/>
        <w:rPr>
          <w:rFonts w:ascii="Times New Roman" w:hAnsi="Times New Roman" w:cs="Times New Roman"/>
          <w:sz w:val="28"/>
          <w:szCs w:val="28"/>
        </w:rPr>
      </w:pPr>
      <w:r w:rsidRPr="0057703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49352B" wp14:editId="4F89AA81">
                <wp:simplePos x="0" y="0"/>
                <wp:positionH relativeFrom="column">
                  <wp:posOffset>4359910</wp:posOffset>
                </wp:positionH>
                <wp:positionV relativeFrom="paragraph">
                  <wp:posOffset>18415</wp:posOffset>
                </wp:positionV>
                <wp:extent cx="1828800" cy="523240"/>
                <wp:effectExtent l="9525" t="9525" r="952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3240"/>
                        </a:xfrm>
                        <a:prstGeom prst="rect">
                          <a:avLst/>
                        </a:prstGeom>
                        <a:solidFill>
                          <a:srgbClr val="FFFFFF"/>
                        </a:solidFill>
                        <a:ln w="9525">
                          <a:solidFill>
                            <a:srgbClr val="000000"/>
                          </a:solidFill>
                          <a:miter lim="800000"/>
                          <a:headEnd/>
                          <a:tailEnd/>
                        </a:ln>
                      </wps:spPr>
                      <wps:txbx>
                        <w:txbxContent>
                          <w:p w14:paraId="35C94783" w14:textId="759C87A8" w:rsidR="0057703A" w:rsidRPr="0057703A" w:rsidRDefault="0057703A" w:rsidP="0057703A">
                            <w:pPr>
                              <w:spacing w:after="0"/>
                              <w:jc w:val="center"/>
                              <w:rPr>
                                <w:rFonts w:ascii="Times New Roman" w:hAnsi="Times New Roman" w:cs="Times New Roman"/>
                                <w:b/>
                                <w:bCs/>
                                <w:sz w:val="24"/>
                                <w:szCs w:val="24"/>
                              </w:rPr>
                            </w:pPr>
                            <w:r w:rsidRPr="0057703A">
                              <w:rPr>
                                <w:rFonts w:ascii="Times New Roman" w:hAnsi="Times New Roman" w:cs="Times New Roman"/>
                                <w:b/>
                                <w:bCs/>
                                <w:sz w:val="24"/>
                                <w:szCs w:val="24"/>
                              </w:rPr>
                              <w:t xml:space="preserve">Выпуск № </w:t>
                            </w:r>
                            <w:r w:rsidR="00BE4693">
                              <w:rPr>
                                <w:rFonts w:ascii="Times New Roman" w:hAnsi="Times New Roman" w:cs="Times New Roman"/>
                                <w:b/>
                                <w:bCs/>
                                <w:sz w:val="24"/>
                                <w:szCs w:val="24"/>
                                <w:lang w:val="en-US"/>
                              </w:rPr>
                              <w:t>5</w:t>
                            </w:r>
                            <w:r w:rsidR="00BE4693">
                              <w:rPr>
                                <w:rFonts w:ascii="Times New Roman" w:hAnsi="Times New Roman" w:cs="Times New Roman"/>
                                <w:b/>
                                <w:bCs/>
                                <w:sz w:val="24"/>
                                <w:szCs w:val="24"/>
                              </w:rPr>
                              <w:t xml:space="preserve"> (271</w:t>
                            </w:r>
                            <w:r w:rsidRPr="0057703A">
                              <w:rPr>
                                <w:rFonts w:ascii="Times New Roman" w:hAnsi="Times New Roman" w:cs="Times New Roman"/>
                                <w:b/>
                                <w:bCs/>
                                <w:sz w:val="24"/>
                                <w:szCs w:val="24"/>
                              </w:rPr>
                              <w:t>)</w:t>
                            </w:r>
                          </w:p>
                          <w:p w14:paraId="05C93E1E" w14:textId="2F882930" w:rsidR="0057703A" w:rsidRPr="0057703A" w:rsidRDefault="00BE4693" w:rsidP="0057703A">
                            <w:pPr>
                              <w:spacing w:after="0"/>
                              <w:jc w:val="center"/>
                              <w:rPr>
                                <w:rFonts w:ascii="Times New Roman" w:hAnsi="Times New Roman" w:cs="Times New Roman"/>
                                <w:b/>
                                <w:bCs/>
                                <w:sz w:val="24"/>
                                <w:szCs w:val="24"/>
                              </w:rPr>
                            </w:pPr>
                            <w:r>
                              <w:rPr>
                                <w:rFonts w:ascii="Times New Roman" w:hAnsi="Times New Roman" w:cs="Times New Roman"/>
                                <w:b/>
                                <w:bCs/>
                                <w:sz w:val="24"/>
                                <w:szCs w:val="24"/>
                              </w:rPr>
                              <w:t>26</w:t>
                            </w:r>
                            <w:r w:rsidR="00595B51">
                              <w:rPr>
                                <w:rFonts w:ascii="Times New Roman" w:hAnsi="Times New Roman" w:cs="Times New Roman"/>
                                <w:b/>
                                <w:bCs/>
                                <w:sz w:val="24"/>
                                <w:szCs w:val="24"/>
                              </w:rPr>
                              <w:t xml:space="preserve"> </w:t>
                            </w:r>
                            <w:r>
                              <w:rPr>
                                <w:rFonts w:ascii="Times New Roman" w:hAnsi="Times New Roman" w:cs="Times New Roman"/>
                                <w:b/>
                                <w:bCs/>
                                <w:sz w:val="24"/>
                                <w:szCs w:val="24"/>
                              </w:rPr>
                              <w:t>февраля 2021</w:t>
                            </w:r>
                            <w:r w:rsidR="0057703A" w:rsidRPr="0057703A">
                              <w:rPr>
                                <w:rFonts w:ascii="Times New Roman" w:hAnsi="Times New Roman" w:cs="Times New Roman"/>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9352B" id="_x0000_t202" coordsize="21600,21600" o:spt="202" path="m,l,21600r21600,l21600,xe">
                <v:stroke joinstyle="miter"/>
                <v:path gradientshapeok="t" o:connecttype="rect"/>
              </v:shapetype>
              <v:shape id="Text Box 4" o:spid="_x0000_s1026" type="#_x0000_t202" style="position:absolute;left:0;text-align:left;margin-left:343.3pt;margin-top:1.45pt;width:2in;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">
                <v:textbox>
                  <w:txbxContent>
                    <w:p w14:paraId="35C94783" w14:textId="759C87A8" w:rsidR="0057703A" w:rsidRPr="0057703A" w:rsidRDefault="0057703A" w:rsidP="0057703A">
                      <w:pPr>
                        <w:spacing w:after="0"/>
                        <w:jc w:val="center"/>
                        <w:rPr>
                          <w:rFonts w:ascii="Times New Roman" w:hAnsi="Times New Roman" w:cs="Times New Roman"/>
                          <w:b/>
                          <w:bCs/>
                          <w:sz w:val="24"/>
                          <w:szCs w:val="24"/>
                        </w:rPr>
                      </w:pPr>
                      <w:r w:rsidRPr="0057703A">
                        <w:rPr>
                          <w:rFonts w:ascii="Times New Roman" w:hAnsi="Times New Roman" w:cs="Times New Roman"/>
                          <w:b/>
                          <w:bCs/>
                          <w:sz w:val="24"/>
                          <w:szCs w:val="24"/>
                        </w:rPr>
                        <w:t xml:space="preserve">Выпуск № </w:t>
                      </w:r>
                      <w:r w:rsidR="00BE4693">
                        <w:rPr>
                          <w:rFonts w:ascii="Times New Roman" w:hAnsi="Times New Roman" w:cs="Times New Roman"/>
                          <w:b/>
                          <w:bCs/>
                          <w:sz w:val="24"/>
                          <w:szCs w:val="24"/>
                          <w:lang w:val="en-US"/>
                        </w:rPr>
                        <w:t>5</w:t>
                      </w:r>
                      <w:r w:rsidR="00BE4693">
                        <w:rPr>
                          <w:rFonts w:ascii="Times New Roman" w:hAnsi="Times New Roman" w:cs="Times New Roman"/>
                          <w:b/>
                          <w:bCs/>
                          <w:sz w:val="24"/>
                          <w:szCs w:val="24"/>
                        </w:rPr>
                        <w:t xml:space="preserve"> (271</w:t>
                      </w:r>
                      <w:r w:rsidRPr="0057703A">
                        <w:rPr>
                          <w:rFonts w:ascii="Times New Roman" w:hAnsi="Times New Roman" w:cs="Times New Roman"/>
                          <w:b/>
                          <w:bCs/>
                          <w:sz w:val="24"/>
                          <w:szCs w:val="24"/>
                        </w:rPr>
                        <w:t>)</w:t>
                      </w:r>
                    </w:p>
                    <w:p w14:paraId="05C93E1E" w14:textId="2F882930" w:rsidR="0057703A" w:rsidRPr="0057703A" w:rsidRDefault="00BE4693" w:rsidP="0057703A">
                      <w:pPr>
                        <w:spacing w:after="0"/>
                        <w:jc w:val="center"/>
                        <w:rPr>
                          <w:rFonts w:ascii="Times New Roman" w:hAnsi="Times New Roman" w:cs="Times New Roman"/>
                          <w:b/>
                          <w:bCs/>
                          <w:sz w:val="24"/>
                          <w:szCs w:val="24"/>
                        </w:rPr>
                      </w:pPr>
                      <w:r>
                        <w:rPr>
                          <w:rFonts w:ascii="Times New Roman" w:hAnsi="Times New Roman" w:cs="Times New Roman"/>
                          <w:b/>
                          <w:bCs/>
                          <w:sz w:val="24"/>
                          <w:szCs w:val="24"/>
                        </w:rPr>
                        <w:t>26</w:t>
                      </w:r>
                      <w:r w:rsidR="00595B51">
                        <w:rPr>
                          <w:rFonts w:ascii="Times New Roman" w:hAnsi="Times New Roman" w:cs="Times New Roman"/>
                          <w:b/>
                          <w:bCs/>
                          <w:sz w:val="24"/>
                          <w:szCs w:val="24"/>
                        </w:rPr>
                        <w:t xml:space="preserve"> </w:t>
                      </w:r>
                      <w:r>
                        <w:rPr>
                          <w:rFonts w:ascii="Times New Roman" w:hAnsi="Times New Roman" w:cs="Times New Roman"/>
                          <w:b/>
                          <w:bCs/>
                          <w:sz w:val="24"/>
                          <w:szCs w:val="24"/>
                        </w:rPr>
                        <w:t>февраля 2021</w:t>
                      </w:r>
                      <w:r w:rsidR="0057703A" w:rsidRPr="0057703A">
                        <w:rPr>
                          <w:rFonts w:ascii="Times New Roman" w:hAnsi="Times New Roman" w:cs="Times New Roman"/>
                          <w:b/>
                          <w:bCs/>
                          <w:sz w:val="24"/>
                          <w:szCs w:val="24"/>
                        </w:rPr>
                        <w:t xml:space="preserve"> года</w:t>
                      </w:r>
                    </w:p>
                  </w:txbxContent>
                </v:textbox>
              </v:shape>
            </w:pict>
          </mc:Fallback>
        </mc:AlternateContent>
      </w:r>
    </w:p>
    <w:p w14:paraId="2BF2C704" w14:textId="77777777" w:rsidR="0057703A" w:rsidRPr="0057703A" w:rsidRDefault="0057703A" w:rsidP="0057703A">
      <w:pPr>
        <w:spacing w:after="0"/>
        <w:ind w:left="-1276"/>
        <w:outlineLvl w:val="0"/>
        <w:rPr>
          <w:rFonts w:ascii="Times New Roman" w:hAnsi="Times New Roman" w:cs="Times New Roman"/>
          <w:sz w:val="28"/>
          <w:szCs w:val="28"/>
        </w:rPr>
      </w:pPr>
      <w:r w:rsidRPr="0057703A">
        <w:rPr>
          <w:rFonts w:ascii="Times New Roman" w:hAnsi="Times New Roman" w:cs="Times New Roman"/>
          <w:sz w:val="28"/>
          <w:szCs w:val="28"/>
        </w:rPr>
        <w:t>Администрация Мишкинского района</w:t>
      </w:r>
    </w:p>
    <w:p w14:paraId="01405D0B" w14:textId="77777777" w:rsidR="00924A22" w:rsidRDefault="0057703A" w:rsidP="00924A22">
      <w:pPr>
        <w:ind w:left="-1276"/>
        <w:outlineLvl w:val="0"/>
        <w:rPr>
          <w:rFonts w:ascii="Times New Roman" w:hAnsi="Times New Roman" w:cs="Times New Roman"/>
          <w:sz w:val="28"/>
          <w:szCs w:val="28"/>
        </w:rPr>
      </w:pPr>
      <w:r w:rsidRPr="0057703A">
        <w:rPr>
          <w:rFonts w:ascii="Times New Roman" w:hAnsi="Times New Roman" w:cs="Times New Roman"/>
        </w:rPr>
        <w:t xml:space="preserve">Орган издания: Администрация Мишкинского района                                                </w:t>
      </w:r>
    </w:p>
    <w:p w14:paraId="255C9782" w14:textId="1D3E1117" w:rsidR="0057703A" w:rsidRPr="00924A22" w:rsidRDefault="0057703A" w:rsidP="00924A22">
      <w:pPr>
        <w:ind w:left="-1276"/>
        <w:outlineLvl w:val="0"/>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6F5F08AD" wp14:editId="25172D23">
                <wp:simplePos x="0" y="0"/>
                <wp:positionH relativeFrom="column">
                  <wp:posOffset>-809625</wp:posOffset>
                </wp:positionH>
                <wp:positionV relativeFrom="paragraph">
                  <wp:posOffset>133350</wp:posOffset>
                </wp:positionV>
                <wp:extent cx="6991350" cy="0"/>
                <wp:effectExtent l="0" t="1905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19DA"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0.5pt" to="48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sd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" strokeweight="3pt"/>
            </w:pict>
          </mc:Fallback>
        </mc:AlternateContent>
      </w:r>
    </w:p>
    <w:tbl>
      <w:tblPr>
        <w:tblStyle w:val="a3"/>
        <w:tblW w:w="11057" w:type="dxa"/>
        <w:tblInd w:w="-1281" w:type="dxa"/>
        <w:tblLayout w:type="fixed"/>
        <w:tblLook w:val="04A0" w:firstRow="1" w:lastRow="0" w:firstColumn="1" w:lastColumn="0" w:noHBand="0" w:noVBand="1"/>
      </w:tblPr>
      <w:tblGrid>
        <w:gridCol w:w="11057"/>
      </w:tblGrid>
      <w:tr w:rsidR="0057703A" w14:paraId="051DEC3F" w14:textId="77777777" w:rsidTr="00924A22">
        <w:trPr>
          <w:trHeight w:val="70"/>
        </w:trPr>
        <w:tc>
          <w:tcPr>
            <w:tcW w:w="11057"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5"/>
              <w:gridCol w:w="5416"/>
            </w:tblGrid>
            <w:tr w:rsidR="00D40F8E" w14:paraId="350B23AD" w14:textId="77777777" w:rsidTr="00924A22">
              <w:trPr>
                <w:trHeight w:val="12047"/>
              </w:trPr>
              <w:tc>
                <w:tcPr>
                  <w:tcW w:w="5415" w:type="dxa"/>
                  <w:tcBorders>
                    <w:bottom w:val="single" w:sz="4" w:space="0" w:color="auto"/>
                  </w:tcBorders>
                </w:tcPr>
                <w:p w14:paraId="22C1D46D" w14:textId="7E337E49" w:rsidR="00D40F8E" w:rsidRPr="00924A22" w:rsidRDefault="00D40F8E" w:rsidP="00D40F8E">
                  <w:pPr>
                    <w:jc w:val="center"/>
                    <w:rPr>
                      <w:rFonts w:ascii="Liberation Sans" w:eastAsia="Times New Roman" w:hAnsi="Liberation Sans" w:cs="Arial"/>
                      <w:sz w:val="18"/>
                      <w:szCs w:val="18"/>
                      <w:lang w:eastAsia="ru-RU"/>
                    </w:rPr>
                  </w:pPr>
                  <w:r w:rsidRPr="00924A22">
                    <w:rPr>
                      <w:rFonts w:ascii="Liberation Sans" w:eastAsia="Times New Roman" w:hAnsi="Liberation Sans" w:cs="Arial"/>
                      <w:noProof/>
                      <w:sz w:val="18"/>
                      <w:szCs w:val="18"/>
                      <w:lang w:eastAsia="ru-RU"/>
                    </w:rPr>
                    <w:drawing>
                      <wp:inline distT="0" distB="0" distL="0" distR="0" wp14:anchorId="0F503E80" wp14:editId="147A78C3">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02E8019A" w14:textId="77777777" w:rsidR="00924A22" w:rsidRPr="00924A22" w:rsidRDefault="00924A22" w:rsidP="00924A22">
                  <w:pPr>
                    <w:autoSpaceDE w:val="0"/>
                    <w:autoSpaceDN w:val="0"/>
                    <w:adjustRightInd w:val="0"/>
                    <w:ind w:right="-2"/>
                    <w:jc w:val="center"/>
                    <w:rPr>
                      <w:rFonts w:ascii="Liberation Sans" w:hAnsi="Liberation Sans" w:cs="Times New Roman"/>
                      <w:b/>
                      <w:bCs/>
                      <w:sz w:val="18"/>
                      <w:szCs w:val="18"/>
                    </w:rPr>
                  </w:pPr>
                  <w:r w:rsidRPr="00924A22">
                    <w:rPr>
                      <w:rFonts w:ascii="Liberation Sans" w:hAnsi="Liberation Sans" w:cs="Times New Roman"/>
                      <w:b/>
                      <w:bCs/>
                      <w:sz w:val="18"/>
                      <w:szCs w:val="18"/>
                    </w:rPr>
                    <w:t>КУРГАНСКАЯ ОБЛАСТЬ</w:t>
                  </w:r>
                </w:p>
                <w:p w14:paraId="19922D1E" w14:textId="77777777" w:rsidR="00924A22" w:rsidRPr="00924A22" w:rsidRDefault="00924A22" w:rsidP="00924A22">
                  <w:pPr>
                    <w:autoSpaceDE w:val="0"/>
                    <w:autoSpaceDN w:val="0"/>
                    <w:adjustRightInd w:val="0"/>
                    <w:ind w:right="-2"/>
                    <w:jc w:val="center"/>
                    <w:rPr>
                      <w:rFonts w:ascii="Liberation Sans" w:hAnsi="Liberation Sans" w:cs="Times New Roman"/>
                      <w:b/>
                      <w:bCs/>
                      <w:sz w:val="18"/>
                      <w:szCs w:val="18"/>
                    </w:rPr>
                  </w:pPr>
                  <w:r w:rsidRPr="00924A22">
                    <w:rPr>
                      <w:rFonts w:ascii="Liberation Sans" w:hAnsi="Liberation Sans" w:cs="Times New Roman"/>
                      <w:b/>
                      <w:bCs/>
                      <w:sz w:val="18"/>
                      <w:szCs w:val="18"/>
                    </w:rPr>
                    <w:t>МИШКИНСКИЙ РАЙОН</w:t>
                  </w:r>
                </w:p>
                <w:p w14:paraId="19872188" w14:textId="1D15AF12" w:rsidR="00924A22" w:rsidRPr="00924A22" w:rsidRDefault="00924A22" w:rsidP="00924A22">
                  <w:pPr>
                    <w:autoSpaceDE w:val="0"/>
                    <w:autoSpaceDN w:val="0"/>
                    <w:adjustRightInd w:val="0"/>
                    <w:ind w:right="-2"/>
                    <w:jc w:val="center"/>
                    <w:rPr>
                      <w:rFonts w:ascii="Liberation Sans" w:hAnsi="Liberation Sans" w:cs="Times New Roman"/>
                      <w:b/>
                      <w:sz w:val="18"/>
                      <w:szCs w:val="18"/>
                    </w:rPr>
                  </w:pPr>
                  <w:r w:rsidRPr="00924A22">
                    <w:rPr>
                      <w:rFonts w:ascii="Liberation Sans" w:hAnsi="Liberation Sans" w:cs="Times New Roman"/>
                      <w:b/>
                      <w:sz w:val="18"/>
                      <w:szCs w:val="18"/>
                    </w:rPr>
                    <w:t>МИШКИНСКАЯ  РАЙОННАЯ ДУМА</w:t>
                  </w:r>
                </w:p>
                <w:p w14:paraId="75DE51F2" w14:textId="4CA97C63" w:rsidR="00D40F8E" w:rsidRDefault="00924A22" w:rsidP="00924A22">
                  <w:pPr>
                    <w:autoSpaceDE w:val="0"/>
                    <w:autoSpaceDN w:val="0"/>
                    <w:adjustRightInd w:val="0"/>
                    <w:ind w:right="-2"/>
                    <w:jc w:val="center"/>
                    <w:rPr>
                      <w:rFonts w:ascii="Liberation Sans" w:hAnsi="Liberation Sans" w:cs="Times New Roman"/>
                      <w:b/>
                      <w:bCs/>
                      <w:sz w:val="18"/>
                      <w:szCs w:val="18"/>
                    </w:rPr>
                  </w:pPr>
                  <w:r w:rsidRPr="00924A22">
                    <w:rPr>
                      <w:rFonts w:ascii="Liberation Sans" w:hAnsi="Liberation Sans" w:cs="Times New Roman"/>
                      <w:b/>
                      <w:bCs/>
                      <w:sz w:val="18"/>
                      <w:szCs w:val="18"/>
                    </w:rPr>
                    <w:t>РЕШЕНИЕ</w:t>
                  </w:r>
                </w:p>
                <w:p w14:paraId="2138B06E" w14:textId="77777777" w:rsidR="00924A22" w:rsidRPr="00924A22" w:rsidRDefault="00924A22" w:rsidP="00924A22">
                  <w:pPr>
                    <w:autoSpaceDE w:val="0"/>
                    <w:autoSpaceDN w:val="0"/>
                    <w:adjustRightInd w:val="0"/>
                    <w:ind w:right="-2"/>
                    <w:jc w:val="center"/>
                    <w:rPr>
                      <w:rFonts w:ascii="Liberation Sans" w:hAnsi="Liberation Sans" w:cs="Times New Roman"/>
                      <w:b/>
                      <w:bCs/>
                      <w:sz w:val="18"/>
                      <w:szCs w:val="18"/>
                    </w:rPr>
                  </w:pPr>
                </w:p>
                <w:p w14:paraId="6CFA9EC2" w14:textId="6651BCBB" w:rsidR="00D40F8E" w:rsidRPr="00924A22" w:rsidRDefault="00924A22" w:rsidP="00D40F8E">
                  <w:pPr>
                    <w:rPr>
                      <w:rFonts w:ascii="Liberation Sans" w:eastAsia="Times New Roman" w:hAnsi="Liberation Sans" w:cs="Times New Roman"/>
                      <w:sz w:val="18"/>
                      <w:szCs w:val="18"/>
                      <w:u w:val="single"/>
                      <w:lang w:eastAsia="ru-RU"/>
                    </w:rPr>
                  </w:pPr>
                  <w:r w:rsidRPr="00924A22">
                    <w:rPr>
                      <w:rFonts w:ascii="Liberation Sans" w:eastAsia="Times New Roman" w:hAnsi="Liberation Sans" w:cs="Times New Roman"/>
                      <w:sz w:val="18"/>
                      <w:szCs w:val="18"/>
                      <w:u w:val="single"/>
                      <w:lang w:eastAsia="ru-RU"/>
                    </w:rPr>
                    <w:t xml:space="preserve">         От 25</w:t>
                  </w:r>
                  <w:r w:rsidR="00BE4693" w:rsidRPr="00924A22">
                    <w:rPr>
                      <w:rFonts w:ascii="Liberation Sans" w:eastAsia="Times New Roman" w:hAnsi="Liberation Sans" w:cs="Times New Roman"/>
                      <w:sz w:val="18"/>
                      <w:szCs w:val="18"/>
                      <w:u w:val="single"/>
                      <w:lang w:eastAsia="ru-RU"/>
                    </w:rPr>
                    <w:t xml:space="preserve"> февраля 2021</w:t>
                  </w:r>
                  <w:r w:rsidR="00595B51" w:rsidRPr="00924A22">
                    <w:rPr>
                      <w:rFonts w:ascii="Liberation Sans" w:eastAsia="Times New Roman" w:hAnsi="Liberation Sans" w:cs="Times New Roman"/>
                      <w:sz w:val="18"/>
                      <w:szCs w:val="18"/>
                      <w:u w:val="single"/>
                      <w:lang w:eastAsia="ru-RU"/>
                    </w:rPr>
                    <w:t xml:space="preserve"> года № </w:t>
                  </w:r>
                  <w:r w:rsidR="00BE4693" w:rsidRPr="00924A22">
                    <w:rPr>
                      <w:rFonts w:ascii="Liberation Sans" w:eastAsia="Times New Roman" w:hAnsi="Liberation Sans" w:cs="Times New Roman"/>
                      <w:sz w:val="18"/>
                      <w:szCs w:val="18"/>
                      <w:u w:val="single"/>
                      <w:lang w:eastAsia="ru-RU"/>
                    </w:rPr>
                    <w:t>5</w:t>
                  </w:r>
                  <w:r w:rsidRPr="00924A22">
                    <w:rPr>
                      <w:rFonts w:ascii="Liberation Sans" w:eastAsia="Times New Roman" w:hAnsi="Liberation Sans" w:cs="Times New Roman"/>
                      <w:sz w:val="18"/>
                      <w:szCs w:val="18"/>
                      <w:u w:val="single"/>
                      <w:lang w:eastAsia="ru-RU"/>
                    </w:rPr>
                    <w:t>9</w:t>
                  </w:r>
                  <w:r w:rsidR="00BE4693" w:rsidRPr="00924A22">
                    <w:rPr>
                      <w:rFonts w:ascii="Liberation Sans" w:eastAsia="Times New Roman" w:hAnsi="Liberation Sans" w:cs="Times New Roman"/>
                      <w:sz w:val="18"/>
                      <w:szCs w:val="18"/>
                      <w:u w:val="single"/>
                      <w:lang w:eastAsia="ru-RU"/>
                    </w:rPr>
                    <w:t>___________</w:t>
                  </w:r>
                </w:p>
                <w:p w14:paraId="65A95D67" w14:textId="64677535" w:rsidR="00D40F8E" w:rsidRPr="00924A22" w:rsidRDefault="00932880" w:rsidP="00D40F8E">
                  <w:pPr>
                    <w:rPr>
                      <w:rFonts w:ascii="Liberation Sans" w:eastAsia="Times New Roman" w:hAnsi="Liberation Sans" w:cs="Times New Roman"/>
                      <w:sz w:val="18"/>
                      <w:szCs w:val="18"/>
                      <w:lang w:eastAsia="ru-RU"/>
                    </w:rPr>
                  </w:pPr>
                  <w:r w:rsidRPr="00924A22">
                    <w:rPr>
                      <w:rFonts w:ascii="Liberation Sans" w:eastAsia="Times New Roman" w:hAnsi="Liberation Sans" w:cs="Times New Roman"/>
                      <w:sz w:val="18"/>
                      <w:szCs w:val="18"/>
                      <w:lang w:eastAsia="ru-RU"/>
                    </w:rPr>
                    <w:t xml:space="preserve">               </w:t>
                  </w:r>
                  <w:r w:rsidR="00BE4693" w:rsidRPr="00924A22">
                    <w:rPr>
                      <w:rFonts w:ascii="Liberation Sans" w:eastAsia="Times New Roman" w:hAnsi="Liberation Sans" w:cs="Times New Roman"/>
                      <w:sz w:val="18"/>
                      <w:szCs w:val="18"/>
                      <w:lang w:eastAsia="ru-RU"/>
                    </w:rPr>
                    <w:t xml:space="preserve">       </w:t>
                  </w:r>
                  <w:r w:rsidRPr="00924A22">
                    <w:rPr>
                      <w:rFonts w:ascii="Liberation Sans" w:eastAsia="Times New Roman" w:hAnsi="Liberation Sans" w:cs="Times New Roman"/>
                      <w:sz w:val="18"/>
                      <w:szCs w:val="18"/>
                      <w:lang w:eastAsia="ru-RU"/>
                    </w:rPr>
                    <w:t xml:space="preserve"> </w:t>
                  </w:r>
                  <w:r w:rsidR="00D40F8E" w:rsidRPr="00924A22">
                    <w:rPr>
                      <w:rFonts w:ascii="Liberation Sans" w:eastAsia="Times New Roman" w:hAnsi="Liberation Sans" w:cs="Times New Roman"/>
                      <w:sz w:val="18"/>
                      <w:szCs w:val="18"/>
                      <w:lang w:eastAsia="ru-RU"/>
                    </w:rPr>
                    <w:t>р.п. Мишкино</w:t>
                  </w:r>
                </w:p>
                <w:p w14:paraId="0F66462B" w14:textId="77777777" w:rsidR="00924A22" w:rsidRPr="00924A22" w:rsidRDefault="00924A22" w:rsidP="00924A22">
                  <w:pPr>
                    <w:widowControl w:val="0"/>
                    <w:ind w:right="-2"/>
                    <w:jc w:val="center"/>
                    <w:rPr>
                      <w:rFonts w:ascii="Liberation Sans" w:eastAsia="Arial" w:hAnsi="Liberation Sans" w:cs="Times New Roman"/>
                      <w:b/>
                      <w:kern w:val="2"/>
                      <w:sz w:val="18"/>
                      <w:szCs w:val="18"/>
                      <w:lang w:eastAsia="zh-CN" w:bidi="hi-IN"/>
                    </w:rPr>
                  </w:pPr>
                  <w:bookmarkStart w:id="0" w:name="bookmark3"/>
                  <w:r w:rsidRPr="00924A22">
                    <w:rPr>
                      <w:rFonts w:ascii="Liberation Sans" w:eastAsia="Arial" w:hAnsi="Liberation Sans" w:cs="Times New Roman"/>
                      <w:b/>
                      <w:kern w:val="2"/>
                      <w:sz w:val="18"/>
                      <w:szCs w:val="18"/>
                      <w:lang w:eastAsia="zh-CN" w:bidi="hi-IN"/>
                    </w:rPr>
                    <w:t xml:space="preserve">Об инициативе преобразования всех поселений, входящих в состав </w:t>
                  </w:r>
                </w:p>
                <w:p w14:paraId="63E9F57E" w14:textId="140B073B" w:rsidR="00924A22" w:rsidRDefault="00924A22" w:rsidP="00924A22">
                  <w:pPr>
                    <w:widowControl w:val="0"/>
                    <w:jc w:val="center"/>
                    <w:rPr>
                      <w:rFonts w:ascii="Liberation Sans" w:eastAsia="Arial" w:hAnsi="Liberation Sans" w:cs="Times New Roman"/>
                      <w:b/>
                      <w:kern w:val="2"/>
                      <w:sz w:val="18"/>
                      <w:szCs w:val="18"/>
                      <w:lang w:eastAsia="zh-CN" w:bidi="hi-IN"/>
                    </w:rPr>
                  </w:pPr>
                  <w:r w:rsidRPr="00924A22">
                    <w:rPr>
                      <w:rFonts w:ascii="Liberation Sans" w:eastAsia="Arial" w:hAnsi="Liberation Sans" w:cs="Times New Roman"/>
                      <w:b/>
                      <w:kern w:val="2"/>
                      <w:sz w:val="18"/>
                      <w:szCs w:val="18"/>
                      <w:lang w:eastAsia="zh-CN" w:bidi="hi-IN"/>
                    </w:rPr>
                    <w:t>Мишкинского района Курганской области, путем их объединения</w:t>
                  </w:r>
                  <w:bookmarkEnd w:id="0"/>
                </w:p>
                <w:p w14:paraId="6B9B577C" w14:textId="77777777" w:rsidR="00924A22" w:rsidRPr="00924A22" w:rsidRDefault="00924A22" w:rsidP="00924A22">
                  <w:pPr>
                    <w:widowControl w:val="0"/>
                    <w:jc w:val="center"/>
                    <w:rPr>
                      <w:rFonts w:ascii="Liberation Sans" w:eastAsia="Arial" w:hAnsi="Liberation Sans" w:cs="Times New Roman"/>
                      <w:b/>
                      <w:kern w:val="2"/>
                      <w:sz w:val="18"/>
                      <w:szCs w:val="18"/>
                      <w:lang w:eastAsia="zh-CN" w:bidi="hi-IN"/>
                    </w:rPr>
                  </w:pPr>
                </w:p>
                <w:tbl>
                  <w:tblPr>
                    <w:tblW w:w="0" w:type="auto"/>
                    <w:tblLayout w:type="fixed"/>
                    <w:tblLook w:val="01E0" w:firstRow="1" w:lastRow="1" w:firstColumn="1" w:lastColumn="1" w:noHBand="0" w:noVBand="0"/>
                  </w:tblPr>
                  <w:tblGrid>
                    <w:gridCol w:w="4915"/>
                  </w:tblGrid>
                  <w:tr w:rsidR="00D40F8E" w:rsidRPr="00924A22" w14:paraId="395E2B84" w14:textId="77777777" w:rsidTr="00924A22">
                    <w:trPr>
                      <w:trHeight w:val="8091"/>
                    </w:trPr>
                    <w:tc>
                      <w:tcPr>
                        <w:tcW w:w="4915" w:type="dxa"/>
                      </w:tcPr>
                      <w:p w14:paraId="13A1148E" w14:textId="07AFB7DF" w:rsidR="00EA7952" w:rsidRPr="00924A22" w:rsidRDefault="00EA7952" w:rsidP="00424F5A">
                        <w:pPr>
                          <w:widowControl w:val="0"/>
                          <w:spacing w:after="0" w:line="240" w:lineRule="auto"/>
                          <w:ind w:right="-2"/>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Мишкинского района Курганской области, Положением о порядке организации и проведения публичных слушаний, утвержденным решением Мишкинской районной Думы от 27 декабря 2005 года № 109, Мишкинская  районная Дума</w:t>
                        </w:r>
                      </w:p>
                      <w:p w14:paraId="259E523F" w14:textId="77777777" w:rsidR="00EA7952" w:rsidRPr="00924A22" w:rsidRDefault="00EA7952" w:rsidP="00EA7952">
                        <w:pPr>
                          <w:widowControl w:val="0"/>
                          <w:spacing w:after="0" w:line="240" w:lineRule="auto"/>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РЕШИЛА:</w:t>
                        </w:r>
                      </w:p>
                      <w:p w14:paraId="1DC41D96" w14:textId="77777777" w:rsidR="00924A22" w:rsidRDefault="00424F5A" w:rsidP="00924A22">
                        <w:pPr>
                          <w:widowControl w:val="0"/>
                          <w:spacing w:after="0"/>
                          <w:ind w:right="-2"/>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        </w:t>
                        </w:r>
                        <w:r w:rsidR="00EA7952" w:rsidRPr="00924A22">
                          <w:rPr>
                            <w:rFonts w:ascii="Liberation Sans" w:eastAsia="Arial" w:hAnsi="Liberation Sans" w:cs="Times New Roman"/>
                            <w:kern w:val="2"/>
                            <w:sz w:val="18"/>
                            <w:szCs w:val="18"/>
                            <w:lang w:eastAsia="zh-CN" w:bidi="hi-IN"/>
                          </w:rPr>
                          <w:t xml:space="preserve">1. Инициировать процедуру преобразования муниципальных образований рабочий поселок Мишкино Мишкинского района Курганской области, Варлаковский сельсовет  Мишкинского района Курганской области, Введенский сельсовет Мишкинского района Курганской области, Восходский сельсовет Мишкинского района Курганской области, Гладышевский сельсовет Мишкинского района Курганской области, Дубровинский сельсовет Мишкинского района Курганской области, Кировский сельсовет Мишкинского района Курганской области, Коровинский сельсовет Мишкинского района Курганской области, Краснознаменский сельсовет Мишкинского района Курганской области, Купайский сельсовет Мишкинского района Курганской </w:t>
                        </w:r>
                        <w:r w:rsidR="00BE4693" w:rsidRPr="00924A22">
                          <w:rPr>
                            <w:rFonts w:ascii="Liberation Sans" w:eastAsia="Arial" w:hAnsi="Liberation Sans" w:cs="Times New Roman"/>
                            <w:kern w:val="2"/>
                            <w:sz w:val="18"/>
                            <w:szCs w:val="18"/>
                            <w:lang w:eastAsia="zh-CN" w:bidi="hi-IN"/>
                          </w:rPr>
                          <w:t>области, Маслинский сельсовет Мишкинского района Курганской области, Мыркайский сельсовет Мишкинского района Курганской области, Новопесковский сельсовет Мишкинского района Курганской обла</w:t>
                        </w:r>
                        <w:r w:rsidRPr="00924A22">
                          <w:rPr>
                            <w:rFonts w:ascii="Liberation Sans" w:eastAsia="Arial" w:hAnsi="Liberation Sans" w:cs="Times New Roman"/>
                            <w:kern w:val="2"/>
                            <w:sz w:val="18"/>
                            <w:szCs w:val="18"/>
                            <w:lang w:eastAsia="zh-CN" w:bidi="hi-IN"/>
                          </w:rPr>
                          <w:t xml:space="preserve">сти, Островнинский сельсовет </w:t>
                        </w:r>
                        <w:r w:rsidR="00BE4693" w:rsidRPr="00924A22">
                          <w:rPr>
                            <w:rFonts w:ascii="Liberation Sans" w:eastAsia="Arial" w:hAnsi="Liberation Sans" w:cs="Times New Roman"/>
                            <w:kern w:val="2"/>
                            <w:sz w:val="18"/>
                            <w:szCs w:val="18"/>
                            <w:lang w:eastAsia="zh-CN" w:bidi="hi-IN"/>
                          </w:rPr>
                          <w:t xml:space="preserve"> </w:t>
                        </w:r>
                        <w:r w:rsidRPr="00924A22">
                          <w:rPr>
                            <w:rFonts w:ascii="Liberation Sans" w:eastAsia="Arial" w:hAnsi="Liberation Sans" w:cs="Times New Roman"/>
                            <w:kern w:val="2"/>
                            <w:sz w:val="18"/>
                            <w:szCs w:val="18"/>
                            <w:lang w:eastAsia="zh-CN" w:bidi="hi-IN"/>
                          </w:rPr>
                          <w:t xml:space="preserve">Мишкинского района Курганской области Первомайский сельсовет Мишкинского района Курганской области, Рождественский сельсовет Мишкинского района Курганской области, Шаламовский сельсовет Мишкинского района Курганской области, входящих в состав Мишкинского района,  Курганской области (далее - все поселения, входящие в состав Мишкинского района </w:t>
                        </w:r>
                        <w:r w:rsidR="00924A22" w:rsidRPr="00924A22">
                          <w:rPr>
                            <w:rFonts w:ascii="Liberation Sans" w:eastAsia="Arial" w:hAnsi="Liberation Sans" w:cs="Times New Roman"/>
                            <w:kern w:val="2"/>
                            <w:sz w:val="18"/>
                            <w:szCs w:val="18"/>
                            <w:lang w:eastAsia="zh-CN" w:bidi="hi-IN"/>
                          </w:rPr>
                          <w:t xml:space="preserve">Курганской области), путем их объединения в одно муниципальное образование </w:t>
                        </w:r>
                        <w:r w:rsidR="00924A22">
                          <w:rPr>
                            <w:rFonts w:ascii="Liberation Sans" w:eastAsia="Arial" w:hAnsi="Liberation Sans" w:cs="Times New Roman"/>
                            <w:kern w:val="2"/>
                            <w:sz w:val="18"/>
                            <w:szCs w:val="18"/>
                            <w:lang w:eastAsia="zh-CN" w:bidi="hi-IN"/>
                          </w:rPr>
                          <w:t xml:space="preserve">со статусом муниципальный округ. </w:t>
                        </w:r>
                      </w:p>
                      <w:p w14:paraId="2297ECA5" w14:textId="22837C0A" w:rsidR="00924A22" w:rsidRPr="00924A22" w:rsidRDefault="00924A22" w:rsidP="00924A22">
                        <w:pPr>
                          <w:widowControl w:val="0"/>
                          <w:spacing w:after="0"/>
                          <w:ind w:right="-2"/>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с наименованием: Мишкинский муницип</w:t>
                        </w:r>
                        <w:r>
                          <w:rPr>
                            <w:rFonts w:ascii="Liberation Sans" w:eastAsia="Arial" w:hAnsi="Liberation Sans" w:cs="Times New Roman"/>
                            <w:kern w:val="2"/>
                            <w:sz w:val="18"/>
                            <w:szCs w:val="18"/>
                            <w:lang w:eastAsia="zh-CN" w:bidi="hi-IN"/>
                          </w:rPr>
                          <w:t>альный округ Курганской области</w:t>
                        </w:r>
                      </w:p>
                    </w:tc>
                  </w:tr>
                </w:tbl>
                <w:p w14:paraId="2386136C" w14:textId="0A17A618" w:rsidR="00664B73" w:rsidRPr="00924A22" w:rsidRDefault="00664B73" w:rsidP="00664B73">
                  <w:pPr>
                    <w:jc w:val="both"/>
                    <w:rPr>
                      <w:rFonts w:ascii="Liberation Sans" w:eastAsia="Times New Roman" w:hAnsi="Liberation Sans" w:cs="Arial"/>
                      <w:b/>
                      <w:sz w:val="18"/>
                      <w:szCs w:val="18"/>
                      <w:lang w:eastAsia="ru-RU"/>
                    </w:rPr>
                  </w:pPr>
                </w:p>
                <w:p w14:paraId="39BAC7AC" w14:textId="77777777" w:rsidR="00924A22" w:rsidRPr="00924A22" w:rsidRDefault="00924A22" w:rsidP="00924A22">
                  <w:pPr>
                    <w:widowControl w:val="0"/>
                    <w:jc w:val="right"/>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Приложение к решению</w:t>
                  </w:r>
                </w:p>
                <w:p w14:paraId="4D8AD7B1" w14:textId="77777777" w:rsidR="00924A22" w:rsidRPr="00924A22" w:rsidRDefault="00924A22" w:rsidP="00924A22">
                  <w:pPr>
                    <w:widowControl w:val="0"/>
                    <w:jc w:val="right"/>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Мишкинской районной Думы </w:t>
                  </w:r>
                </w:p>
                <w:p w14:paraId="628182B5" w14:textId="77777777" w:rsidR="00924A22" w:rsidRPr="00924A22" w:rsidRDefault="00924A22" w:rsidP="00924A22">
                  <w:pPr>
                    <w:widowControl w:val="0"/>
                    <w:jc w:val="right"/>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от 25 февраля 2021 года  № 59 «Об инициативе   преобразования всех поселений, входящих в состав Мишкинского района Курганской области, путем их объединения»</w:t>
                  </w:r>
                </w:p>
                <w:p w14:paraId="1F721FE8" w14:textId="77777777" w:rsidR="00924A22" w:rsidRDefault="00924A22" w:rsidP="00924A22">
                  <w:pPr>
                    <w:widowControl w:val="0"/>
                    <w:rPr>
                      <w:rFonts w:ascii="Liberation Sans" w:eastAsia="Arial" w:hAnsi="Liberation Sans" w:cs="Times New Roman"/>
                      <w:kern w:val="2"/>
                      <w:sz w:val="18"/>
                      <w:szCs w:val="18"/>
                      <w:lang w:eastAsia="zh-CN" w:bidi="hi-IN"/>
                    </w:rPr>
                  </w:pPr>
                </w:p>
                <w:p w14:paraId="5E197612" w14:textId="77777777" w:rsidR="00924A22" w:rsidRDefault="00924A22" w:rsidP="00924A22">
                  <w:pPr>
                    <w:widowControl w:val="0"/>
                    <w:rPr>
                      <w:rFonts w:ascii="Liberation Sans" w:eastAsia="Arial" w:hAnsi="Liberation Sans" w:cs="Times New Roman"/>
                      <w:kern w:val="2"/>
                      <w:sz w:val="18"/>
                      <w:szCs w:val="18"/>
                      <w:lang w:eastAsia="zh-CN" w:bidi="hi-IN"/>
                    </w:rPr>
                  </w:pPr>
                </w:p>
                <w:p w14:paraId="7BAF82D7" w14:textId="499C7F5A" w:rsidR="00924A22" w:rsidRDefault="00924A22" w:rsidP="00924A22">
                  <w:pPr>
                    <w:widowControl w:val="0"/>
                    <w:jc w:val="right"/>
                    <w:rPr>
                      <w:rFonts w:ascii="Liberation Sans" w:eastAsia="Arial" w:hAnsi="Liberation Sans" w:cs="Times New Roman"/>
                      <w:kern w:val="2"/>
                      <w:sz w:val="18"/>
                      <w:szCs w:val="18"/>
                      <w:lang w:eastAsia="zh-CN" w:bidi="hi-IN"/>
                    </w:rPr>
                  </w:pPr>
                  <w:r>
                    <w:rPr>
                      <w:rFonts w:ascii="Liberation Sans" w:eastAsia="Arial" w:hAnsi="Liberation Sans" w:cs="Times New Roman"/>
                      <w:kern w:val="2"/>
                      <w:sz w:val="18"/>
                      <w:szCs w:val="18"/>
                      <w:lang w:eastAsia="zh-CN" w:bidi="hi-IN"/>
                    </w:rPr>
                    <w:t>Проект</w:t>
                  </w:r>
                </w:p>
                <w:p w14:paraId="75988F39" w14:textId="77777777" w:rsidR="00924A22" w:rsidRDefault="00924A22" w:rsidP="002E011B">
                  <w:pPr>
                    <w:widowControl w:val="0"/>
                    <w:ind w:firstLine="426"/>
                    <w:jc w:val="center"/>
                    <w:rPr>
                      <w:rFonts w:ascii="Liberation Sans" w:eastAsia="Arial" w:hAnsi="Liberation Sans" w:cs="Times New Roman"/>
                      <w:kern w:val="2"/>
                      <w:sz w:val="18"/>
                      <w:szCs w:val="18"/>
                      <w:lang w:eastAsia="zh-CN" w:bidi="hi-IN"/>
                    </w:rPr>
                  </w:pPr>
                </w:p>
                <w:p w14:paraId="7EF0A288" w14:textId="77777777" w:rsidR="002E011B" w:rsidRPr="00924A22" w:rsidRDefault="002E011B" w:rsidP="002E011B">
                  <w:pPr>
                    <w:widowControl w:val="0"/>
                    <w:ind w:firstLine="426"/>
                    <w:jc w:val="center"/>
                    <w:rPr>
                      <w:rFonts w:ascii="Liberation Sans" w:eastAsia="Arial" w:hAnsi="Liberation Sans" w:cs="Times New Roman"/>
                      <w:kern w:val="2"/>
                      <w:sz w:val="18"/>
                      <w:szCs w:val="18"/>
                      <w:lang w:eastAsia="zh-CN" w:bidi="hi-IN"/>
                    </w:rPr>
                  </w:pPr>
                  <w:r w:rsidRPr="00924A22">
                    <w:rPr>
                      <w:rFonts w:ascii="Liberation Sans" w:eastAsia="Arial" w:hAnsi="Liberation Sans" w:cs="Mangal"/>
                      <w:noProof/>
                      <w:kern w:val="2"/>
                      <w:sz w:val="18"/>
                      <w:szCs w:val="18"/>
                      <w:lang w:eastAsia="ru-RU"/>
                    </w:rPr>
                    <w:drawing>
                      <wp:inline distT="0" distB="0" distL="0" distR="0" wp14:anchorId="575F3EF7" wp14:editId="7BFF6969">
                        <wp:extent cx="533400" cy="533400"/>
                        <wp:effectExtent l="0" t="0" r="0" b="0"/>
                        <wp:docPr id="5" name="Рисунок 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09824FA" w14:textId="77777777" w:rsidR="002E011B" w:rsidRPr="00924A22" w:rsidRDefault="002E011B" w:rsidP="002E011B">
                  <w:pPr>
                    <w:widowControl w:val="0"/>
                    <w:autoSpaceDE w:val="0"/>
                    <w:autoSpaceDN w:val="0"/>
                    <w:adjustRightInd w:val="0"/>
                    <w:spacing w:after="120"/>
                    <w:jc w:val="center"/>
                    <w:rPr>
                      <w:rFonts w:ascii="Liberation Sans" w:eastAsia="Arial" w:hAnsi="Liberation Sans" w:cs="Times New Roman"/>
                      <w:b/>
                      <w:bCs/>
                      <w:kern w:val="2"/>
                      <w:sz w:val="18"/>
                      <w:szCs w:val="18"/>
                      <w:lang w:eastAsia="zh-CN" w:bidi="hi-IN"/>
                    </w:rPr>
                  </w:pPr>
                  <w:bookmarkStart w:id="1" w:name="bookmark6"/>
                  <w:r w:rsidRPr="00924A22">
                    <w:rPr>
                      <w:rFonts w:ascii="Liberation Sans" w:eastAsia="Arial" w:hAnsi="Liberation Sans" w:cs="Times New Roman"/>
                      <w:b/>
                      <w:bCs/>
                      <w:kern w:val="2"/>
                      <w:sz w:val="18"/>
                      <w:szCs w:val="18"/>
                      <w:lang w:eastAsia="zh-CN" w:bidi="hi-IN"/>
                    </w:rPr>
                    <w:t>КУРГАНСКАЯ ОБЛАСТЬ</w:t>
                  </w:r>
                </w:p>
                <w:p w14:paraId="17CF887A" w14:textId="77777777" w:rsidR="002E011B" w:rsidRPr="00924A22" w:rsidRDefault="002E011B" w:rsidP="002E011B">
                  <w:pPr>
                    <w:widowControl w:val="0"/>
                    <w:autoSpaceDE w:val="0"/>
                    <w:autoSpaceDN w:val="0"/>
                    <w:adjustRightInd w:val="0"/>
                    <w:spacing w:after="120"/>
                    <w:jc w:val="center"/>
                    <w:rPr>
                      <w:rFonts w:ascii="Liberation Sans" w:eastAsia="Arial" w:hAnsi="Liberation Sans" w:cs="Times New Roman"/>
                      <w:b/>
                      <w:bCs/>
                      <w:kern w:val="2"/>
                      <w:sz w:val="18"/>
                      <w:szCs w:val="18"/>
                      <w:lang w:eastAsia="zh-CN" w:bidi="hi-IN"/>
                    </w:rPr>
                  </w:pPr>
                  <w:r w:rsidRPr="00924A22">
                    <w:rPr>
                      <w:rFonts w:ascii="Liberation Sans" w:eastAsia="Arial" w:hAnsi="Liberation Sans" w:cs="Times New Roman"/>
                      <w:b/>
                      <w:bCs/>
                      <w:kern w:val="2"/>
                      <w:sz w:val="18"/>
                      <w:szCs w:val="18"/>
                      <w:lang w:eastAsia="zh-CN" w:bidi="hi-IN"/>
                    </w:rPr>
                    <w:t>МИШКИНСКИЙ РАЙОН</w:t>
                  </w:r>
                </w:p>
                <w:p w14:paraId="4EE615EE" w14:textId="0AFC8DE5" w:rsidR="002E011B" w:rsidRPr="00924A22" w:rsidRDefault="002E011B" w:rsidP="00924A22">
                  <w:pPr>
                    <w:widowControl w:val="0"/>
                    <w:autoSpaceDE w:val="0"/>
                    <w:autoSpaceDN w:val="0"/>
                    <w:adjustRightInd w:val="0"/>
                    <w:spacing w:after="120"/>
                    <w:jc w:val="center"/>
                    <w:rPr>
                      <w:rFonts w:ascii="Liberation Sans" w:eastAsia="Arial" w:hAnsi="Liberation Sans" w:cs="Times New Roman"/>
                      <w:b/>
                      <w:kern w:val="2"/>
                      <w:sz w:val="18"/>
                      <w:szCs w:val="18"/>
                      <w:lang w:eastAsia="zh-CN" w:bidi="hi-IN"/>
                    </w:rPr>
                  </w:pPr>
                  <w:r w:rsidRPr="00924A22">
                    <w:rPr>
                      <w:rFonts w:ascii="Liberation Sans" w:eastAsia="Arial" w:hAnsi="Liberation Sans" w:cs="Times New Roman"/>
                      <w:b/>
                      <w:kern w:val="2"/>
                      <w:sz w:val="18"/>
                      <w:szCs w:val="18"/>
                      <w:lang w:eastAsia="zh-CN" w:bidi="hi-IN"/>
                    </w:rPr>
                    <w:t>МИШКИНСКАЯ  РАЙОННАЯ ДУМА</w:t>
                  </w:r>
                </w:p>
                <w:p w14:paraId="2763EE54" w14:textId="378F331A" w:rsidR="002E011B" w:rsidRPr="00924A22" w:rsidRDefault="00664B73" w:rsidP="002E011B">
                  <w:pPr>
                    <w:widowControl w:val="0"/>
                    <w:autoSpaceDE w:val="0"/>
                    <w:autoSpaceDN w:val="0"/>
                    <w:adjustRightInd w:val="0"/>
                    <w:jc w:val="center"/>
                    <w:rPr>
                      <w:rFonts w:ascii="Liberation Sans" w:eastAsia="Arial" w:hAnsi="Liberation Sans" w:cs="Times New Roman"/>
                      <w:b/>
                      <w:bCs/>
                      <w:kern w:val="2"/>
                      <w:sz w:val="18"/>
                      <w:szCs w:val="18"/>
                      <w:lang w:eastAsia="zh-CN" w:bidi="hi-IN"/>
                    </w:rPr>
                  </w:pPr>
                  <w:r w:rsidRPr="00924A22">
                    <w:rPr>
                      <w:rFonts w:ascii="Liberation Sans" w:eastAsia="Arial" w:hAnsi="Liberation Sans" w:cs="Times New Roman"/>
                      <w:b/>
                      <w:bCs/>
                      <w:kern w:val="2"/>
                      <w:sz w:val="18"/>
                      <w:szCs w:val="18"/>
                      <w:lang w:eastAsia="zh-CN" w:bidi="hi-IN"/>
                    </w:rPr>
                    <w:t>РЕШЕНИЕ</w:t>
                  </w:r>
                </w:p>
                <w:p w14:paraId="592987DE" w14:textId="2D4A6D29" w:rsidR="002E011B" w:rsidRPr="00924A22" w:rsidRDefault="002E011B" w:rsidP="002E011B">
                  <w:pPr>
                    <w:widowControl w:val="0"/>
                    <w:rPr>
                      <w:rFonts w:ascii="Liberation Sans" w:eastAsia="Arial" w:hAnsi="Liberation Sans" w:cs="Times New Roman"/>
                      <w:kern w:val="2"/>
                      <w:sz w:val="18"/>
                      <w:szCs w:val="18"/>
                      <w:lang w:eastAsia="zh-CN" w:bidi="hi-IN"/>
                    </w:rPr>
                  </w:pPr>
                </w:p>
                <w:p w14:paraId="294E425E" w14:textId="77777777" w:rsidR="002E011B" w:rsidRPr="00924A22" w:rsidRDefault="002E011B" w:rsidP="002E011B">
                  <w:pPr>
                    <w:widowControl w:val="0"/>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от «___» _______________ 2021 года №____</w:t>
                  </w:r>
                </w:p>
                <w:p w14:paraId="3A54D4C9" w14:textId="77777777" w:rsidR="002E011B" w:rsidRPr="00924A22" w:rsidRDefault="002E011B" w:rsidP="002E011B">
                  <w:pPr>
                    <w:widowControl w:val="0"/>
                    <w:rPr>
                      <w:rFonts w:ascii="Liberation Sans" w:eastAsia="Arial" w:hAnsi="Liberation Sans" w:cs="Times New Roman"/>
                      <w:color w:val="000000"/>
                      <w:kern w:val="2"/>
                      <w:sz w:val="18"/>
                      <w:szCs w:val="18"/>
                      <w:lang w:eastAsia="zh-CN" w:bidi="hi-IN"/>
                    </w:rPr>
                  </w:pPr>
                  <w:r w:rsidRPr="00924A22">
                    <w:rPr>
                      <w:rFonts w:ascii="Liberation Sans" w:eastAsia="Arial" w:hAnsi="Liberation Sans" w:cs="Times New Roman"/>
                      <w:kern w:val="2"/>
                      <w:sz w:val="18"/>
                      <w:szCs w:val="18"/>
                      <w:lang w:eastAsia="zh-CN" w:bidi="hi-IN"/>
                    </w:rPr>
                    <w:t xml:space="preserve">                  р.п. Мишкино</w:t>
                  </w:r>
                </w:p>
                <w:p w14:paraId="62CDCC28" w14:textId="5F1BA3D4" w:rsidR="002E011B" w:rsidRPr="00924A22" w:rsidRDefault="002E011B" w:rsidP="002E011B">
                  <w:pPr>
                    <w:widowControl w:val="0"/>
                    <w:rPr>
                      <w:rFonts w:ascii="Liberation Sans" w:eastAsia="Arial" w:hAnsi="Liberation Sans" w:cs="Times New Roman"/>
                      <w:kern w:val="2"/>
                      <w:sz w:val="18"/>
                      <w:szCs w:val="18"/>
                      <w:lang w:eastAsia="zh-CN" w:bidi="hi-IN"/>
                    </w:rPr>
                  </w:pPr>
                </w:p>
                <w:p w14:paraId="0C1E0BE7" w14:textId="77777777" w:rsidR="002E011B" w:rsidRPr="00924A22" w:rsidRDefault="002E011B" w:rsidP="002E011B">
                  <w:pPr>
                    <w:widowControl w:val="0"/>
                    <w:ind w:firstLine="426"/>
                    <w:jc w:val="center"/>
                    <w:rPr>
                      <w:rFonts w:ascii="Liberation Sans" w:eastAsia="Arial" w:hAnsi="Liberation Sans" w:cs="Times New Roman"/>
                      <w:b/>
                      <w:kern w:val="2"/>
                      <w:sz w:val="18"/>
                      <w:szCs w:val="18"/>
                      <w:lang w:eastAsia="zh-CN" w:bidi="hi-IN"/>
                    </w:rPr>
                  </w:pPr>
                  <w:r w:rsidRPr="00924A22">
                    <w:rPr>
                      <w:rFonts w:ascii="Liberation Sans" w:eastAsia="Arial" w:hAnsi="Liberation Sans" w:cs="Times New Roman"/>
                      <w:b/>
                      <w:kern w:val="2"/>
                      <w:sz w:val="18"/>
                      <w:szCs w:val="18"/>
                      <w:lang w:eastAsia="zh-CN" w:bidi="hi-IN"/>
                    </w:rPr>
                    <w:t>О преобразовании всех поселений, входящих в состав Мишкинского района</w:t>
                  </w:r>
                  <w:bookmarkEnd w:id="1"/>
                </w:p>
                <w:p w14:paraId="77BB4992" w14:textId="77777777" w:rsidR="002E011B" w:rsidRPr="00924A22" w:rsidRDefault="002E011B" w:rsidP="002E011B">
                  <w:pPr>
                    <w:widowControl w:val="0"/>
                    <w:ind w:firstLine="426"/>
                    <w:jc w:val="center"/>
                    <w:rPr>
                      <w:rFonts w:ascii="Liberation Sans" w:eastAsia="Arial" w:hAnsi="Liberation Sans" w:cs="Times New Roman"/>
                      <w:b/>
                      <w:kern w:val="2"/>
                      <w:sz w:val="18"/>
                      <w:szCs w:val="18"/>
                      <w:lang w:eastAsia="zh-CN" w:bidi="hi-IN"/>
                    </w:rPr>
                  </w:pPr>
                  <w:bookmarkStart w:id="2" w:name="bookmark7"/>
                  <w:r w:rsidRPr="00924A22">
                    <w:rPr>
                      <w:rFonts w:ascii="Liberation Sans" w:eastAsia="Arial" w:hAnsi="Liberation Sans" w:cs="Times New Roman"/>
                      <w:b/>
                      <w:kern w:val="2"/>
                      <w:sz w:val="18"/>
                      <w:szCs w:val="18"/>
                      <w:lang w:eastAsia="zh-CN" w:bidi="hi-IN"/>
                    </w:rPr>
                    <w:t>Курганской области, путем их объединения</w:t>
                  </w:r>
                  <w:bookmarkEnd w:id="2"/>
                </w:p>
                <w:p w14:paraId="63949933" w14:textId="77777777" w:rsidR="002E011B" w:rsidRPr="00924A22" w:rsidRDefault="002E011B" w:rsidP="002E011B">
                  <w:pPr>
                    <w:widowControl w:val="0"/>
                    <w:rPr>
                      <w:rFonts w:ascii="Liberation Sans" w:eastAsia="Arial" w:hAnsi="Liberation Sans" w:cs="Times New Roman"/>
                      <w:b/>
                      <w:kern w:val="2"/>
                      <w:sz w:val="18"/>
                      <w:szCs w:val="18"/>
                      <w:lang w:eastAsia="zh-CN" w:bidi="hi-IN"/>
                    </w:rPr>
                  </w:pPr>
                </w:p>
                <w:p w14:paraId="56C612FE" w14:textId="77777777" w:rsidR="002E011B" w:rsidRPr="00924A22" w:rsidRDefault="002E011B" w:rsidP="002E011B">
                  <w:pPr>
                    <w:widowControl w:val="0"/>
                    <w:ind w:firstLine="426"/>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Мишкинского района Курганской области, на основании протокола и заключения о результатах публичных слушаний от 1 апреля 2021 года, подтверждающих выявленное по результатам проведения публичных слушаний согласие населения по вопросу преобразования всех поселений, входящих в состав Мишкинского района Курганской области, путем их объединения в одно муниципальное образование со статусом муниципальный округ, Мишкинская  районная Дума</w:t>
                  </w:r>
                </w:p>
                <w:p w14:paraId="07D36F78" w14:textId="77777777" w:rsidR="002E011B" w:rsidRPr="00924A22" w:rsidRDefault="002E011B" w:rsidP="002E011B">
                  <w:pPr>
                    <w:widowControl w:val="0"/>
                    <w:ind w:firstLine="426"/>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РЕШИЛА:</w:t>
                  </w:r>
                </w:p>
                <w:p w14:paraId="7A94B1F3" w14:textId="371814FB" w:rsidR="00BE4693" w:rsidRPr="00924A22" w:rsidRDefault="002E011B" w:rsidP="002E011B">
                  <w:pPr>
                    <w:widowControl w:val="0"/>
                    <w:ind w:firstLine="426"/>
                    <w:jc w:val="both"/>
                    <w:rPr>
                      <w:rFonts w:ascii="Liberation Sans" w:eastAsia="Times New Roman" w:hAnsi="Liberation Sans" w:cs="Arial"/>
                      <w:b/>
                      <w:sz w:val="18"/>
                      <w:szCs w:val="18"/>
                      <w:lang w:eastAsia="ru-RU"/>
                    </w:rPr>
                  </w:pPr>
                  <w:r w:rsidRPr="00924A22">
                    <w:rPr>
                      <w:rFonts w:ascii="Liberation Sans" w:eastAsia="Arial" w:hAnsi="Liberation Sans" w:cs="Times New Roman"/>
                      <w:kern w:val="2"/>
                      <w:sz w:val="18"/>
                      <w:szCs w:val="18"/>
                      <w:lang w:eastAsia="zh-CN" w:bidi="hi-IN"/>
                    </w:rPr>
                    <w:t xml:space="preserve">1. Выразить согласие населения Мишкинского района Курганской области на преобразование муниципальных образований рабочий поселок Мишкино Мишкинского района Курганской области, Варлаковский сельсовет  Мишкинского района Курганской области, Введенский сельсовет Мишкинского района Курганской области, Восходский сельсовет Мишкинского района Курганской области, Гладышевский сельсовет Мишкинского района Курганской области, Дубровинский сельсовет Мишкинского района </w:t>
                  </w:r>
                </w:p>
                <w:p w14:paraId="06324FAF" w14:textId="036E13AB" w:rsidR="00D40F8E" w:rsidRPr="00924A22" w:rsidRDefault="00EA7952" w:rsidP="00924A22">
                  <w:pPr>
                    <w:widowControl w:val="0"/>
                    <w:ind w:firstLine="426"/>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Курганской области, Кировский сельсовет Мишкинского района Курганской области, Коровинский сельсовет Мишкинского района Курганской области, Краснознаменский сельсовет Мишкинского района </w:t>
                  </w:r>
                  <w:r w:rsidR="00924A22" w:rsidRPr="00924A22">
                    <w:rPr>
                      <w:rFonts w:ascii="Liberation Sans" w:eastAsia="Arial" w:hAnsi="Liberation Sans" w:cs="Times New Roman"/>
                      <w:kern w:val="2"/>
                      <w:sz w:val="18"/>
                      <w:szCs w:val="18"/>
                      <w:lang w:eastAsia="zh-CN" w:bidi="hi-IN"/>
                    </w:rPr>
                    <w:t>Курганской области, Купайский сельсовет Мишкинского района Курганской области, Маслинский сельсовет</w:t>
                  </w:r>
                  <w:r w:rsidR="00924A22">
                    <w:rPr>
                      <w:rFonts w:ascii="Liberation Sans" w:eastAsia="Arial" w:hAnsi="Liberation Sans" w:cs="Times New Roman"/>
                      <w:kern w:val="2"/>
                      <w:sz w:val="18"/>
                      <w:szCs w:val="18"/>
                      <w:lang w:eastAsia="zh-CN" w:bidi="hi-IN"/>
                    </w:rPr>
                    <w:t xml:space="preserve"> </w:t>
                  </w:r>
                  <w:r w:rsidR="00924A22" w:rsidRPr="00924A22">
                    <w:rPr>
                      <w:rFonts w:ascii="Liberation Sans" w:eastAsia="Arial" w:hAnsi="Liberation Sans" w:cs="Times New Roman"/>
                      <w:kern w:val="2"/>
                      <w:sz w:val="18"/>
                      <w:szCs w:val="18"/>
                      <w:lang w:eastAsia="zh-CN" w:bidi="hi-IN"/>
                    </w:rPr>
                    <w:t>Мишкинского района Курганской области, Мыркайский сельсовет Мишкинского района Курганской области, Новопесковский сельсовет Мишкинского района Курганской области, Островнинский сельсовет Мишкинского района Курганской области, Первомайский сельсовет Мишкинского района Курганской области, Рождественский сельсовет Мишкинского района Курганской области, Шаламовский сельсовет Мишкинского района Курганской области, путем объединения в одно муниципальное образование со статусом муниципальный округ: - с наименованием Мишкинский муниципальный округ Курганской области;</w:t>
                  </w:r>
                  <w:r w:rsidR="00924A22">
                    <w:rPr>
                      <w:rFonts w:ascii="Liberation Sans" w:eastAsia="Arial" w:hAnsi="Liberation Sans" w:cs="Times New Roman"/>
                      <w:kern w:val="2"/>
                      <w:sz w:val="18"/>
                      <w:szCs w:val="18"/>
                      <w:lang w:eastAsia="zh-CN" w:bidi="hi-IN"/>
                    </w:rPr>
                    <w:t xml:space="preserve"> </w:t>
                  </w:r>
                </w:p>
              </w:tc>
              <w:tc>
                <w:tcPr>
                  <w:tcW w:w="5416" w:type="dxa"/>
                  <w:tcBorders>
                    <w:bottom w:val="single" w:sz="4" w:space="0" w:color="auto"/>
                  </w:tcBorders>
                </w:tcPr>
                <w:p w14:paraId="382218DC" w14:textId="6940FC91" w:rsidR="00EA7952" w:rsidRPr="00924A22" w:rsidRDefault="00EA7952" w:rsidP="00424F5A">
                  <w:pPr>
                    <w:widowControl w:val="0"/>
                    <w:ind w:right="-2"/>
                    <w:jc w:val="both"/>
                    <w:rPr>
                      <w:rFonts w:ascii="Liberation Sans" w:eastAsia="Arial" w:hAnsi="Liberation Sans" w:cs="Times New Roman"/>
                      <w:kern w:val="2"/>
                      <w:sz w:val="18"/>
                      <w:szCs w:val="18"/>
                      <w:lang w:eastAsia="zh-CN" w:bidi="hi-IN"/>
                    </w:rPr>
                  </w:pPr>
                </w:p>
                <w:p w14:paraId="0F20900F" w14:textId="0D3C4315" w:rsidR="00EA7952" w:rsidRPr="00924A22" w:rsidRDefault="00924A22" w:rsidP="00EA7952">
                  <w:pPr>
                    <w:widowControl w:val="0"/>
                    <w:ind w:right="-2" w:firstLine="567"/>
                    <w:jc w:val="both"/>
                    <w:rPr>
                      <w:rFonts w:ascii="Liberation Sans" w:eastAsia="Arial" w:hAnsi="Liberation Sans" w:cs="Times New Roman"/>
                      <w:kern w:val="2"/>
                      <w:sz w:val="18"/>
                      <w:szCs w:val="18"/>
                      <w:lang w:eastAsia="zh-CN" w:bidi="hi-IN"/>
                    </w:rPr>
                  </w:pPr>
                  <w:r>
                    <w:rPr>
                      <w:rFonts w:ascii="Liberation Sans" w:eastAsia="Arial" w:hAnsi="Liberation Sans" w:cs="Times New Roman"/>
                      <w:kern w:val="2"/>
                      <w:sz w:val="18"/>
                      <w:szCs w:val="18"/>
                      <w:lang w:eastAsia="zh-CN" w:bidi="hi-IN"/>
                    </w:rPr>
                    <w:t xml:space="preserve">- </w:t>
                  </w:r>
                  <w:r w:rsidR="00EA7952" w:rsidRPr="00924A22">
                    <w:rPr>
                      <w:rFonts w:ascii="Liberation Sans" w:eastAsia="Arial" w:hAnsi="Liberation Sans" w:cs="Times New Roman"/>
                      <w:kern w:val="2"/>
                      <w:sz w:val="18"/>
                      <w:szCs w:val="18"/>
                      <w:lang w:eastAsia="zh-CN" w:bidi="hi-IN"/>
                    </w:rPr>
                    <w:t>с рекомендуемым местом нахождения представительного органа вновь образуемого муниципального образования: рабочий поселок Мишкино.</w:t>
                  </w:r>
                </w:p>
                <w:p w14:paraId="331059AB" w14:textId="24986F0C" w:rsidR="00EA7952" w:rsidRPr="00924A22" w:rsidRDefault="00424F5A" w:rsidP="00424F5A">
                  <w:pPr>
                    <w:widowControl w:val="0"/>
                    <w:ind w:right="-2"/>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      </w:t>
                  </w:r>
                  <w:r w:rsidR="00EA7952" w:rsidRPr="00924A22">
                    <w:rPr>
                      <w:rFonts w:ascii="Liberation Sans" w:eastAsia="Arial" w:hAnsi="Liberation Sans" w:cs="Times New Roman"/>
                      <w:kern w:val="2"/>
                      <w:sz w:val="18"/>
                      <w:szCs w:val="18"/>
                      <w:lang w:eastAsia="zh-CN" w:bidi="hi-IN"/>
                    </w:rPr>
                    <w:t xml:space="preserve">  2. Назначить публичные слушания по вопросу преобразования всех поселений, входящих в состав Мишкинского района Курганской области, путем их объединения в одно муниципальное образование со статусом муниципальный округ с рекомендуемым местом нахождения представительного органа вновь образуемого муниципального образования: рабочий поселок Мишкино, на 1 апреля 2021 года на  10 часов 00 минут в здании районного дома культуры по адресу: Курганская область, р.п. Мишкино, ул. Ленина, 23 (проект решения прилагается).</w:t>
                  </w:r>
                </w:p>
                <w:p w14:paraId="1B9D3D84" w14:textId="386E9FA5" w:rsidR="00EA7952" w:rsidRPr="00924A22" w:rsidRDefault="00EA7952" w:rsidP="00EA7952">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3. В целях проведения подготовительных мероприятий и организации проведения публичных слушаний сформировать рабочую группу по организации и проведению публичных слушаний в составе: Сажин Виктор Владимирович - председатель  Мишкинской районной Думы;</w:t>
                  </w:r>
                </w:p>
                <w:p w14:paraId="7A4DA433" w14:textId="77777777" w:rsidR="00EA7952" w:rsidRPr="00924A22" w:rsidRDefault="00EA7952" w:rsidP="00EA7952">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Андреюк Дмитрий Анатольевич - депутат Мишкинской районной Думы;</w:t>
                  </w:r>
                </w:p>
                <w:p w14:paraId="0FA14206" w14:textId="77777777" w:rsidR="00EA7952" w:rsidRPr="00924A22" w:rsidRDefault="00EA7952" w:rsidP="00EA7952">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Дрыгин Михаил Александрович - депутат Мишкинской районной Думы;</w:t>
                  </w:r>
                </w:p>
                <w:p w14:paraId="5A92CC24" w14:textId="2A3C6297" w:rsidR="00EA7952" w:rsidRPr="00924A22" w:rsidRDefault="00EA7952" w:rsidP="00EA7952">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Андреева Нина Владимировна – управляющий делами – руководитель аппарата Администрации Мишкинского района (по </w:t>
                  </w:r>
                  <w:r w:rsidR="00424F5A" w:rsidRPr="00924A22">
                    <w:rPr>
                      <w:rFonts w:ascii="Liberation Sans" w:eastAsia="Arial" w:hAnsi="Liberation Sans" w:cs="Times New Roman"/>
                      <w:kern w:val="2"/>
                      <w:sz w:val="18"/>
                      <w:szCs w:val="18"/>
                      <w:lang w:eastAsia="zh-CN" w:bidi="hi-IN"/>
                    </w:rPr>
                    <w:t>согласованию)</w:t>
                  </w:r>
                </w:p>
                <w:p w14:paraId="4A972D13" w14:textId="2F9F0E61" w:rsidR="00424F5A" w:rsidRPr="00924A22" w:rsidRDefault="00424F5A" w:rsidP="00424F5A">
                  <w:pPr>
                    <w:widowControl w:val="0"/>
                    <w:ind w:right="-2"/>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          4. Предложить представительным органам всех поселений, входящих в состав Мишкинского района Курганской области:</w:t>
                  </w:r>
                </w:p>
                <w:p w14:paraId="24A916FC" w14:textId="77777777" w:rsidR="00424F5A" w:rsidRPr="00924A22" w:rsidRDefault="00424F5A" w:rsidP="00424F5A">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1) рассмотреть вопрос о преобразовании всех поселений, входящих в состав Мишкинского района Курганской области, в одно муниципальное образование со статусом муниципальный округ;</w:t>
                  </w:r>
                </w:p>
                <w:p w14:paraId="023E16A8" w14:textId="7E7D987F" w:rsidR="00424F5A" w:rsidRPr="00924A22" w:rsidRDefault="00424F5A" w:rsidP="00424F5A">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2) назначить и провести публичные слушания по вопросу преобразования всех поселений, входящих в состав Мишкинского района Курганской области, путем их объединения в одно муниципальное образование со статусом муниципальный округ:</w:t>
                  </w:r>
                </w:p>
                <w:p w14:paraId="22F7E4BA" w14:textId="77777777" w:rsidR="00424F5A" w:rsidRPr="00924A22" w:rsidRDefault="00424F5A" w:rsidP="00424F5A">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с наименованием: Мишкинский муниципальный округ Курганской области;</w:t>
                  </w:r>
                </w:p>
                <w:p w14:paraId="1B0E882B" w14:textId="77777777" w:rsidR="00424F5A" w:rsidRPr="00924A22" w:rsidRDefault="00424F5A" w:rsidP="00424F5A">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с рекомендуемым местом нахождения представительного органа вновь образуемого муниципального образования: рабочий поселок Мишкино;</w:t>
                  </w:r>
                </w:p>
                <w:p w14:paraId="4DE6C33E" w14:textId="3C5BCBF9" w:rsidR="00EA7952" w:rsidRPr="00924A22" w:rsidRDefault="00424F5A" w:rsidP="00664B73">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3) по итогам проведения публичных слушаний рассмотреть вопрос о согласии населения на преобразование всех поселений, входящих в состав Мишкинского района Курганской области, путем их </w:t>
                  </w:r>
                </w:p>
                <w:p w14:paraId="733C2885" w14:textId="138DD0E5" w:rsidR="00924A22" w:rsidRPr="00924A22" w:rsidRDefault="00924A22" w:rsidP="00924A22">
                  <w:pPr>
                    <w:widowControl w:val="0"/>
                    <w:ind w:right="-2"/>
                    <w:jc w:val="both"/>
                    <w:rPr>
                      <w:rFonts w:ascii="Liberation Sans" w:eastAsia="Times New Roman" w:hAnsi="Liberation Sans" w:cs="Arial"/>
                      <w:sz w:val="18"/>
                      <w:szCs w:val="18"/>
                      <w:lang w:eastAsia="ru-RU"/>
                    </w:rPr>
                  </w:pPr>
                  <w:r>
                    <w:rPr>
                      <w:rFonts w:ascii="Liberation Sans" w:eastAsia="Arial" w:hAnsi="Liberation Sans" w:cs="Times New Roman"/>
                      <w:kern w:val="2"/>
                      <w:sz w:val="18"/>
                      <w:szCs w:val="18"/>
                      <w:lang w:eastAsia="zh-CN" w:bidi="hi-IN"/>
                    </w:rPr>
                    <w:t xml:space="preserve">          </w:t>
                  </w:r>
                  <w:r w:rsidRPr="00924A22">
                    <w:rPr>
                      <w:rFonts w:ascii="Liberation Sans" w:eastAsia="Arial" w:hAnsi="Liberation Sans" w:cs="Times New Roman"/>
                      <w:kern w:val="2"/>
                      <w:sz w:val="18"/>
                      <w:szCs w:val="18"/>
                      <w:lang w:eastAsia="zh-CN" w:bidi="hi-IN"/>
                    </w:rPr>
                    <w:t xml:space="preserve">4) направить в адрес Мишкинской районной Думы решение, принятое по результатам </w:t>
                  </w:r>
                </w:p>
                <w:p w14:paraId="65EB6BA7" w14:textId="77777777" w:rsidR="00924A22" w:rsidRPr="00924A22" w:rsidRDefault="00924A22" w:rsidP="00924A22">
                  <w:pPr>
                    <w:widowControl w:val="0"/>
                    <w:ind w:right="-2"/>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рассмотрения вопроса, указанного в подпункте 3 пункта 4 настоящего решения.</w:t>
                  </w:r>
                </w:p>
                <w:p w14:paraId="0C47FF08" w14:textId="410F8C9B" w:rsidR="00924A22" w:rsidRPr="00924A22" w:rsidRDefault="00924A22" w:rsidP="00924A22">
                  <w:pPr>
                    <w:widowControl w:val="0"/>
                    <w:ind w:right="-2"/>
                    <w:jc w:val="both"/>
                    <w:rPr>
                      <w:rFonts w:ascii="Liberation Sans" w:eastAsia="Arial" w:hAnsi="Liberation Sans" w:cs="Times New Roman"/>
                      <w:kern w:val="2"/>
                      <w:sz w:val="18"/>
                      <w:szCs w:val="18"/>
                      <w:lang w:eastAsia="zh-CN" w:bidi="hi-IN"/>
                    </w:rPr>
                  </w:pPr>
                  <w:r>
                    <w:rPr>
                      <w:rFonts w:ascii="Liberation Sans" w:eastAsia="Times New Roman" w:hAnsi="Liberation Sans" w:cs="Arial"/>
                      <w:sz w:val="18"/>
                      <w:szCs w:val="18"/>
                      <w:lang w:eastAsia="ru-RU"/>
                    </w:rPr>
                    <w:t xml:space="preserve">          </w:t>
                  </w:r>
                  <w:r w:rsidRPr="00924A22">
                    <w:rPr>
                      <w:rFonts w:ascii="Liberation Sans" w:eastAsia="Arial" w:hAnsi="Liberation Sans" w:cs="Times New Roman"/>
                      <w:kern w:val="2"/>
                      <w:sz w:val="18"/>
                      <w:szCs w:val="18"/>
                      <w:lang w:eastAsia="zh-CN" w:bidi="hi-IN"/>
                    </w:rPr>
                    <w:t>5. Настоящее решение вступает в силу после его официального опубликования в информационном бюллетене «Официальный вестник Администрации Мишкинского района».</w:t>
                  </w:r>
                </w:p>
                <w:p w14:paraId="24369C5E" w14:textId="77777777" w:rsidR="00924A22" w:rsidRDefault="00924A22" w:rsidP="00924A22">
                  <w:pPr>
                    <w:rPr>
                      <w:rFonts w:ascii="Liberation Sans" w:eastAsia="Arial" w:hAnsi="Liberation Sans" w:cs="Times New Roman"/>
                      <w:kern w:val="2"/>
                      <w:sz w:val="18"/>
                      <w:szCs w:val="18"/>
                      <w:lang w:eastAsia="zh-CN" w:bidi="hi-IN"/>
                    </w:rPr>
                  </w:pPr>
                </w:p>
                <w:p w14:paraId="1B62CAA1" w14:textId="352B7FCC" w:rsidR="00924A22" w:rsidRDefault="00924A22" w:rsidP="00924A22">
                  <w:pPr>
                    <w:rPr>
                      <w:rFonts w:ascii="Liberation Sans" w:eastAsia="Times New Roman" w:hAnsi="Liberation Sans" w:cs="Arial"/>
                      <w:sz w:val="18"/>
                      <w:szCs w:val="18"/>
                      <w:lang w:eastAsia="ru-RU"/>
                    </w:rPr>
                  </w:pPr>
                  <w:r w:rsidRPr="00924A22">
                    <w:rPr>
                      <w:rFonts w:ascii="Liberation Sans" w:eastAsia="Arial" w:hAnsi="Liberation Sans" w:cs="Times New Roman"/>
                      <w:kern w:val="2"/>
                      <w:sz w:val="18"/>
                      <w:szCs w:val="18"/>
                      <w:lang w:eastAsia="zh-CN" w:bidi="hi-IN"/>
                    </w:rPr>
                    <w:t>Председатель Мишкинской районной Думы</w:t>
                  </w:r>
                  <w:r w:rsidRPr="00924A22">
                    <w:rPr>
                      <w:rFonts w:ascii="Liberation Sans" w:eastAsia="Arial" w:hAnsi="Liberation Sans" w:cs="Times New Roman"/>
                      <w:kern w:val="2"/>
                      <w:sz w:val="18"/>
                      <w:szCs w:val="18"/>
                      <w:lang w:eastAsia="zh-CN" w:bidi="hi-IN"/>
                    </w:rPr>
                    <w:tab/>
                    <w:t>В.В. Сажин</w:t>
                  </w:r>
                </w:p>
                <w:p w14:paraId="3065E1FF" w14:textId="77777777" w:rsidR="00924A22" w:rsidRDefault="00924A22" w:rsidP="00924A22">
                  <w:pPr>
                    <w:rPr>
                      <w:rFonts w:ascii="Liberation Sans" w:eastAsia="Times New Roman" w:hAnsi="Liberation Sans" w:cs="Arial"/>
                      <w:sz w:val="18"/>
                      <w:szCs w:val="18"/>
                      <w:lang w:eastAsia="ru-RU"/>
                    </w:rPr>
                  </w:pPr>
                </w:p>
                <w:p w14:paraId="578B9105" w14:textId="2CCBBF2E" w:rsidR="00385F37" w:rsidRPr="00924A22" w:rsidRDefault="00924A22" w:rsidP="00924A22">
                  <w:pPr>
                    <w:rPr>
                      <w:rFonts w:ascii="Liberation Sans" w:eastAsia="Times New Roman" w:hAnsi="Liberation Sans" w:cs="Arial"/>
                      <w:sz w:val="18"/>
                      <w:szCs w:val="18"/>
                      <w:lang w:eastAsia="ru-RU"/>
                    </w:rPr>
                  </w:pPr>
                  <w:r w:rsidRPr="00924A22">
                    <w:rPr>
                      <w:rFonts w:ascii="Liberation Sans" w:eastAsia="Times New Roman" w:hAnsi="Liberation Sans" w:cs="Arial"/>
                      <w:sz w:val="18"/>
                      <w:szCs w:val="18"/>
                      <w:lang w:eastAsia="ru-RU"/>
                    </w:rPr>
                    <w:t>Глава Мишкинского района</w:t>
                  </w:r>
                  <w:r w:rsidRPr="00924A22">
                    <w:rPr>
                      <w:rFonts w:ascii="Liberation Sans" w:eastAsia="Times New Roman" w:hAnsi="Liberation Sans" w:cs="Arial"/>
                      <w:sz w:val="18"/>
                      <w:szCs w:val="18"/>
                      <w:lang w:eastAsia="ru-RU"/>
                    </w:rPr>
                    <w:tab/>
                    <w:t xml:space="preserve">                </w:t>
                  </w:r>
                  <w:r>
                    <w:rPr>
                      <w:rFonts w:ascii="Liberation Sans" w:eastAsia="Times New Roman" w:hAnsi="Liberation Sans" w:cs="Arial"/>
                      <w:sz w:val="18"/>
                      <w:szCs w:val="18"/>
                      <w:lang w:eastAsia="ru-RU"/>
                    </w:rPr>
                    <w:t xml:space="preserve">     </w:t>
                  </w:r>
                  <w:r w:rsidRPr="00924A22">
                    <w:rPr>
                      <w:rFonts w:ascii="Liberation Sans" w:eastAsia="Times New Roman" w:hAnsi="Liberation Sans" w:cs="Arial"/>
                      <w:sz w:val="18"/>
                      <w:szCs w:val="18"/>
                      <w:lang w:eastAsia="ru-RU"/>
                    </w:rPr>
                    <w:t>С.А. Кудрявцев</w:t>
                  </w:r>
                  <w:r w:rsidRPr="00924A22">
                    <w:rPr>
                      <w:rFonts w:ascii="Liberation Sans" w:eastAsia="Times New Roman" w:hAnsi="Liberation Sans" w:cs="Arial"/>
                      <w:sz w:val="18"/>
                      <w:szCs w:val="18"/>
                      <w:lang w:eastAsia="ru-RU"/>
                    </w:rPr>
                    <w:tab/>
                  </w:r>
                  <w:r w:rsidRPr="00924A22">
                    <w:rPr>
                      <w:rFonts w:ascii="Liberation Sans" w:eastAsia="Times New Roman" w:hAnsi="Liberation Sans" w:cs="Arial"/>
                      <w:sz w:val="18"/>
                      <w:szCs w:val="18"/>
                      <w:lang w:eastAsia="ru-RU"/>
                    </w:rPr>
                    <w:tab/>
                  </w:r>
                  <w:r w:rsidRPr="00924A22">
                    <w:rPr>
                      <w:rFonts w:ascii="Liberation Sans" w:eastAsia="Times New Roman" w:hAnsi="Liberation Sans" w:cs="Arial"/>
                      <w:sz w:val="18"/>
                      <w:szCs w:val="18"/>
                      <w:lang w:eastAsia="ru-RU"/>
                    </w:rPr>
                    <w:tab/>
                  </w:r>
                  <w:r w:rsidRPr="00924A22">
                    <w:rPr>
                      <w:rFonts w:ascii="Liberation Sans" w:eastAsia="Times New Roman" w:hAnsi="Liberation Sans" w:cs="Arial"/>
                      <w:sz w:val="18"/>
                      <w:szCs w:val="18"/>
                      <w:lang w:eastAsia="ru-RU"/>
                    </w:rPr>
                    <w:tab/>
                  </w:r>
                  <w:r w:rsidRPr="00924A22">
                    <w:rPr>
                      <w:rFonts w:ascii="Liberation Sans" w:eastAsia="Times New Roman" w:hAnsi="Liberation Sans" w:cs="Arial"/>
                      <w:sz w:val="18"/>
                      <w:szCs w:val="18"/>
                      <w:lang w:eastAsia="ru-RU"/>
                    </w:rPr>
                    <w:tab/>
                  </w:r>
                  <w:r w:rsidRPr="00924A22">
                    <w:rPr>
                      <w:rFonts w:ascii="Liberation Sans" w:eastAsia="Times New Roman" w:hAnsi="Liberation Sans" w:cs="Arial"/>
                      <w:sz w:val="18"/>
                      <w:szCs w:val="18"/>
                      <w:lang w:eastAsia="ru-RU"/>
                    </w:rPr>
                    <w:tab/>
                    <w:t xml:space="preserve"> </w:t>
                  </w:r>
                </w:p>
                <w:p w14:paraId="4B8F9293" w14:textId="30F5326E" w:rsidR="00924A22" w:rsidRDefault="00924A22" w:rsidP="00924A22">
                  <w:pPr>
                    <w:widowControl w:val="0"/>
                    <w:jc w:val="both"/>
                    <w:rPr>
                      <w:rFonts w:ascii="Liberation Sans" w:eastAsia="Arial" w:hAnsi="Liberation Sans" w:cs="Times New Roman"/>
                      <w:kern w:val="2"/>
                      <w:sz w:val="18"/>
                      <w:szCs w:val="18"/>
                      <w:lang w:eastAsia="zh-CN" w:bidi="hi-IN"/>
                    </w:rPr>
                  </w:pPr>
                  <w:r>
                    <w:rPr>
                      <w:rFonts w:ascii="Liberation Sans" w:eastAsia="Arial" w:hAnsi="Liberation Sans" w:cs="Times New Roman"/>
                      <w:kern w:val="2"/>
                      <w:sz w:val="18"/>
                      <w:szCs w:val="18"/>
                      <w:lang w:eastAsia="zh-CN" w:bidi="hi-IN"/>
                    </w:rPr>
                    <w:lastRenderedPageBreak/>
                    <w:t xml:space="preserve">       </w:t>
                  </w:r>
                </w:p>
                <w:p w14:paraId="0E330DE4" w14:textId="2E3A58B9" w:rsidR="00924A22" w:rsidRPr="00924A22" w:rsidRDefault="00924A22" w:rsidP="00924A22">
                  <w:pPr>
                    <w:widowControl w:val="0"/>
                    <w:jc w:val="both"/>
                    <w:rPr>
                      <w:rFonts w:ascii="Liberation Sans" w:eastAsia="Arial" w:hAnsi="Liberation Sans" w:cs="Times New Roman"/>
                      <w:kern w:val="2"/>
                      <w:sz w:val="18"/>
                      <w:szCs w:val="18"/>
                      <w:lang w:eastAsia="zh-CN" w:bidi="hi-IN"/>
                    </w:rPr>
                  </w:pPr>
                  <w:r>
                    <w:rPr>
                      <w:rFonts w:ascii="Liberation Sans" w:eastAsia="Arial" w:hAnsi="Liberation Sans" w:cs="Times New Roman"/>
                      <w:kern w:val="2"/>
                      <w:sz w:val="18"/>
                      <w:szCs w:val="18"/>
                      <w:lang w:eastAsia="zh-CN" w:bidi="hi-IN"/>
                    </w:rPr>
                    <w:t xml:space="preserve"> - </w:t>
                  </w:r>
                  <w:r w:rsidRPr="00924A22">
                    <w:rPr>
                      <w:rFonts w:ascii="Liberation Sans" w:eastAsia="Arial" w:hAnsi="Liberation Sans" w:cs="Times New Roman"/>
                      <w:kern w:val="2"/>
                      <w:sz w:val="18"/>
                      <w:szCs w:val="18"/>
                      <w:lang w:eastAsia="zh-CN" w:bidi="hi-IN"/>
                    </w:rPr>
                    <w:t>с рекомендуемым местом нахождения представительного органа вновь образуемого муниципального образования: рабочий поселок Мишкино.</w:t>
                  </w:r>
                </w:p>
                <w:p w14:paraId="69096819" w14:textId="5AE56AAD" w:rsidR="00924A22" w:rsidRDefault="00924A22" w:rsidP="00924A22">
                  <w:pPr>
                    <w:widowControl w:val="0"/>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2. Разработать и внести в порядке законодательной инициативы в Курганскую областную Думу проект закона Курганской области «О преобразовании поселений, входящих в состав Мишкинского района Курганской области, путем их объединения».</w:t>
                  </w:r>
                </w:p>
                <w:p w14:paraId="34151E73" w14:textId="77777777" w:rsidR="002E011B" w:rsidRPr="00924A22" w:rsidRDefault="002E011B" w:rsidP="002E011B">
                  <w:pPr>
                    <w:widowControl w:val="0"/>
                    <w:ind w:firstLine="426"/>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3. Направить настоящее решение в представительные органы всех поселений, входящих в состав Мишкинского района Курганской области.</w:t>
                  </w:r>
                </w:p>
                <w:p w14:paraId="293DDE65" w14:textId="2D85A978" w:rsidR="002E011B" w:rsidRPr="00924A22" w:rsidRDefault="002E011B" w:rsidP="002E011B">
                  <w:pPr>
                    <w:widowControl w:val="0"/>
                    <w:ind w:right="-2" w:firstLine="567"/>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4. Настоящее решение вступает в силу после его официального опубликования (обнародования).</w:t>
                  </w:r>
                </w:p>
                <w:p w14:paraId="5D086B51" w14:textId="77777777" w:rsidR="00664B73" w:rsidRPr="00924A22" w:rsidRDefault="00664B73" w:rsidP="002E011B">
                  <w:pPr>
                    <w:widowControl w:val="0"/>
                    <w:jc w:val="both"/>
                    <w:rPr>
                      <w:rFonts w:ascii="Liberation Sans" w:eastAsia="Arial" w:hAnsi="Liberation Sans" w:cs="Times New Roman"/>
                      <w:kern w:val="2"/>
                      <w:sz w:val="18"/>
                      <w:szCs w:val="18"/>
                      <w:lang w:eastAsia="zh-CN" w:bidi="hi-IN"/>
                    </w:rPr>
                  </w:pPr>
                </w:p>
                <w:p w14:paraId="34F3A6B3" w14:textId="77777777" w:rsidR="00664B73" w:rsidRPr="00924A22" w:rsidRDefault="00664B73" w:rsidP="002E011B">
                  <w:pPr>
                    <w:widowControl w:val="0"/>
                    <w:jc w:val="both"/>
                    <w:rPr>
                      <w:rFonts w:ascii="Liberation Sans" w:eastAsia="Arial" w:hAnsi="Liberation Sans" w:cs="Times New Roman"/>
                      <w:kern w:val="2"/>
                      <w:sz w:val="18"/>
                      <w:szCs w:val="18"/>
                      <w:lang w:eastAsia="zh-CN" w:bidi="hi-IN"/>
                    </w:rPr>
                  </w:pPr>
                </w:p>
                <w:p w14:paraId="024EE691" w14:textId="77777777" w:rsidR="00664B73" w:rsidRPr="00924A22" w:rsidRDefault="00664B73" w:rsidP="002E011B">
                  <w:pPr>
                    <w:widowControl w:val="0"/>
                    <w:jc w:val="both"/>
                    <w:rPr>
                      <w:rFonts w:ascii="Liberation Sans" w:eastAsia="Arial" w:hAnsi="Liberation Sans" w:cs="Times New Roman"/>
                      <w:kern w:val="2"/>
                      <w:sz w:val="18"/>
                      <w:szCs w:val="18"/>
                      <w:lang w:eastAsia="zh-CN" w:bidi="hi-IN"/>
                    </w:rPr>
                  </w:pPr>
                </w:p>
                <w:p w14:paraId="610438A9" w14:textId="68410163" w:rsidR="002E011B" w:rsidRPr="00924A22" w:rsidRDefault="002E011B" w:rsidP="002E011B">
                  <w:pPr>
                    <w:widowControl w:val="0"/>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 xml:space="preserve">Председатель Мишкинской районной Думы </w:t>
                  </w:r>
                  <w:r w:rsidR="00664B73" w:rsidRPr="00924A22">
                    <w:rPr>
                      <w:rFonts w:ascii="Liberation Sans" w:eastAsia="Arial" w:hAnsi="Liberation Sans" w:cs="Times New Roman"/>
                      <w:kern w:val="2"/>
                      <w:sz w:val="18"/>
                      <w:szCs w:val="18"/>
                      <w:lang w:eastAsia="zh-CN" w:bidi="hi-IN"/>
                    </w:rPr>
                    <w:t xml:space="preserve"> </w:t>
                  </w:r>
                  <w:r w:rsidRPr="00924A22">
                    <w:rPr>
                      <w:rFonts w:ascii="Liberation Sans" w:eastAsia="Arial" w:hAnsi="Liberation Sans" w:cs="Times New Roman"/>
                      <w:kern w:val="2"/>
                      <w:sz w:val="18"/>
                      <w:szCs w:val="18"/>
                      <w:lang w:eastAsia="zh-CN" w:bidi="hi-IN"/>
                    </w:rPr>
                    <w:t xml:space="preserve"> </w:t>
                  </w:r>
                  <w:r w:rsidR="00924A22">
                    <w:rPr>
                      <w:rFonts w:ascii="Liberation Sans" w:eastAsia="Arial" w:hAnsi="Liberation Sans" w:cs="Times New Roman"/>
                      <w:kern w:val="2"/>
                      <w:sz w:val="18"/>
                      <w:szCs w:val="18"/>
                      <w:lang w:eastAsia="zh-CN" w:bidi="hi-IN"/>
                    </w:rPr>
                    <w:t xml:space="preserve">   </w:t>
                  </w:r>
                  <w:r w:rsidRPr="00924A22">
                    <w:rPr>
                      <w:rFonts w:ascii="Liberation Sans" w:eastAsia="Arial" w:hAnsi="Liberation Sans" w:cs="Times New Roman"/>
                      <w:kern w:val="2"/>
                      <w:sz w:val="18"/>
                      <w:szCs w:val="18"/>
                      <w:lang w:eastAsia="zh-CN" w:bidi="hi-IN"/>
                    </w:rPr>
                    <w:t>В.В. Сажин</w:t>
                  </w:r>
                </w:p>
                <w:p w14:paraId="79FE8BAD" w14:textId="77777777" w:rsidR="002E011B" w:rsidRPr="00924A22" w:rsidRDefault="002E011B" w:rsidP="002E011B">
                  <w:pPr>
                    <w:widowControl w:val="0"/>
                    <w:jc w:val="both"/>
                    <w:rPr>
                      <w:rFonts w:ascii="Liberation Sans" w:eastAsia="Arial" w:hAnsi="Liberation Sans" w:cs="Times New Roman"/>
                      <w:kern w:val="2"/>
                      <w:sz w:val="18"/>
                      <w:szCs w:val="18"/>
                      <w:lang w:eastAsia="zh-CN" w:bidi="hi-IN"/>
                    </w:rPr>
                  </w:pPr>
                </w:p>
                <w:p w14:paraId="682000C4" w14:textId="67AFC43E" w:rsidR="002E011B" w:rsidRPr="00924A22" w:rsidRDefault="002E011B" w:rsidP="002E011B">
                  <w:pPr>
                    <w:widowControl w:val="0"/>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t xml:space="preserve">             </w:t>
                  </w:r>
                </w:p>
                <w:p w14:paraId="2ECA3E70" w14:textId="62F1961D" w:rsidR="002E011B" w:rsidRPr="00924A22" w:rsidRDefault="002E011B" w:rsidP="002E011B">
                  <w:pPr>
                    <w:widowControl w:val="0"/>
                    <w:jc w:val="both"/>
                    <w:rPr>
                      <w:rFonts w:ascii="Liberation Sans" w:eastAsia="Arial" w:hAnsi="Liberation Sans" w:cs="Times New Roman"/>
                      <w:kern w:val="2"/>
                      <w:sz w:val="18"/>
                      <w:szCs w:val="18"/>
                      <w:lang w:eastAsia="zh-CN" w:bidi="hi-IN"/>
                    </w:rPr>
                  </w:pPr>
                  <w:r w:rsidRPr="00924A22">
                    <w:rPr>
                      <w:rFonts w:ascii="Liberation Sans" w:eastAsia="Arial" w:hAnsi="Liberation Sans" w:cs="Times New Roman"/>
                      <w:kern w:val="2"/>
                      <w:sz w:val="18"/>
                      <w:szCs w:val="18"/>
                      <w:lang w:eastAsia="zh-CN" w:bidi="hi-IN"/>
                    </w:rPr>
                    <w:t>Глава Мишкинского района</w:t>
                  </w:r>
                  <w:r w:rsidRPr="00924A22">
                    <w:rPr>
                      <w:rFonts w:ascii="Liberation Sans" w:eastAsia="Arial" w:hAnsi="Liberation Sans" w:cs="Times New Roman"/>
                      <w:kern w:val="2"/>
                      <w:sz w:val="18"/>
                      <w:szCs w:val="18"/>
                      <w:lang w:eastAsia="zh-CN" w:bidi="hi-IN"/>
                    </w:rPr>
                    <w:tab/>
                    <w:t xml:space="preserve">               </w:t>
                  </w:r>
                  <w:bookmarkStart w:id="3" w:name="_GoBack"/>
                  <w:bookmarkEnd w:id="3"/>
                  <w:r w:rsidRPr="00924A22">
                    <w:rPr>
                      <w:rFonts w:ascii="Liberation Sans" w:eastAsia="Arial" w:hAnsi="Liberation Sans" w:cs="Times New Roman"/>
                      <w:kern w:val="2"/>
                      <w:sz w:val="18"/>
                      <w:szCs w:val="18"/>
                      <w:lang w:eastAsia="zh-CN" w:bidi="hi-IN"/>
                    </w:rPr>
                    <w:t xml:space="preserve"> С.А. Кудрявцев</w:t>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r>
                  <w:r w:rsidRPr="00924A22">
                    <w:rPr>
                      <w:rFonts w:ascii="Liberation Sans" w:eastAsia="Arial" w:hAnsi="Liberation Sans" w:cs="Times New Roman"/>
                      <w:kern w:val="2"/>
                      <w:sz w:val="18"/>
                      <w:szCs w:val="18"/>
                      <w:lang w:eastAsia="zh-CN" w:bidi="hi-IN"/>
                    </w:rPr>
                    <w:tab/>
                    <w:t xml:space="preserve"> </w:t>
                  </w:r>
                </w:p>
                <w:p w14:paraId="1FCA235C" w14:textId="77777777" w:rsidR="002E011B" w:rsidRPr="00924A22" w:rsidRDefault="002E011B" w:rsidP="002E011B">
                  <w:pPr>
                    <w:widowControl w:val="0"/>
                    <w:ind w:firstLine="426"/>
                    <w:jc w:val="both"/>
                    <w:rPr>
                      <w:rFonts w:ascii="Liberation Sans" w:eastAsia="Arial" w:hAnsi="Liberation Sans" w:cs="Times New Roman"/>
                      <w:kern w:val="2"/>
                      <w:sz w:val="18"/>
                      <w:szCs w:val="18"/>
                      <w:lang w:eastAsia="zh-CN" w:bidi="hi-IN"/>
                    </w:rPr>
                  </w:pPr>
                </w:p>
                <w:p w14:paraId="28BB3DA4" w14:textId="77777777" w:rsidR="002E011B" w:rsidRPr="00924A22" w:rsidRDefault="002E011B" w:rsidP="002E011B">
                  <w:pPr>
                    <w:widowControl w:val="0"/>
                    <w:ind w:firstLine="426"/>
                    <w:jc w:val="both"/>
                    <w:rPr>
                      <w:rFonts w:ascii="Liberation Sans" w:eastAsia="Arial" w:hAnsi="Liberation Sans" w:cs="Times New Roman"/>
                      <w:kern w:val="2"/>
                      <w:sz w:val="18"/>
                      <w:szCs w:val="18"/>
                      <w:lang w:eastAsia="zh-CN" w:bidi="hi-IN"/>
                    </w:rPr>
                  </w:pPr>
                </w:p>
                <w:p w14:paraId="32387F6A" w14:textId="76F925D8" w:rsidR="002E011B" w:rsidRPr="00924A22" w:rsidRDefault="002E011B" w:rsidP="002E011B">
                  <w:pPr>
                    <w:widowControl w:val="0"/>
                    <w:ind w:right="-2"/>
                    <w:rPr>
                      <w:rFonts w:ascii="Liberation Sans" w:eastAsia="Arial" w:hAnsi="Liberation Sans" w:cs="Times New Roman"/>
                      <w:kern w:val="2"/>
                      <w:sz w:val="18"/>
                      <w:szCs w:val="18"/>
                      <w:lang w:eastAsia="zh-CN" w:bidi="hi-IN"/>
                    </w:rPr>
                  </w:pPr>
                </w:p>
                <w:p w14:paraId="3C7CE03F" w14:textId="46C80E54" w:rsidR="002E011B" w:rsidRPr="00924A22" w:rsidRDefault="002E011B" w:rsidP="002E011B">
                  <w:pPr>
                    <w:jc w:val="both"/>
                    <w:rPr>
                      <w:rFonts w:ascii="Liberation Sans" w:eastAsia="Times New Roman" w:hAnsi="Liberation Sans" w:cs="Arial"/>
                      <w:b/>
                      <w:sz w:val="18"/>
                      <w:szCs w:val="18"/>
                      <w:lang w:eastAsia="ru-RU"/>
                    </w:rPr>
                  </w:pPr>
                </w:p>
                <w:p w14:paraId="1DB3A974" w14:textId="742009D2" w:rsidR="002E011B" w:rsidRPr="00924A22" w:rsidRDefault="002E011B" w:rsidP="00924A22"/>
                <w:p w14:paraId="10789572" w14:textId="77777777" w:rsidR="002E011B" w:rsidRPr="00924A22" w:rsidRDefault="002E011B" w:rsidP="002E011B">
                  <w:pPr>
                    <w:jc w:val="both"/>
                    <w:rPr>
                      <w:rFonts w:ascii="Liberation Sans" w:eastAsia="Times New Roman" w:hAnsi="Liberation Sans" w:cs="Arial"/>
                      <w:b/>
                      <w:sz w:val="18"/>
                      <w:szCs w:val="18"/>
                      <w:lang w:eastAsia="ru-RU"/>
                    </w:rPr>
                  </w:pPr>
                </w:p>
                <w:p w14:paraId="76438762" w14:textId="77777777" w:rsidR="00D40F8E" w:rsidRDefault="00D40F8E" w:rsidP="00385F37">
                  <w:pPr>
                    <w:rPr>
                      <w:rFonts w:ascii="Liberation Sans" w:eastAsia="Times New Roman" w:hAnsi="Liberation Sans" w:cs="Arial"/>
                      <w:sz w:val="18"/>
                      <w:szCs w:val="18"/>
                      <w:lang w:eastAsia="ru-RU"/>
                    </w:rPr>
                  </w:pPr>
                </w:p>
                <w:p w14:paraId="127A12A4" w14:textId="77777777" w:rsidR="00924A22" w:rsidRDefault="00924A22" w:rsidP="00385F37">
                  <w:pPr>
                    <w:rPr>
                      <w:rFonts w:ascii="Liberation Sans" w:eastAsia="Times New Roman" w:hAnsi="Liberation Sans" w:cs="Arial"/>
                      <w:sz w:val="18"/>
                      <w:szCs w:val="18"/>
                      <w:lang w:eastAsia="ru-RU"/>
                    </w:rPr>
                  </w:pPr>
                </w:p>
                <w:p w14:paraId="7029D3D3" w14:textId="77777777" w:rsidR="00924A22" w:rsidRDefault="00924A22" w:rsidP="00385F37">
                  <w:pPr>
                    <w:rPr>
                      <w:rFonts w:ascii="Liberation Sans" w:eastAsia="Times New Roman" w:hAnsi="Liberation Sans" w:cs="Arial"/>
                      <w:sz w:val="18"/>
                      <w:szCs w:val="18"/>
                      <w:lang w:eastAsia="ru-RU"/>
                    </w:rPr>
                  </w:pPr>
                </w:p>
                <w:p w14:paraId="5327B302" w14:textId="31E9A213" w:rsidR="00924A22" w:rsidRPr="00924A22" w:rsidRDefault="00924A22" w:rsidP="00385F37">
                  <w:pPr>
                    <w:rPr>
                      <w:rFonts w:ascii="Liberation Sans" w:eastAsia="Times New Roman" w:hAnsi="Liberation Sans" w:cs="Arial"/>
                      <w:sz w:val="18"/>
                      <w:szCs w:val="18"/>
                      <w:lang w:eastAsia="ru-RU"/>
                    </w:rPr>
                  </w:pPr>
                </w:p>
              </w:tc>
            </w:tr>
          </w:tbl>
          <w:p w14:paraId="3B7DED67" w14:textId="77777777" w:rsidR="00924A22" w:rsidRDefault="00924A22" w:rsidP="00595B51">
            <w:pPr>
              <w:rPr>
                <w:rFonts w:ascii="Liberation Sans" w:hAnsi="Liberation Sans"/>
                <w:b/>
                <w:sz w:val="20"/>
                <w:szCs w:val="20"/>
              </w:rPr>
            </w:pPr>
          </w:p>
          <w:p w14:paraId="40782C3E" w14:textId="39B307C6" w:rsidR="00595B51" w:rsidRPr="00BE4693" w:rsidRDefault="00595B51" w:rsidP="00595B51">
            <w:pPr>
              <w:rPr>
                <w:rFonts w:ascii="Liberation Sans" w:hAnsi="Liberation Sans"/>
                <w:b/>
                <w:sz w:val="20"/>
                <w:szCs w:val="20"/>
              </w:rPr>
            </w:pPr>
            <w:r w:rsidRPr="00BE4693">
              <w:rPr>
                <w:rFonts w:ascii="Liberation Sans" w:hAnsi="Liberation Sans"/>
                <w:b/>
                <w:sz w:val="20"/>
                <w:szCs w:val="20"/>
              </w:rPr>
              <w:t>Информационный бюллетень «Официальный вестник Администрации Мишкинского района».</w:t>
            </w:r>
          </w:p>
          <w:p w14:paraId="5D4622B0" w14:textId="77777777" w:rsidR="00595B51" w:rsidRPr="00BE4693" w:rsidRDefault="00595B51" w:rsidP="00595B51">
            <w:pPr>
              <w:rPr>
                <w:rFonts w:ascii="Liberation Sans" w:hAnsi="Liberation Sans"/>
                <w:sz w:val="20"/>
                <w:szCs w:val="20"/>
              </w:rPr>
            </w:pPr>
            <w:r w:rsidRPr="00BE4693">
              <w:rPr>
                <w:rFonts w:ascii="Liberation Sans" w:hAnsi="Liberation Sans"/>
                <w:b/>
                <w:sz w:val="20"/>
                <w:szCs w:val="20"/>
              </w:rPr>
              <w:t>Учредитель:</w:t>
            </w:r>
            <w:r w:rsidRPr="00BE4693">
              <w:rPr>
                <w:rFonts w:ascii="Liberation Sans" w:hAnsi="Liberation Sans"/>
                <w:sz w:val="20"/>
                <w:szCs w:val="20"/>
              </w:rPr>
              <w:t xml:space="preserve"> Администрация Мишкинского района.</w:t>
            </w:r>
          </w:p>
          <w:p w14:paraId="66AD9473" w14:textId="77777777" w:rsidR="00595B51" w:rsidRPr="00BE4693" w:rsidRDefault="00595B51" w:rsidP="00595B51">
            <w:pPr>
              <w:rPr>
                <w:rFonts w:ascii="Liberation Sans" w:hAnsi="Liberation Sans"/>
                <w:sz w:val="20"/>
                <w:szCs w:val="20"/>
              </w:rPr>
            </w:pPr>
            <w:r w:rsidRPr="00BE4693">
              <w:rPr>
                <w:rFonts w:ascii="Liberation Sans" w:hAnsi="Liberation Sans"/>
                <w:b/>
                <w:sz w:val="20"/>
                <w:szCs w:val="20"/>
              </w:rPr>
              <w:t>Адрес учредителя</w:t>
            </w:r>
            <w:r w:rsidRPr="00BE4693">
              <w:rPr>
                <w:rFonts w:ascii="Liberation Sans" w:hAnsi="Liberation Sans"/>
                <w:sz w:val="20"/>
                <w:szCs w:val="20"/>
              </w:rPr>
              <w:t>: 641040, Курганская обл., р.п. Мишкино, ул. Ленина, 30</w:t>
            </w:r>
          </w:p>
          <w:p w14:paraId="2C24E9CD" w14:textId="77777777" w:rsidR="00595B51" w:rsidRPr="00BE4693" w:rsidRDefault="00595B51" w:rsidP="00595B51">
            <w:pPr>
              <w:rPr>
                <w:rFonts w:ascii="Liberation Sans" w:hAnsi="Liberation Sans"/>
                <w:sz w:val="20"/>
                <w:szCs w:val="20"/>
              </w:rPr>
            </w:pPr>
            <w:r w:rsidRPr="00BE4693">
              <w:rPr>
                <w:rFonts w:ascii="Liberation Sans" w:hAnsi="Liberation Sans"/>
                <w:b/>
                <w:sz w:val="20"/>
                <w:szCs w:val="20"/>
              </w:rPr>
              <w:t>Ответственный редактор</w:t>
            </w:r>
            <w:r w:rsidRPr="00BE4693">
              <w:rPr>
                <w:rFonts w:ascii="Liberation Sans" w:hAnsi="Liberation Sans"/>
                <w:sz w:val="20"/>
                <w:szCs w:val="20"/>
              </w:rPr>
              <w:t>: А.Г. Федотова Тел.: 8(35247)31576</w:t>
            </w:r>
          </w:p>
          <w:p w14:paraId="1F2A3823" w14:textId="77777777" w:rsidR="00595B51" w:rsidRPr="00BE4693" w:rsidRDefault="00595B51" w:rsidP="00595B51">
            <w:pPr>
              <w:rPr>
                <w:rFonts w:ascii="Liberation Sans" w:hAnsi="Liberation Sans"/>
                <w:sz w:val="20"/>
                <w:szCs w:val="20"/>
              </w:rPr>
            </w:pPr>
            <w:r w:rsidRPr="00BE4693">
              <w:rPr>
                <w:rFonts w:ascii="Liberation Sans" w:hAnsi="Liberation Sans"/>
                <w:b/>
                <w:sz w:val="20"/>
                <w:szCs w:val="20"/>
              </w:rPr>
              <w:t>Отпечатано</w:t>
            </w:r>
            <w:r w:rsidRPr="00BE4693">
              <w:rPr>
                <w:rFonts w:ascii="Liberation Sans" w:hAnsi="Liberation Sans"/>
                <w:sz w:val="20"/>
                <w:szCs w:val="20"/>
              </w:rPr>
              <w:t xml:space="preserve"> на оборудовании Администрации Мишкинского района.  Тираж 100</w:t>
            </w:r>
          </w:p>
          <w:p w14:paraId="562C8602" w14:textId="77777777" w:rsidR="001E460E" w:rsidRDefault="001E460E" w:rsidP="00A52D2F"/>
        </w:tc>
      </w:tr>
    </w:tbl>
    <w:p w14:paraId="1EF2E600" w14:textId="77777777" w:rsidR="00385F37" w:rsidRDefault="00385F37"/>
    <w:sectPr w:rsidR="00385F37" w:rsidSect="00924A22">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814EB" w14:textId="77777777" w:rsidR="000430FA" w:rsidRDefault="000430FA" w:rsidP="00D843E5">
      <w:pPr>
        <w:spacing w:after="0" w:line="240" w:lineRule="auto"/>
      </w:pPr>
      <w:r>
        <w:separator/>
      </w:r>
    </w:p>
  </w:endnote>
  <w:endnote w:type="continuationSeparator" w:id="0">
    <w:p w14:paraId="58C316F6" w14:textId="77777777" w:rsidR="000430FA" w:rsidRDefault="000430FA" w:rsidP="00D8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4B904" w14:textId="77777777" w:rsidR="000430FA" w:rsidRDefault="000430FA" w:rsidP="00D843E5">
      <w:pPr>
        <w:spacing w:after="0" w:line="240" w:lineRule="auto"/>
      </w:pPr>
      <w:r>
        <w:separator/>
      </w:r>
    </w:p>
  </w:footnote>
  <w:footnote w:type="continuationSeparator" w:id="0">
    <w:p w14:paraId="43BDF086" w14:textId="77777777" w:rsidR="000430FA" w:rsidRDefault="000430FA" w:rsidP="00D8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15046"/>
    <w:multiLevelType w:val="hybridMultilevel"/>
    <w:tmpl w:val="B23C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EE316CE"/>
    <w:multiLevelType w:val="multilevel"/>
    <w:tmpl w:val="879046B4"/>
    <w:lvl w:ilvl="0">
      <w:start w:val="1"/>
      <w:numFmt w:val="decimal"/>
      <w:lvlText w:val="%1."/>
      <w:lvlJc w:val="left"/>
      <w:pPr>
        <w:tabs>
          <w:tab w:val="num" w:pos="720"/>
        </w:tabs>
        <w:ind w:left="72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9C"/>
    <w:rsid w:val="00020AE8"/>
    <w:rsid w:val="00033DCE"/>
    <w:rsid w:val="000430FA"/>
    <w:rsid w:val="001A5A4B"/>
    <w:rsid w:val="001E460E"/>
    <w:rsid w:val="002E011B"/>
    <w:rsid w:val="00350CDF"/>
    <w:rsid w:val="00385F37"/>
    <w:rsid w:val="003A4F72"/>
    <w:rsid w:val="003E1B4C"/>
    <w:rsid w:val="00424F5A"/>
    <w:rsid w:val="00426472"/>
    <w:rsid w:val="0057703A"/>
    <w:rsid w:val="00595B51"/>
    <w:rsid w:val="005B64C6"/>
    <w:rsid w:val="00664B73"/>
    <w:rsid w:val="0066700D"/>
    <w:rsid w:val="00713BCD"/>
    <w:rsid w:val="008172C7"/>
    <w:rsid w:val="00817DAC"/>
    <w:rsid w:val="008E54DA"/>
    <w:rsid w:val="00917CD0"/>
    <w:rsid w:val="00924A22"/>
    <w:rsid w:val="00932880"/>
    <w:rsid w:val="009B7976"/>
    <w:rsid w:val="00A52D2F"/>
    <w:rsid w:val="00A60DE8"/>
    <w:rsid w:val="00AF38AE"/>
    <w:rsid w:val="00B05CA2"/>
    <w:rsid w:val="00BE4693"/>
    <w:rsid w:val="00BF3FEF"/>
    <w:rsid w:val="00C20627"/>
    <w:rsid w:val="00D40F8E"/>
    <w:rsid w:val="00D50D45"/>
    <w:rsid w:val="00D63C9C"/>
    <w:rsid w:val="00D843E5"/>
    <w:rsid w:val="00EA7952"/>
    <w:rsid w:val="00F0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AE8B"/>
  <w15:chartTrackingRefBased/>
  <w15:docId w15:val="{EEEDAA25-6198-45F8-A584-02368A2E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9"/>
    <w:qFormat/>
    <w:rsid w:val="0057703A"/>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57703A"/>
    <w:rPr>
      <w:rFonts w:ascii="Times New Roman" w:eastAsia="Times New Roman" w:hAnsi="Times New Roman" w:cs="Times New Roman"/>
      <w:b/>
      <w:bCs/>
      <w:i/>
      <w:iCs/>
      <w:sz w:val="26"/>
      <w:szCs w:val="26"/>
      <w:lang w:val="en-US"/>
    </w:rPr>
  </w:style>
  <w:style w:type="character" w:styleId="a4">
    <w:name w:val="Hyperlink"/>
    <w:basedOn w:val="a0"/>
    <w:uiPriority w:val="99"/>
    <w:rsid w:val="0057703A"/>
    <w:rPr>
      <w:color w:val="000080"/>
      <w:u w:val="single"/>
    </w:rPr>
  </w:style>
  <w:style w:type="paragraph" w:customStyle="1" w:styleId="21">
    <w:name w:val="Основной текст с отступом 21"/>
    <w:basedOn w:val="a"/>
    <w:rsid w:val="0057703A"/>
    <w:pPr>
      <w:suppressAutoHyphens/>
      <w:spacing w:after="0" w:line="240" w:lineRule="auto"/>
      <w:ind w:firstLine="709"/>
      <w:jc w:val="both"/>
    </w:pPr>
    <w:rPr>
      <w:rFonts w:ascii="Arial" w:eastAsia="Times New Roman" w:hAnsi="Arial" w:cs="Times New Roman"/>
      <w:sz w:val="24"/>
      <w:szCs w:val="20"/>
      <w:lang w:eastAsia="ar-SA"/>
    </w:rPr>
  </w:style>
  <w:style w:type="paragraph" w:styleId="HTML">
    <w:name w:val="HTML Preformatted"/>
    <w:basedOn w:val="a"/>
    <w:link w:val="HTML0"/>
    <w:rsid w:val="0057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6"/>
      <w:szCs w:val="26"/>
      <w:lang w:val="x-none" w:eastAsia="ar-SA"/>
    </w:rPr>
  </w:style>
  <w:style w:type="character" w:customStyle="1" w:styleId="HTML0">
    <w:name w:val="Стандартный HTML Знак"/>
    <w:basedOn w:val="a0"/>
    <w:link w:val="HTML"/>
    <w:rsid w:val="0057703A"/>
    <w:rPr>
      <w:rFonts w:ascii="Courier New" w:eastAsia="Times New Roman" w:hAnsi="Courier New" w:cs="Times New Roman"/>
      <w:sz w:val="26"/>
      <w:szCs w:val="26"/>
      <w:lang w:val="x-none" w:eastAsia="ar-SA"/>
    </w:rPr>
  </w:style>
  <w:style w:type="paragraph" w:styleId="a5">
    <w:name w:val="Balloon Text"/>
    <w:basedOn w:val="a"/>
    <w:link w:val="a6"/>
    <w:uiPriority w:val="99"/>
    <w:semiHidden/>
    <w:unhideWhenUsed/>
    <w:rsid w:val="009B79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7976"/>
    <w:rPr>
      <w:rFonts w:ascii="Segoe UI" w:hAnsi="Segoe UI" w:cs="Segoe UI"/>
      <w:sz w:val="18"/>
      <w:szCs w:val="18"/>
    </w:rPr>
  </w:style>
  <w:style w:type="paragraph" w:styleId="a7">
    <w:name w:val="header"/>
    <w:basedOn w:val="a"/>
    <w:link w:val="a8"/>
    <w:uiPriority w:val="99"/>
    <w:unhideWhenUsed/>
    <w:rsid w:val="00D843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43E5"/>
  </w:style>
  <w:style w:type="paragraph" w:styleId="a9">
    <w:name w:val="footer"/>
    <w:basedOn w:val="a"/>
    <w:link w:val="aa"/>
    <w:uiPriority w:val="99"/>
    <w:unhideWhenUsed/>
    <w:rsid w:val="00D843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43E5"/>
  </w:style>
  <w:style w:type="paragraph" w:styleId="ab">
    <w:name w:val="Body Text"/>
    <w:basedOn w:val="a"/>
    <w:link w:val="ac"/>
    <w:uiPriority w:val="99"/>
    <w:semiHidden/>
    <w:unhideWhenUsed/>
    <w:rsid w:val="00595B51"/>
    <w:pPr>
      <w:spacing w:after="120"/>
    </w:pPr>
  </w:style>
  <w:style w:type="character" w:customStyle="1" w:styleId="ac">
    <w:name w:val="Основной текст Знак"/>
    <w:basedOn w:val="a0"/>
    <w:link w:val="ab"/>
    <w:uiPriority w:val="99"/>
    <w:semiHidden/>
    <w:rsid w:val="00595B51"/>
  </w:style>
  <w:style w:type="paragraph" w:styleId="ad">
    <w:name w:val="List Paragraph"/>
    <w:basedOn w:val="a"/>
    <w:uiPriority w:val="34"/>
    <w:qFormat/>
    <w:rsid w:val="00F008B4"/>
    <w:pPr>
      <w:ind w:left="720"/>
      <w:contextualSpacing/>
    </w:pPr>
  </w:style>
  <w:style w:type="paragraph" w:styleId="ae">
    <w:name w:val="Body Text Indent"/>
    <w:basedOn w:val="a"/>
    <w:link w:val="af"/>
    <w:uiPriority w:val="99"/>
    <w:unhideWhenUsed/>
    <w:rsid w:val="00F008B4"/>
    <w:pPr>
      <w:spacing w:after="120"/>
      <w:ind w:left="283"/>
    </w:pPr>
  </w:style>
  <w:style w:type="character" w:customStyle="1" w:styleId="af">
    <w:name w:val="Основной текст с отступом Знак"/>
    <w:basedOn w:val="a0"/>
    <w:link w:val="ae"/>
    <w:uiPriority w:val="99"/>
    <w:rsid w:val="00F0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D3D99-22B7-419D-8FC5-0A6436EC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2021-03-02T06:18:00Z</cp:lastPrinted>
  <dcterms:created xsi:type="dcterms:W3CDTF">2021-03-01T04:18:00Z</dcterms:created>
  <dcterms:modified xsi:type="dcterms:W3CDTF">2021-03-02T06:19:00Z</dcterms:modified>
</cp:coreProperties>
</file>