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74F" w:rsidRPr="0026174F" w:rsidRDefault="0026174F" w:rsidP="0026174F">
      <w:pPr>
        <w:spacing w:after="120" w:line="330" w:lineRule="atLeast"/>
        <w:textAlignment w:val="baseline"/>
        <w:outlineLvl w:val="1"/>
        <w:rPr>
          <w:rFonts w:ascii="Arial" w:eastAsia="Times New Roman" w:hAnsi="Arial" w:cs="Arial"/>
          <w:b/>
          <w:bCs/>
          <w:color w:val="37362A"/>
          <w:sz w:val="36"/>
          <w:szCs w:val="36"/>
          <w:lang w:eastAsia="ru-RU"/>
        </w:rPr>
      </w:pPr>
      <w:r w:rsidRPr="0026174F">
        <w:rPr>
          <w:rFonts w:ascii="Arial" w:eastAsia="Times New Roman" w:hAnsi="Arial" w:cs="Arial"/>
          <w:b/>
          <w:bCs/>
          <w:color w:val="37362A"/>
          <w:sz w:val="36"/>
          <w:szCs w:val="36"/>
          <w:lang w:eastAsia="ru-RU"/>
        </w:rPr>
        <w:t>О преимуществах получения услуг в электронном виде</w:t>
      </w:r>
    </w:p>
    <w:p w:rsidR="0026174F" w:rsidRPr="0026174F" w:rsidRDefault="0026174F" w:rsidP="0026174F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26174F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Со вступлением в силу Федерального закона от 27.07.2010 № 210- ФЗ «Об организации предоставления государственных и муниципальных услуг» в обиход вошли такие слова как «предоставление государственных и муниципальных услуг в электронной форме», «портал государственных и муниципальных услуг», однако далеко не каждому гражданину понятны эти термины.</w:t>
      </w:r>
    </w:p>
    <w:p w:rsidR="0026174F" w:rsidRPr="0026174F" w:rsidRDefault="0026174F" w:rsidP="0026174F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26174F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Попытаемся довести до читателя значение этих слов и разъяснить, как можно стать участником процесса перехода на новый уровень социально-экономического развития страны.</w:t>
      </w:r>
    </w:p>
    <w:p w:rsidR="0026174F" w:rsidRPr="0026174F" w:rsidRDefault="0026174F" w:rsidP="0026174F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26174F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Ведь сущность административной реформы, в первую очередь, заключается в повышении качества и уровня жизни населения.</w:t>
      </w:r>
    </w:p>
    <w:p w:rsidR="0026174F" w:rsidRPr="0026174F" w:rsidRDefault="0026174F" w:rsidP="0026174F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26174F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Бесспорно, спокойная и домашняя обстановка нам более приятна, нежели волнение, суета в очередях, хождение по разным инстанциям, «в поисках» конечного результата услуги.</w:t>
      </w:r>
    </w:p>
    <w:p w:rsidR="0026174F" w:rsidRPr="0026174F" w:rsidRDefault="0026174F" w:rsidP="0026174F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26174F">
        <w:rPr>
          <w:rFonts w:ascii="inherit" w:eastAsia="Times New Roman" w:hAnsi="inherit" w:cs="Arial"/>
          <w:b/>
          <w:bCs/>
          <w:color w:val="222222"/>
          <w:sz w:val="18"/>
          <w:szCs w:val="18"/>
          <w:lang w:eastAsia="ru-RU"/>
        </w:rPr>
        <w:t>Преимущества получения государственных и муниципальных услуг в электронном виде заключаются в:</w:t>
      </w:r>
    </w:p>
    <w:p w:rsidR="0026174F" w:rsidRPr="0026174F" w:rsidRDefault="0026174F" w:rsidP="0026174F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26174F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а) доступности в получении информации, связанной с получением услуг;</w:t>
      </w:r>
    </w:p>
    <w:p w:rsidR="0026174F" w:rsidRPr="0026174F" w:rsidRDefault="0026174F" w:rsidP="0026174F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26174F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б) упрощении процедур получения государственной и муниципальной услуги;</w:t>
      </w:r>
    </w:p>
    <w:p w:rsidR="0026174F" w:rsidRPr="0026174F" w:rsidRDefault="0026174F" w:rsidP="0026174F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26174F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б) сокращении временных затрат, связанных с получением услуг;</w:t>
      </w:r>
    </w:p>
    <w:p w:rsidR="0026174F" w:rsidRPr="0026174F" w:rsidRDefault="0026174F" w:rsidP="0026174F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26174F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в) информированности гражданина на каждом этапе работы по его заявлению;</w:t>
      </w:r>
    </w:p>
    <w:p w:rsidR="0026174F" w:rsidRPr="0026174F" w:rsidRDefault="0026174F" w:rsidP="0026174F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26174F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г) возможности подачи заявления о предоставлении государственных и муниципальных услуг с домашнего или рабочего компьютера;</w:t>
      </w:r>
    </w:p>
    <w:p w:rsidR="0026174F" w:rsidRPr="0026174F" w:rsidRDefault="0026174F" w:rsidP="0026174F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26174F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д) ликвидации бюрократических проволочек вследствие внедрения системы электронного документооборота;</w:t>
      </w:r>
    </w:p>
    <w:p w:rsidR="0026174F" w:rsidRPr="0026174F" w:rsidRDefault="0026174F" w:rsidP="0026174F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26174F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е) снижение коррупционных рисков, возникающих при личном общении с чиновниками.</w:t>
      </w:r>
    </w:p>
    <w:p w:rsidR="0026174F" w:rsidRPr="0026174F" w:rsidRDefault="0026174F" w:rsidP="0026174F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26174F">
        <w:rPr>
          <w:rFonts w:ascii="inherit" w:eastAsia="Times New Roman" w:hAnsi="inherit" w:cs="Arial"/>
          <w:b/>
          <w:bCs/>
          <w:color w:val="222222"/>
          <w:sz w:val="18"/>
          <w:szCs w:val="18"/>
          <w:lang w:eastAsia="ru-RU"/>
        </w:rPr>
        <w:t>Для того, чтобы получить государственную и муниципальную услуг в электронной форме, нужно зарегистрироваться на Портале государственных и муниципальных услуг.</w:t>
      </w:r>
    </w:p>
    <w:p w:rsidR="0026174F" w:rsidRPr="0026174F" w:rsidRDefault="0026174F" w:rsidP="0026174F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26174F">
        <w:rPr>
          <w:rFonts w:ascii="inherit" w:eastAsia="Times New Roman" w:hAnsi="inherit" w:cs="Arial"/>
          <w:b/>
          <w:bCs/>
          <w:color w:val="222222"/>
          <w:sz w:val="18"/>
          <w:szCs w:val="18"/>
          <w:lang w:eastAsia="ru-RU"/>
        </w:rPr>
        <w:t>Портал государственных и муниципальных услуг </w:t>
      </w:r>
      <w:r w:rsidRPr="0026174F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— это государственная информационная система, обеспечивающая предоставление государственных и муниципальных услуг в электронной форме, а также доступ заявителей к сведениям о государственных и муниципальных услугах, предназначенным для распространения с использованием сети Интернет и размещенным в государственных и муниципальных информационных системах, обеспечивающих ведение реестров государственных и муниципальных услуг.</w:t>
      </w:r>
    </w:p>
    <w:p w:rsidR="0026174F" w:rsidRPr="0026174F" w:rsidRDefault="0026174F" w:rsidP="0026174F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26174F">
        <w:rPr>
          <w:rFonts w:ascii="inherit" w:eastAsia="Times New Roman" w:hAnsi="inherit" w:cs="Arial"/>
          <w:b/>
          <w:bCs/>
          <w:color w:val="222222"/>
          <w:sz w:val="18"/>
          <w:szCs w:val="18"/>
          <w:lang w:eastAsia="ru-RU"/>
        </w:rPr>
        <w:t>Как зарегистрироваться на Портале государственных и муниципальных услуг?</w:t>
      </w:r>
    </w:p>
    <w:p w:rsidR="0026174F" w:rsidRPr="0026174F" w:rsidRDefault="0026174F" w:rsidP="0026174F">
      <w:pPr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26174F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a) C помощью информационной сети Интернет зайти на Единый портал государственных и муниципальных услуг</w:t>
      </w:r>
      <w:hyperlink r:id="rId4" w:history="1">
        <w:r w:rsidRPr="0026174F">
          <w:rPr>
            <w:rFonts w:ascii="inherit" w:eastAsia="Times New Roman" w:hAnsi="inherit" w:cs="Arial"/>
            <w:color w:val="000099"/>
            <w:sz w:val="18"/>
            <w:szCs w:val="18"/>
            <w:u w:val="single"/>
            <w:bdr w:val="none" w:sz="0" w:space="0" w:color="auto" w:frame="1"/>
            <w:lang w:eastAsia="ru-RU"/>
          </w:rPr>
          <w:t>gosuslugi.ru</w:t>
        </w:r>
      </w:hyperlink>
      <w:r w:rsidRPr="0026174F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;</w:t>
      </w:r>
    </w:p>
    <w:p w:rsidR="0026174F" w:rsidRPr="0026174F" w:rsidRDefault="0026174F" w:rsidP="0026174F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26174F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б) </w:t>
      </w:r>
      <w:proofErr w:type="gramStart"/>
      <w:r w:rsidRPr="0026174F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В</w:t>
      </w:r>
      <w:proofErr w:type="gramEnd"/>
      <w:r w:rsidRPr="0026174F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 верхней правой части поля главной страницы в разделе «Личный кабинет» выбрать кнопку «Регистрация»;</w:t>
      </w:r>
    </w:p>
    <w:p w:rsidR="0026174F" w:rsidRPr="0026174F" w:rsidRDefault="0026174F" w:rsidP="0026174F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26174F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в) Далее следовать инструкции, переходя по ссылке «Далее» (при заполнении разделов потребуются данные паспорта, </w:t>
      </w:r>
      <w:proofErr w:type="spellStart"/>
      <w:r w:rsidRPr="0026174F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СНИЛСа</w:t>
      </w:r>
      <w:proofErr w:type="spellEnd"/>
      <w:r w:rsidRPr="0026174F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, номера мобильного телефона и адреса электронной почты, поэтому рекомендуется подготовить их заранее, а также, </w:t>
      </w:r>
      <w:r w:rsidRPr="0026174F">
        <w:rPr>
          <w:rFonts w:ascii="inherit" w:eastAsia="Times New Roman" w:hAnsi="inherit" w:cs="Arial"/>
          <w:b/>
          <w:bCs/>
          <w:color w:val="222222"/>
          <w:sz w:val="18"/>
          <w:szCs w:val="18"/>
          <w:lang w:eastAsia="ru-RU"/>
        </w:rPr>
        <w:t>(Важно!)</w:t>
      </w:r>
      <w:r w:rsidRPr="0026174F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 </w:t>
      </w:r>
      <w:r w:rsidRPr="0026174F">
        <w:rPr>
          <w:rFonts w:ascii="inherit" w:eastAsia="Times New Roman" w:hAnsi="inherit" w:cs="Arial"/>
          <w:b/>
          <w:bCs/>
          <w:color w:val="222222"/>
          <w:sz w:val="18"/>
          <w:szCs w:val="18"/>
          <w:lang w:eastAsia="ru-RU"/>
        </w:rPr>
        <w:t>запомнить или записать введенный Вами пароль, который Вам в последующем понадобится при авторизации на Портале государственных и муниципальных услуг</w:t>
      </w:r>
      <w:r w:rsidRPr="0026174F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);</w:t>
      </w:r>
    </w:p>
    <w:p w:rsidR="0026174F" w:rsidRPr="0026174F" w:rsidRDefault="0026174F" w:rsidP="0026174F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26174F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г) Выбрать способ получения кода активации. Например, получить заказным письмом через почту;</w:t>
      </w:r>
    </w:p>
    <w:p w:rsidR="0026174F" w:rsidRPr="0026174F" w:rsidRDefault="0026174F" w:rsidP="0026174F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26174F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lastRenderedPageBreak/>
        <w:t>д) Дождаться заказного письма с кодом активации (в течение двух недель) и, используя его, окончательно активировать свои данные на Портале государственных и муниципальных услуг.</w:t>
      </w:r>
    </w:p>
    <w:p w:rsidR="0026174F" w:rsidRPr="0026174F" w:rsidRDefault="0026174F" w:rsidP="0026174F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26174F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Процесс регистрации на Портале государственных и муниципальных услуг завершен.</w:t>
      </w:r>
    </w:p>
    <w:p w:rsidR="0026174F" w:rsidRPr="0026174F" w:rsidRDefault="0026174F" w:rsidP="0026174F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26174F">
        <w:rPr>
          <w:rFonts w:ascii="inherit" w:eastAsia="Times New Roman" w:hAnsi="inherit" w:cs="Arial"/>
          <w:b/>
          <w:bCs/>
          <w:color w:val="222222"/>
          <w:sz w:val="18"/>
          <w:szCs w:val="18"/>
          <w:lang w:eastAsia="ru-RU"/>
        </w:rPr>
        <w:t>Как получить государственную и муниципальную услугу в электронном виде?</w:t>
      </w:r>
    </w:p>
    <w:p w:rsidR="0026174F" w:rsidRPr="0026174F" w:rsidRDefault="0026174F" w:rsidP="0026174F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26174F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Для начала нужно определиться с «Вашим местоположением» на Портале государственных и муниципальных услуг.</w:t>
      </w:r>
    </w:p>
    <w:p w:rsidR="0026174F" w:rsidRPr="0026174F" w:rsidRDefault="0026174F" w:rsidP="0026174F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26174F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Затем проследовать в раздел «Электронные услуги» и определиться с категорией получателя: физические лица (для гражданина), предприниматели, иностранные граждане или юридические лица.</w:t>
      </w:r>
    </w:p>
    <w:p w:rsidR="0026174F" w:rsidRPr="0026174F" w:rsidRDefault="0026174F" w:rsidP="0026174F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26174F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Во вкладке «По ведомствам» государственные и муниципальные услуги классифицированы по ряду признаков: по ведомствам, по жизненным ситуациям, по категориям пользователей, по популярности – частоте заказа услуги) и представлены в виде каталога. </w:t>
      </w:r>
      <w:proofErr w:type="gramStart"/>
      <w:r w:rsidRPr="0026174F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Кроме того</w:t>
      </w:r>
      <w:proofErr w:type="gramEnd"/>
      <w:r w:rsidRPr="0026174F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 xml:space="preserve"> организован поиск услуг, организаций, документов и форм по ключевым словам.</w:t>
      </w:r>
    </w:p>
    <w:p w:rsidR="0026174F" w:rsidRPr="0026174F" w:rsidRDefault="0026174F" w:rsidP="0026174F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26174F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Ваша задача: выбрать нужную Вам услугу и следовать инструкциям.</w:t>
      </w:r>
    </w:p>
    <w:p w:rsidR="0026174F" w:rsidRPr="0026174F" w:rsidRDefault="0026174F" w:rsidP="0026174F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26174F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Каждая услуга имеет информационную карточку, с которой требуется внимательно ознакомиться, она содержит:</w:t>
      </w:r>
    </w:p>
    <w:p w:rsidR="0026174F" w:rsidRPr="0026174F" w:rsidRDefault="0026174F" w:rsidP="0026174F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26174F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— наименование услуги;</w:t>
      </w:r>
    </w:p>
    <w:p w:rsidR="0026174F" w:rsidRPr="0026174F" w:rsidRDefault="0026174F" w:rsidP="0026174F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26174F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— наименование органа государственной власти или органа местного самоуправления, предоставляющего услугу;</w:t>
      </w:r>
    </w:p>
    <w:p w:rsidR="0026174F" w:rsidRPr="0026174F" w:rsidRDefault="0026174F" w:rsidP="0026174F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26174F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— категории заявителей, которым предоставляется услуга;</w:t>
      </w:r>
    </w:p>
    <w:p w:rsidR="0026174F" w:rsidRPr="0026174F" w:rsidRDefault="0026174F" w:rsidP="0026174F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26174F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— необходимые документы, подлежащие предоставлению заявителем для получения услуги, способы получения документов заявителями и порядок их предоставления с указанием услуг, в результате предоставления которых могут быть получены такие документы;</w:t>
      </w:r>
    </w:p>
    <w:p w:rsidR="0026174F" w:rsidRPr="0026174F" w:rsidRDefault="0026174F" w:rsidP="0026174F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26174F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— сведения о стоимости и порядке оплаты;</w:t>
      </w:r>
    </w:p>
    <w:p w:rsidR="0026174F" w:rsidRPr="0026174F" w:rsidRDefault="0026174F" w:rsidP="0026174F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26174F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— результат предоставления услуги;</w:t>
      </w:r>
    </w:p>
    <w:p w:rsidR="0026174F" w:rsidRPr="0026174F" w:rsidRDefault="0026174F" w:rsidP="0026174F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26174F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— сроки предоставления услуги;</w:t>
      </w:r>
    </w:p>
    <w:p w:rsidR="0026174F" w:rsidRPr="0026174F" w:rsidRDefault="0026174F" w:rsidP="0026174F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26174F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— основания для приостановления услуги или отказа в ее предоставлении;</w:t>
      </w:r>
    </w:p>
    <w:p w:rsidR="0026174F" w:rsidRPr="0026174F" w:rsidRDefault="0026174F" w:rsidP="0026174F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26174F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— информация о месте предоставления услуги;</w:t>
      </w:r>
    </w:p>
    <w:p w:rsidR="0026174F" w:rsidRPr="0026174F" w:rsidRDefault="0026174F" w:rsidP="0026174F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26174F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— сведения о допустимости досудебного (внесудебного) обжалования действий (бездействия) должностных лиц, предоставляющих услугу, и результатов предоставления этой услуги;</w:t>
      </w:r>
    </w:p>
    <w:p w:rsidR="0026174F" w:rsidRPr="0026174F" w:rsidRDefault="0026174F" w:rsidP="0026174F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26174F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— контакты для получения дополнительной информации (телефоны органа государственной власти или органа местного самоуправления, ответственного за предоставление услуги);</w:t>
      </w:r>
    </w:p>
    <w:p w:rsidR="0026174F" w:rsidRPr="0026174F" w:rsidRDefault="0026174F" w:rsidP="0026174F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26174F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— формы заявлений и иных документов, заполнение которых необходимо заявителем для получения государственной или муниципальной услуги в электронном виде.</w:t>
      </w:r>
    </w:p>
    <w:p w:rsidR="0026174F" w:rsidRPr="0026174F" w:rsidRDefault="0026174F" w:rsidP="0026174F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26174F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По окончании оформления заявления нажать кнопку «Готово» и информационные системы обеспечат исполнение обращения в автоматическом режиме.</w:t>
      </w:r>
    </w:p>
    <w:p w:rsidR="0026174F" w:rsidRPr="0026174F" w:rsidRDefault="0026174F" w:rsidP="0026174F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26174F">
        <w:rPr>
          <w:rFonts w:ascii="inherit" w:eastAsia="Times New Roman" w:hAnsi="inherit" w:cs="Arial"/>
          <w:b/>
          <w:bCs/>
          <w:color w:val="222222"/>
          <w:sz w:val="18"/>
          <w:szCs w:val="18"/>
          <w:lang w:eastAsia="ru-RU"/>
        </w:rPr>
        <w:t>Внимание! Конфиденциальность сведений гарантируют современные механизмы шифрования – весь обмен данными происходит по защищенным каналам связи.</w:t>
      </w:r>
    </w:p>
    <w:p w:rsidR="0026174F" w:rsidRPr="0026174F" w:rsidRDefault="0026174F" w:rsidP="0026174F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26174F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Отправив заявление на услугу, Вы можете в «Личном кабинете» по номеру документа отследить статус своего обращения.</w:t>
      </w:r>
    </w:p>
    <w:p w:rsidR="0026174F" w:rsidRPr="0026174F" w:rsidRDefault="0026174F" w:rsidP="0026174F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26174F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На Портале государственных и муниципальных услуг Вы можете получить большинство оказываемых федеральными и муниципальными органами услуг, не отходя от своего компьютера или воспользовавшись услугами Интернет в муниципальном учреждении «Многофункциональный центр предоставления государственных и муниципальных услуг».</w:t>
      </w:r>
    </w:p>
    <w:p w:rsidR="0026174F" w:rsidRPr="0026174F" w:rsidRDefault="0026174F" w:rsidP="0026174F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26174F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Воспользуйтесь Порталом государственных и муниципальных услуг! Насколько это удобно узнаете сами.</w:t>
      </w:r>
    </w:p>
    <w:p w:rsidR="00BA7531" w:rsidRDefault="00BA7531">
      <w:bookmarkStart w:id="0" w:name="_GoBack"/>
      <w:bookmarkEnd w:id="0"/>
    </w:p>
    <w:sectPr w:rsidR="00BA7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97"/>
    <w:rsid w:val="00003997"/>
    <w:rsid w:val="0026174F"/>
    <w:rsid w:val="00BA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25A88-CD7A-4EC0-AF3E-94855136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17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17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6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74F"/>
    <w:rPr>
      <w:b/>
      <w:bCs/>
    </w:rPr>
  </w:style>
  <w:style w:type="character" w:styleId="a5">
    <w:name w:val="Hyperlink"/>
    <w:basedOn w:val="a0"/>
    <w:uiPriority w:val="99"/>
    <w:semiHidden/>
    <w:unhideWhenUsed/>
    <w:rsid w:val="002617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8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903</Words>
  <Characters>5150</Characters>
  <Application>Microsoft Office Word</Application>
  <DocSecurity>0</DocSecurity>
  <Lines>42</Lines>
  <Paragraphs>12</Paragraphs>
  <ScaleCrop>false</ScaleCrop>
  <Company/>
  <LinksUpToDate>false</LinksUpToDate>
  <CharactersWithSpaces>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2024-01-24T05:54:00Z</dcterms:created>
  <dcterms:modified xsi:type="dcterms:W3CDTF">2024-01-24T05:55:00Z</dcterms:modified>
</cp:coreProperties>
</file>