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14" w:rsidRPr="001837D5" w:rsidRDefault="00FD6B14" w:rsidP="001837D5">
      <w:pPr>
        <w:spacing w:after="0" w:line="240" w:lineRule="auto"/>
        <w:jc w:val="center"/>
        <w:rPr>
          <w:rFonts w:ascii="Liberation Sans" w:eastAsia="Times New Roman" w:hAnsi="Liberation Sans" w:cs="Arial"/>
          <w:sz w:val="24"/>
          <w:szCs w:val="24"/>
        </w:rPr>
      </w:pPr>
      <w:r w:rsidRPr="001837D5">
        <w:rPr>
          <w:rFonts w:ascii="Liberation Sans" w:eastAsia="Times New Roman" w:hAnsi="Liberation Sans" w:cs="Arial"/>
          <w:noProof/>
          <w:sz w:val="24"/>
          <w:szCs w:val="24"/>
        </w:rPr>
        <w:drawing>
          <wp:inline distT="0" distB="0" distL="0" distR="0">
            <wp:extent cx="533400" cy="533400"/>
            <wp:effectExtent l="19050" t="0" r="0" b="0"/>
            <wp:docPr id="2"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FD6B14" w:rsidRPr="001837D5" w:rsidRDefault="00FD6B14" w:rsidP="00F10DD4">
      <w:pPr>
        <w:spacing w:after="0" w:line="360" w:lineRule="auto"/>
        <w:jc w:val="center"/>
        <w:rPr>
          <w:rFonts w:ascii="Liberation Sans" w:eastAsia="Times New Roman" w:hAnsi="Liberation Sans" w:cs="Arial"/>
          <w:sz w:val="24"/>
          <w:szCs w:val="24"/>
        </w:rPr>
      </w:pPr>
    </w:p>
    <w:p w:rsidR="00FD6B14" w:rsidRPr="001837D5" w:rsidRDefault="00FD6B14" w:rsidP="001837D5">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КУРГАНСКАЯ ОБЛАСТЬ</w:t>
      </w:r>
    </w:p>
    <w:p w:rsidR="00FD6B14" w:rsidRPr="001837D5" w:rsidRDefault="001837D5" w:rsidP="001837D5">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МИШКИНСКИЙ МУНИЦИПАЛЬНЫЙ ОКРУГ</w:t>
      </w:r>
    </w:p>
    <w:p w:rsidR="00FD6B14" w:rsidRPr="001837D5" w:rsidRDefault="001837D5" w:rsidP="001837D5">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АДМИНИСТРАЦИЯ Мишкинского МУНИЦИПАЛЬНОГО ОКРУГА</w:t>
      </w:r>
    </w:p>
    <w:p w:rsidR="004227A8" w:rsidRPr="001837D5" w:rsidRDefault="004227A8" w:rsidP="007307B1">
      <w:pPr>
        <w:keepNext/>
        <w:spacing w:after="0" w:line="360" w:lineRule="auto"/>
        <w:jc w:val="center"/>
        <w:outlineLvl w:val="1"/>
        <w:rPr>
          <w:rFonts w:ascii="Liberation Sans" w:eastAsia="Times New Roman" w:hAnsi="Liberation Sans" w:cs="Arial"/>
          <w:b/>
          <w:sz w:val="24"/>
          <w:szCs w:val="24"/>
        </w:rPr>
      </w:pPr>
    </w:p>
    <w:p w:rsidR="00FD6B14" w:rsidRPr="00F10DD4" w:rsidRDefault="00FD6B14" w:rsidP="001837D5">
      <w:pPr>
        <w:keepNext/>
        <w:spacing w:after="0" w:line="240" w:lineRule="auto"/>
        <w:jc w:val="center"/>
        <w:outlineLvl w:val="1"/>
        <w:rPr>
          <w:rFonts w:ascii="Liberation Sans" w:eastAsia="Times New Roman" w:hAnsi="Liberation Sans" w:cs="Arial"/>
          <w:b/>
          <w:sz w:val="52"/>
          <w:szCs w:val="52"/>
        </w:rPr>
      </w:pPr>
      <w:r w:rsidRPr="00F10DD4">
        <w:rPr>
          <w:rFonts w:ascii="Liberation Sans" w:eastAsia="Times New Roman" w:hAnsi="Liberation Sans" w:cs="Arial"/>
          <w:b/>
          <w:sz w:val="52"/>
          <w:szCs w:val="52"/>
        </w:rPr>
        <w:t>ПОСТАНОВЛЕНИЕ</w:t>
      </w:r>
    </w:p>
    <w:p w:rsidR="007E592B" w:rsidRPr="00F10DD4" w:rsidRDefault="007E592B" w:rsidP="007307B1">
      <w:pPr>
        <w:spacing w:after="0" w:line="360" w:lineRule="auto"/>
        <w:rPr>
          <w:rFonts w:ascii="Liberation Sans" w:eastAsia="Times New Roman" w:hAnsi="Liberation Sans" w:cs="Times New Roman"/>
          <w:sz w:val="24"/>
          <w:szCs w:val="24"/>
        </w:rPr>
      </w:pPr>
    </w:p>
    <w:p w:rsidR="00FD6B14" w:rsidRPr="00785823" w:rsidRDefault="00785823" w:rsidP="001837D5">
      <w:pPr>
        <w:spacing w:after="0" w:line="240" w:lineRule="auto"/>
        <w:rPr>
          <w:rFonts w:ascii="Liberation Sans" w:eastAsia="Times New Roman" w:hAnsi="Liberation Sans" w:cs="Times New Roman"/>
          <w:sz w:val="24"/>
          <w:szCs w:val="24"/>
          <w:u w:val="single"/>
        </w:rPr>
      </w:pPr>
      <w:r w:rsidRPr="00785823">
        <w:rPr>
          <w:rFonts w:ascii="Liberation Sans" w:eastAsia="Times New Roman" w:hAnsi="Liberation Sans" w:cs="Times New Roman"/>
          <w:sz w:val="24"/>
          <w:szCs w:val="24"/>
          <w:u w:val="single"/>
        </w:rPr>
        <w:t>от 25 января 2023 года № 12</w:t>
      </w:r>
    </w:p>
    <w:p w:rsidR="00FD6B14" w:rsidRPr="001837D5" w:rsidRDefault="00785823" w:rsidP="001837D5">
      <w:pPr>
        <w:spacing w:after="0" w:line="240" w:lineRule="auto"/>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w:t>
      </w:r>
      <w:r w:rsidR="00FD6B14" w:rsidRPr="001837D5">
        <w:rPr>
          <w:rFonts w:ascii="Liberation Sans" w:eastAsia="Times New Roman" w:hAnsi="Liberation Sans" w:cs="Times New Roman"/>
          <w:sz w:val="24"/>
          <w:szCs w:val="24"/>
        </w:rPr>
        <w:t xml:space="preserve">   р.п. Мишкино</w:t>
      </w:r>
    </w:p>
    <w:p w:rsidR="00F10DD4" w:rsidRDefault="00F10DD4" w:rsidP="001837D5">
      <w:pPr>
        <w:spacing w:after="0" w:line="240" w:lineRule="auto"/>
        <w:rPr>
          <w:rFonts w:ascii="Liberation Sans" w:eastAsia="Times New Roman" w:hAnsi="Liberation Sans" w:cs="Times New Roman"/>
          <w:sz w:val="24"/>
          <w:szCs w:val="24"/>
        </w:rPr>
      </w:pPr>
    </w:p>
    <w:p w:rsidR="007307B1" w:rsidRDefault="007307B1" w:rsidP="001837D5">
      <w:pPr>
        <w:spacing w:after="0" w:line="240" w:lineRule="auto"/>
        <w:rPr>
          <w:rFonts w:ascii="Liberation Sans" w:eastAsia="Times New Roman" w:hAnsi="Liberation Sans" w:cs="Times New Roman"/>
          <w:sz w:val="24"/>
          <w:szCs w:val="24"/>
        </w:rPr>
      </w:pPr>
    </w:p>
    <w:p w:rsidR="007307B1" w:rsidRPr="001837D5" w:rsidRDefault="007307B1" w:rsidP="001837D5">
      <w:pPr>
        <w:spacing w:after="0" w:line="240" w:lineRule="auto"/>
        <w:rPr>
          <w:rFonts w:ascii="Liberation Sans" w:eastAsia="Times New Roman" w:hAnsi="Liberation Sans" w:cs="Times New Roman"/>
          <w:sz w:val="24"/>
          <w:szCs w:val="24"/>
        </w:rPr>
      </w:pPr>
    </w:p>
    <w:tbl>
      <w:tblPr>
        <w:tblW w:w="0" w:type="auto"/>
        <w:tblLook w:val="01E0" w:firstRow="1" w:lastRow="1" w:firstColumn="1" w:lastColumn="1" w:noHBand="0" w:noVBand="0"/>
      </w:tblPr>
      <w:tblGrid>
        <w:gridCol w:w="9848"/>
      </w:tblGrid>
      <w:tr w:rsidR="00FD6B14" w:rsidRPr="001837D5" w:rsidTr="0099584B">
        <w:tc>
          <w:tcPr>
            <w:tcW w:w="9984" w:type="dxa"/>
          </w:tcPr>
          <w:p w:rsidR="007307B1" w:rsidRPr="007307B1" w:rsidRDefault="007307B1" w:rsidP="007307B1">
            <w:pPr>
              <w:spacing w:after="0" w:line="240" w:lineRule="auto"/>
              <w:jc w:val="center"/>
              <w:rPr>
                <w:rFonts w:ascii="Liberation Sans" w:eastAsia="Times New Roman" w:hAnsi="Liberation Sans" w:cs="Arial"/>
                <w:b/>
                <w:sz w:val="24"/>
                <w:szCs w:val="24"/>
                <w:lang w:bidi="ru-RU"/>
              </w:rPr>
            </w:pPr>
            <w:r>
              <w:rPr>
                <w:rFonts w:ascii="Liberation Sans" w:eastAsia="Times New Roman" w:hAnsi="Liberation Sans" w:cs="Arial"/>
                <w:b/>
                <w:sz w:val="24"/>
                <w:szCs w:val="24"/>
              </w:rPr>
              <w:t>Об утверждении а</w:t>
            </w:r>
            <w:r w:rsidR="004B4A72">
              <w:rPr>
                <w:rFonts w:ascii="Liberation Sans" w:eastAsia="Times New Roman" w:hAnsi="Liberation Sans" w:cs="Arial"/>
                <w:b/>
                <w:sz w:val="24"/>
                <w:szCs w:val="24"/>
                <w:lang w:bidi="ru-RU"/>
              </w:rPr>
              <w:t>дминистративного</w:t>
            </w:r>
            <w:r w:rsidRPr="007307B1">
              <w:rPr>
                <w:rFonts w:ascii="Liberation Sans" w:eastAsia="Times New Roman" w:hAnsi="Liberation Sans" w:cs="Arial"/>
                <w:b/>
                <w:sz w:val="24"/>
                <w:szCs w:val="24"/>
                <w:lang w:bidi="ru-RU"/>
              </w:rPr>
              <w:t xml:space="preserve"> регламент</w:t>
            </w:r>
            <w:r w:rsidR="004B4A72">
              <w:rPr>
                <w:rFonts w:ascii="Liberation Sans" w:eastAsia="Times New Roman" w:hAnsi="Liberation Sans" w:cs="Arial"/>
                <w:b/>
                <w:sz w:val="24"/>
                <w:szCs w:val="24"/>
                <w:lang w:bidi="ru-RU"/>
              </w:rPr>
              <w:t>а</w:t>
            </w:r>
          </w:p>
          <w:p w:rsidR="007307B1" w:rsidRPr="007307B1" w:rsidRDefault="007307B1" w:rsidP="007307B1">
            <w:pPr>
              <w:spacing w:after="0" w:line="240" w:lineRule="auto"/>
              <w:jc w:val="center"/>
              <w:rPr>
                <w:rFonts w:ascii="Liberation Sans" w:eastAsia="Times New Roman" w:hAnsi="Liberation Sans" w:cs="Arial"/>
                <w:b/>
                <w:sz w:val="24"/>
                <w:szCs w:val="24"/>
                <w:lang w:bidi="ru-RU"/>
              </w:rPr>
            </w:pPr>
            <w:r w:rsidRPr="007307B1">
              <w:rPr>
                <w:rFonts w:ascii="Liberation Sans" w:eastAsia="Times New Roman" w:hAnsi="Liberation Sans" w:cs="Arial"/>
                <w:b/>
                <w:sz w:val="24"/>
                <w:szCs w:val="24"/>
                <w:lang w:bidi="ru-RU"/>
              </w:rPr>
              <w:t xml:space="preserve">предоставления Администрацией Мишкинского муниципального округа Курганской области муниципальной услуги </w:t>
            </w:r>
            <w:r w:rsidRPr="007307B1">
              <w:rPr>
                <w:rFonts w:ascii="Liberation Sans" w:eastAsia="Times New Roman" w:hAnsi="Liberation Sans" w:cs="Arial"/>
                <w:b/>
                <w:bCs/>
                <w:sz w:val="24"/>
                <w:szCs w:val="24"/>
                <w:lang w:bidi="ru-RU"/>
              </w:rPr>
              <w:t>«Согласование переустройства и (или) перепланировки помещения в многоквартирном доме»</w:t>
            </w:r>
          </w:p>
          <w:p w:rsidR="00FD6B14" w:rsidRPr="001837D5" w:rsidRDefault="00FD6B14" w:rsidP="003F0E1C">
            <w:pPr>
              <w:spacing w:after="0" w:line="240" w:lineRule="auto"/>
              <w:jc w:val="center"/>
              <w:rPr>
                <w:rFonts w:ascii="Liberation Sans" w:eastAsia="Times New Roman" w:hAnsi="Liberation Sans" w:cs="Arial"/>
                <w:b/>
                <w:sz w:val="24"/>
                <w:szCs w:val="24"/>
              </w:rPr>
            </w:pPr>
          </w:p>
        </w:tc>
      </w:tr>
    </w:tbl>
    <w:p w:rsidR="00F10DD4" w:rsidRPr="00F10DD4" w:rsidRDefault="00F10DD4" w:rsidP="001837D5">
      <w:pPr>
        <w:spacing w:after="0" w:line="240" w:lineRule="auto"/>
        <w:jc w:val="both"/>
        <w:rPr>
          <w:rFonts w:ascii="Liberation Sans" w:eastAsia="Times New Roman" w:hAnsi="Liberation Sans" w:cs="Arial"/>
          <w:sz w:val="24"/>
          <w:szCs w:val="24"/>
        </w:rPr>
      </w:pPr>
    </w:p>
    <w:p w:rsidR="00FD6B14" w:rsidRPr="001837D5" w:rsidRDefault="00220AB6" w:rsidP="00F10DD4">
      <w:pPr>
        <w:spacing w:after="0" w:line="240" w:lineRule="auto"/>
        <w:ind w:firstLine="709"/>
        <w:jc w:val="both"/>
        <w:rPr>
          <w:rFonts w:ascii="Liberation Sans" w:eastAsia="Times New Roman" w:hAnsi="Liberation Sans" w:cs="Arial"/>
          <w:sz w:val="24"/>
          <w:szCs w:val="24"/>
        </w:rPr>
      </w:pPr>
      <w:r w:rsidRPr="001837D5">
        <w:rPr>
          <w:rFonts w:ascii="Liberation Sans" w:eastAsia="Times New Roman" w:hAnsi="Liberation Sans" w:cs="Arial"/>
          <w:sz w:val="24"/>
          <w:szCs w:val="24"/>
        </w:rPr>
        <w:t>В</w:t>
      </w:r>
      <w:r w:rsidR="00FD6B14" w:rsidRPr="001837D5">
        <w:rPr>
          <w:rFonts w:ascii="Liberation Sans" w:eastAsia="Times New Roman" w:hAnsi="Liberation Sans" w:cs="Arial"/>
          <w:sz w:val="24"/>
          <w:szCs w:val="24"/>
        </w:rPr>
        <w:t xml:space="preserve"> соответствии с </w:t>
      </w:r>
      <w:r w:rsidR="004B4A72" w:rsidRPr="004B4A72">
        <w:rPr>
          <w:rFonts w:ascii="Liberation Sans" w:eastAsia="Times New Roman" w:hAnsi="Liberation Sans" w:cs="Arial"/>
          <w:sz w:val="24"/>
          <w:szCs w:val="24"/>
        </w:rPr>
        <w:t>Жилищным Кодексом Российской Федерации</w:t>
      </w:r>
      <w:r w:rsidR="004B4A72">
        <w:rPr>
          <w:rFonts w:ascii="Liberation Sans" w:eastAsia="Times New Roman" w:hAnsi="Liberation Sans" w:cs="Arial"/>
          <w:sz w:val="24"/>
          <w:szCs w:val="24"/>
        </w:rPr>
        <w:t xml:space="preserve">, </w:t>
      </w:r>
      <w:r w:rsidR="00FD6B14" w:rsidRPr="001837D5">
        <w:rPr>
          <w:rFonts w:ascii="Liberation Sans" w:eastAsia="Times New Roman" w:hAnsi="Liberation Sans" w:cs="Arial"/>
          <w:sz w:val="24"/>
          <w:szCs w:val="24"/>
        </w:rPr>
        <w:t xml:space="preserve">Федеральным законом </w:t>
      </w:r>
      <w:r w:rsidR="00A4410F" w:rsidRPr="001837D5">
        <w:rPr>
          <w:rFonts w:ascii="Liberation Sans" w:eastAsia="Times New Roman" w:hAnsi="Liberation Sans" w:cs="Arial"/>
          <w:sz w:val="24"/>
          <w:szCs w:val="24"/>
        </w:rPr>
        <w:t xml:space="preserve">от </w:t>
      </w:r>
      <w:r w:rsidR="00BE6E01" w:rsidRPr="001837D5">
        <w:rPr>
          <w:rFonts w:ascii="Liberation Sans" w:eastAsia="Times New Roman" w:hAnsi="Liberation Sans" w:cs="Arial"/>
          <w:sz w:val="24"/>
          <w:szCs w:val="24"/>
        </w:rPr>
        <w:t xml:space="preserve">6 октября </w:t>
      </w:r>
      <w:r w:rsidR="00FD6B14" w:rsidRPr="001837D5">
        <w:rPr>
          <w:rFonts w:ascii="Liberation Sans" w:eastAsia="Times New Roman" w:hAnsi="Liberation Sans" w:cs="Arial"/>
          <w:sz w:val="24"/>
          <w:szCs w:val="24"/>
        </w:rPr>
        <w:t xml:space="preserve">2003 года № 131-ФЗ «Об общих принципах организации местного самоуправления в Российской Федерации», </w:t>
      </w:r>
      <w:r w:rsidR="002B11EE" w:rsidRPr="002B11EE">
        <w:rPr>
          <w:rFonts w:ascii="Liberation Sans" w:eastAsia="Times New Roman" w:hAnsi="Liberation Sans" w:cs="Arial"/>
          <w:sz w:val="24"/>
          <w:szCs w:val="24"/>
        </w:rPr>
        <w:t>Постановления Администрации Мишкинского муниципального округа Курганской области от 18.11.2022 №</w:t>
      </w:r>
      <w:r w:rsidR="00AA336F">
        <w:rPr>
          <w:rFonts w:ascii="Liberation Sans" w:eastAsia="Times New Roman" w:hAnsi="Liberation Sans" w:cs="Arial"/>
          <w:sz w:val="24"/>
          <w:szCs w:val="24"/>
        </w:rPr>
        <w:t xml:space="preserve"> </w:t>
      </w:r>
      <w:r w:rsidR="002B11EE" w:rsidRPr="002B11EE">
        <w:rPr>
          <w:rFonts w:ascii="Liberation Sans" w:eastAsia="Times New Roman" w:hAnsi="Liberation Sans" w:cs="Arial"/>
          <w:sz w:val="24"/>
          <w:szCs w:val="24"/>
        </w:rPr>
        <w:t>134 «Об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w:t>
      </w:r>
      <w:r w:rsidR="009A541D" w:rsidRPr="00035882">
        <w:rPr>
          <w:rFonts w:ascii="Liberation Sans" w:hAnsi="Liberation Sans" w:cs="Arial"/>
          <w:spacing w:val="14"/>
          <w:sz w:val="24"/>
          <w:szCs w:val="24"/>
        </w:rPr>
        <w:t>,</w:t>
      </w:r>
      <w:r w:rsidR="00EE6985" w:rsidRPr="001837D5">
        <w:rPr>
          <w:rFonts w:ascii="Liberation Sans" w:eastAsia="Times New Roman" w:hAnsi="Liberation Sans" w:cs="Arial"/>
          <w:sz w:val="24"/>
          <w:szCs w:val="24"/>
        </w:rPr>
        <w:t xml:space="preserve"> </w:t>
      </w:r>
      <w:r w:rsidR="00F838A6">
        <w:rPr>
          <w:rFonts w:ascii="Liberation Sans" w:eastAsia="Times New Roman" w:hAnsi="Liberation Sans" w:cs="Arial"/>
          <w:sz w:val="24"/>
          <w:szCs w:val="24"/>
        </w:rPr>
        <w:t>на основании статьи 41 Устава Мишкинского муниципального округа</w:t>
      </w:r>
      <w:r w:rsidR="004B4A72">
        <w:rPr>
          <w:rFonts w:ascii="Liberation Sans" w:eastAsia="Times New Roman" w:hAnsi="Liberation Sans" w:cs="Arial"/>
          <w:sz w:val="24"/>
          <w:szCs w:val="24"/>
        </w:rPr>
        <w:t xml:space="preserve"> Курганской области</w:t>
      </w:r>
      <w:r w:rsidR="000C4FBD" w:rsidRPr="001837D5">
        <w:rPr>
          <w:rFonts w:ascii="Liberation Sans" w:eastAsia="Times New Roman" w:hAnsi="Liberation Sans" w:cs="Arial"/>
          <w:sz w:val="24"/>
          <w:szCs w:val="24"/>
        </w:rPr>
        <w:t xml:space="preserve">, </w:t>
      </w:r>
      <w:r w:rsidR="001837D5" w:rsidRPr="001837D5">
        <w:rPr>
          <w:rFonts w:ascii="Liberation Sans" w:eastAsia="Times New Roman" w:hAnsi="Liberation Sans" w:cs="Arial"/>
          <w:sz w:val="24"/>
          <w:szCs w:val="24"/>
        </w:rPr>
        <w:t>Администрация Мишкинского муниципального округа</w:t>
      </w:r>
      <w:r w:rsidR="004B4A72">
        <w:rPr>
          <w:rFonts w:ascii="Liberation Sans" w:eastAsia="Times New Roman" w:hAnsi="Liberation Sans" w:cs="Arial"/>
          <w:sz w:val="24"/>
          <w:szCs w:val="24"/>
        </w:rPr>
        <w:t xml:space="preserve"> Курганской области</w:t>
      </w:r>
      <w:r w:rsidR="00FD6B14" w:rsidRPr="001837D5">
        <w:rPr>
          <w:rFonts w:ascii="Liberation Sans" w:eastAsia="Times New Roman" w:hAnsi="Liberation Sans" w:cs="Arial"/>
          <w:sz w:val="24"/>
          <w:szCs w:val="24"/>
        </w:rPr>
        <w:t xml:space="preserve"> </w:t>
      </w:r>
    </w:p>
    <w:p w:rsidR="00FD6B14" w:rsidRPr="001837D5" w:rsidRDefault="004B4A72" w:rsidP="004B4A72">
      <w:pPr>
        <w:spacing w:after="0" w:line="240" w:lineRule="auto"/>
        <w:jc w:val="both"/>
        <w:rPr>
          <w:rFonts w:ascii="Liberation Sans" w:eastAsia="Times New Roman" w:hAnsi="Liberation Sans" w:cs="Times New Roman"/>
          <w:sz w:val="24"/>
          <w:szCs w:val="24"/>
        </w:rPr>
      </w:pPr>
      <w:r>
        <w:rPr>
          <w:rFonts w:ascii="Liberation Sans" w:eastAsia="Times New Roman" w:hAnsi="Liberation Sans" w:cs="Arial"/>
          <w:sz w:val="24"/>
          <w:szCs w:val="24"/>
        </w:rPr>
        <w:t>ПОСТАНОВЛЯЕТ</w:t>
      </w:r>
      <w:r w:rsidR="00FD6B14" w:rsidRPr="001837D5">
        <w:rPr>
          <w:rFonts w:ascii="Liberation Sans" w:eastAsia="Times New Roman" w:hAnsi="Liberation Sans" w:cs="Arial"/>
          <w:sz w:val="24"/>
          <w:szCs w:val="24"/>
        </w:rPr>
        <w:t>:</w:t>
      </w:r>
    </w:p>
    <w:p w:rsidR="00FD6B14" w:rsidRPr="004B4A72" w:rsidRDefault="004B4A72" w:rsidP="004B4A72">
      <w:pPr>
        <w:pStyle w:val="a6"/>
        <w:numPr>
          <w:ilvl w:val="0"/>
          <w:numId w:val="1"/>
        </w:numPr>
        <w:spacing w:after="0" w:line="240" w:lineRule="auto"/>
        <w:ind w:left="0" w:firstLine="709"/>
        <w:jc w:val="both"/>
        <w:rPr>
          <w:rFonts w:ascii="Liberation Sans" w:eastAsia="Times New Roman" w:hAnsi="Liberation Sans" w:cs="Times New Roman"/>
          <w:sz w:val="24"/>
          <w:szCs w:val="24"/>
        </w:rPr>
      </w:pPr>
      <w:r w:rsidRPr="004B4A72">
        <w:rPr>
          <w:rFonts w:ascii="Liberation Sans" w:eastAsia="Times New Roman" w:hAnsi="Liberation Sans" w:cs="Times New Roman"/>
          <w:sz w:val="24"/>
          <w:szCs w:val="24"/>
        </w:rPr>
        <w:t xml:space="preserve">Утвердить </w:t>
      </w:r>
      <w:r>
        <w:rPr>
          <w:rFonts w:ascii="Liberation Sans" w:eastAsia="Times New Roman" w:hAnsi="Liberation Sans" w:cs="Times New Roman"/>
          <w:sz w:val="24"/>
          <w:szCs w:val="24"/>
        </w:rPr>
        <w:t>административный</w:t>
      </w:r>
      <w:r w:rsidRPr="004B4A72">
        <w:rPr>
          <w:rFonts w:ascii="Liberation Sans" w:eastAsia="Times New Roman" w:hAnsi="Liberation Sans" w:cs="Times New Roman"/>
          <w:sz w:val="24"/>
          <w:szCs w:val="24"/>
        </w:rPr>
        <w:t xml:space="preserve"> регламент</w:t>
      </w:r>
      <w:r>
        <w:rPr>
          <w:rFonts w:ascii="Liberation Sans" w:eastAsia="Times New Roman" w:hAnsi="Liberation Sans" w:cs="Times New Roman"/>
          <w:sz w:val="24"/>
          <w:szCs w:val="24"/>
        </w:rPr>
        <w:t xml:space="preserve"> </w:t>
      </w:r>
      <w:r w:rsidRPr="004B4A72">
        <w:rPr>
          <w:rFonts w:ascii="Liberation Sans" w:eastAsia="Times New Roman" w:hAnsi="Liberation Sans" w:cs="Times New Roman"/>
          <w:sz w:val="24"/>
          <w:szCs w:val="24"/>
        </w:rPr>
        <w:t>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r>
        <w:rPr>
          <w:rFonts w:ascii="Liberation Sans" w:eastAsia="Times New Roman" w:hAnsi="Liberation Sans" w:cs="Times New Roman"/>
          <w:sz w:val="24"/>
          <w:szCs w:val="24"/>
        </w:rPr>
        <w:t xml:space="preserve"> в соответствии с приложением к настоящему постановлению.</w:t>
      </w:r>
    </w:p>
    <w:p w:rsidR="00FD6B14" w:rsidRPr="001837D5" w:rsidRDefault="00FD6B14" w:rsidP="00F10DD4">
      <w:pPr>
        <w:pStyle w:val="a6"/>
        <w:numPr>
          <w:ilvl w:val="0"/>
          <w:numId w:val="1"/>
        </w:numPr>
        <w:spacing w:after="0" w:line="240" w:lineRule="auto"/>
        <w:ind w:left="0" w:firstLine="709"/>
        <w:jc w:val="both"/>
        <w:rPr>
          <w:rFonts w:ascii="Liberation Sans" w:eastAsia="Times New Roman" w:hAnsi="Liberation Sans" w:cs="Times New Roman"/>
          <w:b/>
          <w:sz w:val="24"/>
          <w:szCs w:val="24"/>
        </w:rPr>
      </w:pPr>
      <w:r w:rsidRPr="001837D5">
        <w:rPr>
          <w:rFonts w:ascii="Liberation Sans" w:eastAsia="Times New Roman" w:hAnsi="Liberation Sans" w:cs="Arial"/>
          <w:sz w:val="24"/>
          <w:szCs w:val="24"/>
        </w:rPr>
        <w:t xml:space="preserve">Постановление вступает в силу </w:t>
      </w:r>
      <w:r w:rsidR="00F14A05" w:rsidRPr="001837D5">
        <w:rPr>
          <w:rFonts w:ascii="Liberation Sans" w:eastAsia="Times New Roman" w:hAnsi="Liberation Sans" w:cs="Arial"/>
          <w:sz w:val="24"/>
          <w:szCs w:val="24"/>
        </w:rPr>
        <w:t>после официального опубликования</w:t>
      </w:r>
      <w:r w:rsidRPr="001837D5">
        <w:rPr>
          <w:rFonts w:ascii="Liberation Sans" w:eastAsia="Times New Roman" w:hAnsi="Liberation Sans" w:cs="Arial"/>
          <w:sz w:val="24"/>
          <w:szCs w:val="24"/>
        </w:rPr>
        <w:t>.</w:t>
      </w:r>
    </w:p>
    <w:p w:rsidR="00856B78" w:rsidRPr="001837D5" w:rsidRDefault="00F14A05" w:rsidP="00F10DD4">
      <w:pPr>
        <w:pStyle w:val="a6"/>
        <w:numPr>
          <w:ilvl w:val="0"/>
          <w:numId w:val="1"/>
        </w:numPr>
        <w:spacing w:after="0" w:line="240" w:lineRule="auto"/>
        <w:ind w:left="0" w:firstLine="709"/>
        <w:jc w:val="both"/>
        <w:rPr>
          <w:rFonts w:ascii="Liberation Sans" w:eastAsia="Times New Roman" w:hAnsi="Liberation Sans" w:cs="Arial"/>
          <w:sz w:val="24"/>
          <w:szCs w:val="24"/>
        </w:rPr>
      </w:pPr>
      <w:r w:rsidRPr="001837D5">
        <w:rPr>
          <w:rFonts w:ascii="Liberation Sans" w:eastAsia="Times New Roman" w:hAnsi="Liberation Sans" w:cs="Arial"/>
          <w:sz w:val="24"/>
          <w:szCs w:val="24"/>
        </w:rPr>
        <w:t>Опубликовать настоящее постановление в информационном бюллетене «Официальный вестник А</w:t>
      </w:r>
      <w:r w:rsidR="001837D5" w:rsidRPr="001837D5">
        <w:rPr>
          <w:rFonts w:ascii="Liberation Sans" w:eastAsia="Times New Roman" w:hAnsi="Liberation Sans" w:cs="Arial"/>
          <w:sz w:val="24"/>
          <w:szCs w:val="24"/>
        </w:rPr>
        <w:t>дминистрации Мишкинского муниципального округа</w:t>
      </w:r>
      <w:r w:rsidRPr="001837D5">
        <w:rPr>
          <w:rFonts w:ascii="Liberation Sans" w:eastAsia="Times New Roman" w:hAnsi="Liberation Sans" w:cs="Arial"/>
          <w:sz w:val="24"/>
          <w:szCs w:val="24"/>
        </w:rPr>
        <w:t xml:space="preserve"> и разместить на официальном сайте </w:t>
      </w:r>
      <w:r w:rsidR="001837D5" w:rsidRPr="001837D5">
        <w:rPr>
          <w:rFonts w:ascii="Liberation Sans" w:eastAsia="Times New Roman" w:hAnsi="Liberation Sans" w:cs="Arial"/>
          <w:sz w:val="24"/>
          <w:szCs w:val="24"/>
        </w:rPr>
        <w:t>Администрации Мишкинского муниципального округа</w:t>
      </w:r>
      <w:r w:rsidRPr="001837D5">
        <w:rPr>
          <w:rFonts w:ascii="Liberation Sans" w:eastAsia="Times New Roman" w:hAnsi="Liberation Sans" w:cs="Arial"/>
          <w:sz w:val="24"/>
          <w:szCs w:val="24"/>
        </w:rPr>
        <w:t xml:space="preserve"> в информационно-телекоммуникационной сети «Интернет» по адресу: http://mishkino.kurganobl.ru/.</w:t>
      </w:r>
    </w:p>
    <w:p w:rsidR="00FD6B14" w:rsidRPr="001837D5" w:rsidRDefault="00FD6B14" w:rsidP="00F10DD4">
      <w:pPr>
        <w:pStyle w:val="a6"/>
        <w:numPr>
          <w:ilvl w:val="0"/>
          <w:numId w:val="1"/>
        </w:numPr>
        <w:spacing w:after="0" w:line="240" w:lineRule="auto"/>
        <w:ind w:left="0" w:firstLine="709"/>
        <w:jc w:val="both"/>
        <w:rPr>
          <w:rFonts w:ascii="Liberation Sans" w:eastAsia="Times New Roman" w:hAnsi="Liberation Sans" w:cs="Arial"/>
          <w:sz w:val="24"/>
          <w:szCs w:val="24"/>
        </w:rPr>
      </w:pPr>
      <w:r w:rsidRPr="001837D5">
        <w:rPr>
          <w:rFonts w:ascii="Liberation Sans" w:eastAsia="Times New Roman" w:hAnsi="Liberation Sans" w:cs="Arial"/>
          <w:sz w:val="24"/>
          <w:szCs w:val="24"/>
        </w:rPr>
        <w:t xml:space="preserve">Контроль </w:t>
      </w:r>
      <w:r w:rsidRPr="001837D5">
        <w:rPr>
          <w:rFonts w:ascii="Liberation Sans" w:eastAsia="Times New Roman" w:hAnsi="Liberation Sans" w:cs="Times New Roman"/>
          <w:sz w:val="24"/>
          <w:szCs w:val="24"/>
        </w:rPr>
        <w:t xml:space="preserve">за исполнением данного постановления </w:t>
      </w:r>
      <w:r w:rsidR="00623B6E" w:rsidRPr="001837D5">
        <w:rPr>
          <w:rFonts w:ascii="Liberation Sans" w:eastAsia="Times New Roman" w:hAnsi="Liberation Sans" w:cs="Times New Roman"/>
          <w:sz w:val="24"/>
          <w:szCs w:val="24"/>
        </w:rPr>
        <w:t>возложить на первого з</w:t>
      </w:r>
      <w:r w:rsidR="001837D5" w:rsidRPr="001837D5">
        <w:rPr>
          <w:rFonts w:ascii="Liberation Sans" w:eastAsia="Times New Roman" w:hAnsi="Liberation Sans" w:cs="Times New Roman"/>
          <w:sz w:val="24"/>
          <w:szCs w:val="24"/>
        </w:rPr>
        <w:t>аместителя Главы Мишкинского муниципального округа</w:t>
      </w:r>
      <w:r w:rsidRPr="001837D5">
        <w:rPr>
          <w:rFonts w:ascii="Liberation Sans" w:eastAsia="Times New Roman" w:hAnsi="Liberation Sans" w:cs="Times New Roman"/>
          <w:sz w:val="24"/>
          <w:szCs w:val="24"/>
        </w:rPr>
        <w:t>.</w:t>
      </w:r>
    </w:p>
    <w:p w:rsidR="00FD6B14" w:rsidRPr="001837D5" w:rsidRDefault="00FD6B14" w:rsidP="001837D5">
      <w:pPr>
        <w:spacing w:after="0" w:line="240" w:lineRule="auto"/>
        <w:jc w:val="both"/>
        <w:rPr>
          <w:rFonts w:ascii="Liberation Sans" w:eastAsia="Times New Roman" w:hAnsi="Liberation Sans" w:cs="Arial"/>
          <w:sz w:val="24"/>
          <w:szCs w:val="24"/>
        </w:rPr>
      </w:pPr>
    </w:p>
    <w:p w:rsidR="001218FF" w:rsidRPr="001837D5" w:rsidRDefault="001218FF" w:rsidP="001837D5">
      <w:pPr>
        <w:spacing w:after="0" w:line="240" w:lineRule="auto"/>
        <w:rPr>
          <w:rFonts w:ascii="Liberation Sans" w:eastAsia="Times New Roman" w:hAnsi="Liberation Sans" w:cs="Arial"/>
          <w:sz w:val="24"/>
          <w:szCs w:val="24"/>
        </w:rPr>
      </w:pPr>
    </w:p>
    <w:p w:rsidR="00623B6E" w:rsidRPr="001837D5" w:rsidRDefault="00623B6E" w:rsidP="001837D5">
      <w:pPr>
        <w:spacing w:after="0" w:line="240" w:lineRule="auto"/>
        <w:rPr>
          <w:rFonts w:ascii="Liberation Sans" w:eastAsia="Times New Roman" w:hAnsi="Liberation Sans" w:cs="Arial"/>
          <w:sz w:val="24"/>
          <w:szCs w:val="24"/>
        </w:rPr>
      </w:pPr>
      <w:r w:rsidRPr="001837D5">
        <w:rPr>
          <w:rFonts w:ascii="Liberation Sans" w:eastAsia="Times New Roman" w:hAnsi="Liberation Sans" w:cs="Arial"/>
          <w:sz w:val="24"/>
          <w:szCs w:val="24"/>
        </w:rPr>
        <w:t xml:space="preserve">      </w:t>
      </w:r>
      <w:r w:rsidR="00F10DD4">
        <w:rPr>
          <w:rFonts w:ascii="Liberation Sans" w:eastAsia="Times New Roman" w:hAnsi="Liberation Sans" w:cs="Arial"/>
          <w:sz w:val="24"/>
          <w:szCs w:val="24"/>
        </w:rPr>
        <w:t xml:space="preserve">           </w:t>
      </w:r>
      <w:r w:rsidRPr="001837D5">
        <w:rPr>
          <w:rFonts w:ascii="Liberation Sans" w:eastAsia="Times New Roman" w:hAnsi="Liberation Sans" w:cs="Arial"/>
          <w:sz w:val="24"/>
          <w:szCs w:val="24"/>
        </w:rPr>
        <w:t xml:space="preserve">    Глава</w:t>
      </w:r>
    </w:p>
    <w:p w:rsidR="00FD6B14" w:rsidRPr="001837D5" w:rsidRDefault="00FD6B14" w:rsidP="001837D5">
      <w:pPr>
        <w:spacing w:after="0" w:line="240" w:lineRule="auto"/>
        <w:rPr>
          <w:rFonts w:ascii="Liberation Sans" w:eastAsia="Times New Roman" w:hAnsi="Liberation Sans" w:cs="Arial"/>
          <w:sz w:val="24"/>
          <w:szCs w:val="24"/>
        </w:rPr>
      </w:pPr>
      <w:r w:rsidRPr="001837D5">
        <w:rPr>
          <w:rFonts w:ascii="Liberation Sans" w:eastAsia="Times New Roman" w:hAnsi="Liberation Sans" w:cs="Arial"/>
          <w:sz w:val="24"/>
          <w:szCs w:val="24"/>
        </w:rPr>
        <w:t xml:space="preserve">Мишкинского </w:t>
      </w:r>
      <w:r w:rsidR="00F10DD4">
        <w:rPr>
          <w:rFonts w:ascii="Liberation Sans" w:eastAsia="Times New Roman" w:hAnsi="Liberation Sans" w:cs="Arial"/>
          <w:sz w:val="24"/>
          <w:szCs w:val="24"/>
        </w:rPr>
        <w:t>муниципального округа                                                        Д.В. Мамонтов</w:t>
      </w:r>
    </w:p>
    <w:p w:rsidR="006C3C0E" w:rsidRDefault="000079CC" w:rsidP="000079CC">
      <w:pPr>
        <w:spacing w:after="0" w:line="240" w:lineRule="auto"/>
        <w:ind w:firstLine="851"/>
        <w:jc w:val="both"/>
        <w:rPr>
          <w:rFonts w:ascii="Liberation Sans" w:eastAsia="Times New Roman" w:hAnsi="Liberation Sans" w:cs="Arial"/>
          <w:sz w:val="24"/>
          <w:szCs w:val="24"/>
        </w:rPr>
      </w:pPr>
      <w:r>
        <w:rPr>
          <w:rFonts w:ascii="Liberation Sans" w:eastAsia="Times New Roman" w:hAnsi="Liberation Sans" w:cs="Arial"/>
          <w:sz w:val="24"/>
          <w:szCs w:val="24"/>
        </w:rPr>
        <w:t>Курганской области</w:t>
      </w:r>
    </w:p>
    <w:p w:rsidR="000079CC" w:rsidRDefault="000079CC" w:rsidP="001837D5">
      <w:pPr>
        <w:spacing w:after="0" w:line="240" w:lineRule="auto"/>
        <w:jc w:val="both"/>
        <w:rPr>
          <w:rFonts w:ascii="Liberation Sans" w:eastAsia="Times New Roman" w:hAnsi="Liberation Sans" w:cs="Arial"/>
          <w:sz w:val="20"/>
          <w:szCs w:val="20"/>
        </w:rPr>
      </w:pPr>
    </w:p>
    <w:p w:rsidR="00FD6B14" w:rsidRPr="00F10DD4" w:rsidRDefault="006C3C0E" w:rsidP="001837D5">
      <w:pPr>
        <w:spacing w:after="0" w:line="240" w:lineRule="auto"/>
        <w:jc w:val="both"/>
        <w:rPr>
          <w:rFonts w:ascii="Liberation Sans" w:eastAsia="Times New Roman" w:hAnsi="Liberation Sans" w:cs="Arial"/>
          <w:sz w:val="20"/>
          <w:szCs w:val="20"/>
        </w:rPr>
      </w:pPr>
      <w:r>
        <w:rPr>
          <w:rFonts w:ascii="Liberation Sans" w:eastAsia="Times New Roman" w:hAnsi="Liberation Sans" w:cs="Arial"/>
          <w:sz w:val="20"/>
          <w:szCs w:val="20"/>
        </w:rPr>
        <w:lastRenderedPageBreak/>
        <w:t>Х</w:t>
      </w:r>
      <w:r w:rsidR="00856DF1" w:rsidRPr="00F10DD4">
        <w:rPr>
          <w:rFonts w:ascii="Liberation Sans" w:eastAsia="Times New Roman" w:hAnsi="Liberation Sans" w:cs="Arial"/>
          <w:sz w:val="20"/>
          <w:szCs w:val="20"/>
        </w:rPr>
        <w:t>рюкина Н.Л.</w:t>
      </w:r>
    </w:p>
    <w:p w:rsidR="00FD6B14" w:rsidRDefault="00E20C1E" w:rsidP="001837D5">
      <w:pPr>
        <w:spacing w:after="0" w:line="240" w:lineRule="auto"/>
        <w:jc w:val="both"/>
        <w:rPr>
          <w:rFonts w:ascii="Liberation Sans" w:eastAsia="Times New Roman" w:hAnsi="Liberation Sans" w:cs="Arial"/>
          <w:sz w:val="20"/>
          <w:szCs w:val="20"/>
        </w:rPr>
      </w:pPr>
      <w:r w:rsidRPr="00F10DD4">
        <w:rPr>
          <w:rFonts w:ascii="Liberation Sans" w:eastAsia="Times New Roman" w:hAnsi="Liberation Sans" w:cs="Arial"/>
          <w:sz w:val="20"/>
          <w:szCs w:val="20"/>
        </w:rPr>
        <w:t>3</w:t>
      </w:r>
      <w:r w:rsidR="00FD6B14" w:rsidRPr="00F10DD4">
        <w:rPr>
          <w:rFonts w:ascii="Liberation Sans" w:eastAsia="Times New Roman" w:hAnsi="Liberation Sans" w:cs="Arial"/>
          <w:sz w:val="20"/>
          <w:szCs w:val="20"/>
        </w:rPr>
        <w:t>2109</w:t>
      </w:r>
    </w:p>
    <w:p w:rsidR="005E20A8" w:rsidRPr="005E20A8" w:rsidRDefault="005E20A8" w:rsidP="005E20A8">
      <w:pPr>
        <w:widowControl w:val="0"/>
        <w:autoSpaceDE w:val="0"/>
        <w:spacing w:after="0" w:line="240" w:lineRule="auto"/>
        <w:ind w:left="5670"/>
        <w:jc w:val="both"/>
        <w:rPr>
          <w:rFonts w:ascii="Liberation Sans" w:eastAsia="Tahoma" w:hAnsi="Liberation Sans" w:cs="Arial"/>
          <w:color w:val="000000"/>
          <w:lang w:bidi="ru-RU"/>
        </w:rPr>
      </w:pPr>
      <w:r w:rsidRPr="005E20A8">
        <w:rPr>
          <w:rFonts w:ascii="Liberation Sans" w:eastAsia="Tahoma" w:hAnsi="Liberation Sans" w:cs="Arial"/>
          <w:color w:val="000000"/>
          <w:lang w:bidi="ru-RU"/>
        </w:rPr>
        <w:t>Приложение к постановлению</w:t>
      </w:r>
    </w:p>
    <w:p w:rsidR="005E20A8" w:rsidRPr="005E20A8" w:rsidRDefault="005E20A8" w:rsidP="005E20A8">
      <w:pPr>
        <w:widowControl w:val="0"/>
        <w:spacing w:after="0" w:line="240" w:lineRule="auto"/>
        <w:ind w:left="5670"/>
        <w:jc w:val="both"/>
        <w:rPr>
          <w:rFonts w:ascii="Liberation Sans" w:eastAsia="Tahoma" w:hAnsi="Liberation Sans" w:cs="Arial"/>
          <w:color w:val="000000"/>
          <w:lang w:bidi="ru-RU"/>
        </w:rPr>
      </w:pPr>
      <w:r w:rsidRPr="005E20A8">
        <w:rPr>
          <w:rFonts w:ascii="Liberation Sans" w:eastAsia="Tahoma" w:hAnsi="Liberation Sans" w:cs="Arial"/>
          <w:color w:val="000000"/>
          <w:lang w:bidi="ru-RU"/>
        </w:rPr>
        <w:t xml:space="preserve">Администрации Мишкинского муниципального округа Курганской области </w:t>
      </w:r>
    </w:p>
    <w:p w:rsidR="005E20A8" w:rsidRPr="005E20A8" w:rsidRDefault="005E20A8" w:rsidP="005E20A8">
      <w:pPr>
        <w:widowControl w:val="0"/>
        <w:spacing w:after="0" w:line="240" w:lineRule="auto"/>
        <w:ind w:left="5670"/>
        <w:jc w:val="both"/>
        <w:rPr>
          <w:rFonts w:ascii="Liberation Sans" w:eastAsia="Tahoma" w:hAnsi="Liberation Sans" w:cs="Arial"/>
          <w:color w:val="000000"/>
          <w:u w:val="single"/>
          <w:lang w:bidi="ru-RU"/>
        </w:rPr>
      </w:pPr>
      <w:r w:rsidRPr="005E20A8">
        <w:rPr>
          <w:rFonts w:ascii="Liberation Sans" w:eastAsia="Tahoma" w:hAnsi="Liberation Sans" w:cs="Arial"/>
          <w:color w:val="000000"/>
          <w:u w:val="single"/>
          <w:lang w:bidi="ru-RU"/>
        </w:rPr>
        <w:t>от «25» января 2023 года № 12</w:t>
      </w:r>
    </w:p>
    <w:p w:rsidR="005E20A8" w:rsidRPr="005E20A8" w:rsidRDefault="005E20A8" w:rsidP="005E20A8">
      <w:pPr>
        <w:widowControl w:val="0"/>
        <w:spacing w:after="0" w:line="240" w:lineRule="auto"/>
        <w:ind w:left="5670"/>
        <w:jc w:val="both"/>
        <w:rPr>
          <w:rFonts w:ascii="Liberation Sans" w:eastAsia="Tahoma" w:hAnsi="Liberation Sans" w:cs="Arial"/>
          <w:color w:val="000000"/>
          <w:lang w:bidi="ru-RU"/>
        </w:rPr>
      </w:pPr>
      <w:r w:rsidRPr="005E20A8">
        <w:rPr>
          <w:rFonts w:ascii="Liberation Sans" w:eastAsia="Tahoma" w:hAnsi="Liberation Sans" w:cs="Arial"/>
          <w:color w:val="000000"/>
          <w:lang w:bidi="ru-RU"/>
        </w:rPr>
        <w:t>«Об утверждении Административного</w:t>
      </w:r>
    </w:p>
    <w:p w:rsidR="005E20A8" w:rsidRPr="005E20A8" w:rsidRDefault="005E20A8" w:rsidP="005E20A8">
      <w:pPr>
        <w:widowControl w:val="0"/>
        <w:spacing w:after="0" w:line="240" w:lineRule="auto"/>
        <w:ind w:left="5670"/>
        <w:jc w:val="both"/>
        <w:rPr>
          <w:rFonts w:ascii="Tahoma" w:eastAsia="Tahoma" w:hAnsi="Tahoma" w:cs="Tahoma"/>
          <w:color w:val="000000"/>
          <w:sz w:val="24"/>
          <w:szCs w:val="24"/>
          <w:lang w:bidi="ru-RU"/>
        </w:rPr>
      </w:pPr>
      <w:r w:rsidRPr="005E20A8">
        <w:rPr>
          <w:rFonts w:ascii="Liberation Sans" w:eastAsia="Tahoma" w:hAnsi="Liberation Sans" w:cs="Arial"/>
          <w:color w:val="000000"/>
          <w:lang w:bidi="ru-RU"/>
        </w:rPr>
        <w:t xml:space="preserve">регламента предоставления Администрацией Мишкинского муниципального округа Курганской области муниципальной услуги </w:t>
      </w:r>
      <w:r w:rsidRPr="005E20A8">
        <w:rPr>
          <w:rFonts w:ascii="Liberation Sans" w:eastAsia="Tahoma" w:hAnsi="Liberation Sans" w:cs="Arial"/>
          <w:color w:val="000000"/>
          <w:spacing w:val="-1"/>
          <w:lang w:bidi="ru-RU"/>
        </w:rPr>
        <w:t>«Согласование переустройства и (или) перепланировки помещения в многоквартирном доме»»</w:t>
      </w:r>
    </w:p>
    <w:p w:rsidR="005E20A8" w:rsidRPr="005E20A8" w:rsidRDefault="005E20A8" w:rsidP="005E20A8">
      <w:pPr>
        <w:widowControl w:val="0"/>
        <w:shd w:val="clear" w:color="auto" w:fill="FFFFFF"/>
        <w:spacing w:after="0" w:line="240" w:lineRule="auto"/>
        <w:ind w:left="5670"/>
        <w:jc w:val="both"/>
        <w:rPr>
          <w:rFonts w:ascii="Liberation Sans" w:eastAsia="Tahoma" w:hAnsi="Liberation Sans" w:cs="Arial"/>
          <w:b/>
          <w:color w:val="000000"/>
          <w:spacing w:val="-1"/>
          <w:sz w:val="24"/>
          <w:szCs w:val="24"/>
          <w:lang w:bidi="ru-RU"/>
        </w:rPr>
      </w:pPr>
    </w:p>
    <w:p w:rsidR="005E20A8" w:rsidRPr="005E20A8" w:rsidRDefault="005E20A8" w:rsidP="005E20A8">
      <w:pPr>
        <w:widowControl w:val="0"/>
        <w:shd w:val="clear" w:color="auto" w:fill="FFFFFF"/>
        <w:spacing w:after="0" w:line="240" w:lineRule="auto"/>
        <w:jc w:val="center"/>
        <w:rPr>
          <w:rFonts w:ascii="Liberation Sans" w:eastAsia="Tahoma" w:hAnsi="Liberation Sans" w:cs="Arial"/>
          <w:b/>
          <w:color w:val="000000"/>
          <w:spacing w:val="-1"/>
          <w:sz w:val="24"/>
          <w:szCs w:val="24"/>
          <w:lang w:bidi="ru-RU"/>
        </w:rPr>
      </w:pPr>
      <w:r w:rsidRPr="005E20A8">
        <w:rPr>
          <w:rFonts w:ascii="Liberation Sans" w:eastAsia="Tahoma" w:hAnsi="Liberation Sans" w:cs="Arial"/>
          <w:b/>
          <w:color w:val="000000"/>
          <w:spacing w:val="-1"/>
          <w:sz w:val="24"/>
          <w:szCs w:val="24"/>
          <w:lang w:bidi="ru-RU"/>
        </w:rPr>
        <w:t>Административный регламент</w:t>
      </w:r>
    </w:p>
    <w:p w:rsidR="005E20A8" w:rsidRPr="005E20A8" w:rsidRDefault="005E20A8" w:rsidP="005E20A8">
      <w:pPr>
        <w:widowControl w:val="0"/>
        <w:shd w:val="clear" w:color="auto" w:fill="FFFFFF"/>
        <w:spacing w:after="0" w:line="240" w:lineRule="auto"/>
        <w:jc w:val="center"/>
        <w:rPr>
          <w:rFonts w:ascii="Liberation Sans" w:eastAsia="Tahoma" w:hAnsi="Liberation Sans" w:cs="Arial"/>
          <w:b/>
          <w:color w:val="000000"/>
          <w:sz w:val="24"/>
          <w:szCs w:val="24"/>
          <w:lang w:bidi="ru-RU"/>
        </w:rPr>
      </w:pPr>
      <w:r w:rsidRPr="005E20A8">
        <w:rPr>
          <w:rFonts w:ascii="Liberation Sans" w:eastAsia="Tahoma" w:hAnsi="Liberation Sans" w:cs="Arial"/>
          <w:b/>
          <w:color w:val="000000"/>
          <w:sz w:val="24"/>
          <w:szCs w:val="24"/>
          <w:lang w:bidi="ru-RU"/>
        </w:rPr>
        <w:t xml:space="preserve">предоставления Администрацией Мишкинского муниципального округа Курганской области муниципальной услуги </w:t>
      </w:r>
    </w:p>
    <w:p w:rsidR="005E20A8" w:rsidRPr="005E20A8" w:rsidRDefault="005E20A8" w:rsidP="005E20A8">
      <w:pPr>
        <w:widowControl w:val="0"/>
        <w:shd w:val="clear" w:color="auto" w:fill="FFFFFF"/>
        <w:spacing w:after="0" w:line="240" w:lineRule="auto"/>
        <w:jc w:val="center"/>
        <w:rPr>
          <w:rFonts w:ascii="Tahoma" w:eastAsia="Tahoma" w:hAnsi="Tahoma" w:cs="Tahoma"/>
          <w:color w:val="000000"/>
          <w:sz w:val="24"/>
          <w:szCs w:val="24"/>
          <w:lang w:bidi="ru-RU"/>
        </w:rPr>
      </w:pPr>
      <w:r w:rsidRPr="005E20A8">
        <w:rPr>
          <w:rFonts w:ascii="Liberation Sans" w:eastAsia="Tahoma" w:hAnsi="Liberation Sans" w:cs="Tahoma"/>
          <w:b/>
          <w:bCs/>
          <w:color w:val="000000"/>
          <w:spacing w:val="-1"/>
          <w:sz w:val="24"/>
          <w:szCs w:val="24"/>
          <w:lang w:bidi="ru-RU"/>
        </w:rPr>
        <w:t>«Согласование переустройства и (или) перепланировки помещения в многоквартирном доме»</w:t>
      </w:r>
    </w:p>
    <w:p w:rsidR="005E20A8" w:rsidRPr="005E20A8" w:rsidRDefault="005E20A8" w:rsidP="005E20A8">
      <w:pPr>
        <w:widowControl w:val="0"/>
        <w:tabs>
          <w:tab w:val="left" w:pos="4181"/>
        </w:tabs>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tabs>
          <w:tab w:val="left" w:pos="4181"/>
        </w:tabs>
        <w:spacing w:after="0" w:line="240" w:lineRule="auto"/>
        <w:ind w:firstLine="709"/>
        <w:jc w:val="both"/>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1. Общие положения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Предмет регулирования административного регламента.</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w:t>
      </w:r>
      <w:r w:rsidRPr="005E20A8">
        <w:rPr>
          <w:rFonts w:ascii="Liberation Sans" w:eastAsia="Tahoma" w:hAnsi="Liberation Sans" w:cs="Times New Roman"/>
          <w:color w:val="000000"/>
          <w:sz w:val="24"/>
          <w:szCs w:val="24"/>
          <w:lang w:bidi="ru-RU"/>
        </w:rPr>
        <w:t>мини</w:t>
      </w:r>
      <w:r w:rsidRPr="005E20A8">
        <w:rPr>
          <w:rFonts w:ascii="Liberation Sans" w:eastAsia="Tahoma" w:hAnsi="Liberation Sans" w:cs="Tahoma"/>
          <w:color w:val="000000"/>
          <w:sz w:val="24"/>
          <w:szCs w:val="24"/>
          <w:lang w:bidi="ru-RU"/>
        </w:rPr>
        <w:t>стративный регламент определяет порядок, сроки и последовательность взаимодействия между Администрацией Мишкинского муниципального округа Курганской области и ее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Правовые основания предоставления муниципальной услуги закреплены в Приложении № 2 к настоящему административному регламенту.</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1.4. Настоящий Административный регламент не распространяется на проведение работ по реконструкции объектов капитального строительства.</w:t>
      </w:r>
    </w:p>
    <w:p w:rsidR="005E20A8" w:rsidRPr="005E20A8" w:rsidRDefault="005E20A8" w:rsidP="005E20A8">
      <w:pPr>
        <w:widowControl w:val="0"/>
        <w:tabs>
          <w:tab w:val="left" w:pos="107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1.5. Круг заявителей.</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5E20A8" w:rsidRPr="005E20A8" w:rsidRDefault="005E20A8" w:rsidP="005E20A8">
      <w:pPr>
        <w:widowControl w:val="0"/>
        <w:tabs>
          <w:tab w:val="left" w:pos="107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1.6. Требования к порядку информирования о предоставлении муниципальной услуги.</w:t>
      </w:r>
    </w:p>
    <w:p w:rsidR="005E20A8" w:rsidRPr="005E20A8" w:rsidRDefault="005E20A8" w:rsidP="005E20A8">
      <w:pPr>
        <w:widowControl w:val="0"/>
        <w:tabs>
          <w:tab w:val="left" w:pos="122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1.6.1. Информация о порядке и условиях информирования предоставления муниципальной услуги предоставляется: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 отделом строительства, транспорта, связи и ЖКХ Администрации Мишкинского муниципального округа Курганской области при непосредственном </w:t>
      </w:r>
      <w:r w:rsidRPr="005E20A8">
        <w:rPr>
          <w:rFonts w:ascii="Liberation Sans" w:eastAsia="Tahoma" w:hAnsi="Liberation Sans" w:cs="Tahoma"/>
          <w:color w:val="000000"/>
          <w:sz w:val="24"/>
          <w:szCs w:val="24"/>
          <w:lang w:bidi="ru-RU"/>
        </w:rPr>
        <w:lastRenderedPageBreak/>
        <w:t>обращении заявителя или его представителя в Администрацию Мишкинского муниципального округа Курганской области или посредством телефонной связи, в том числе путём размещения на официальном сайте Администрации Мишкинского муниципального округа Курганской области в информационно телекоммуникационной сети "Интернет" (далее - официальный сайт Администрации Мишкинского муниципального округа Курганской области);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путём размещения в федеральной государственной информационной системе "Единый портал государственных и муниципальных услуг (функций)" (далее - ЕПГУ);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путём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путём размещения на информационном стенде в помещении Администрации Мишкинского муниципального округа Курганской области, в информационных материалах (брошюры, буклеты, листовки, памятки);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путём публикации информационных материалов в средствах массовой информации;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посредством ответов на письменные обращения;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сотрудником отдела многофункционального центра в соответствии с пунктом 6.3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E20A8" w:rsidRPr="005E20A8" w:rsidRDefault="005E20A8" w:rsidP="005E20A8">
      <w:pPr>
        <w:widowControl w:val="0"/>
        <w:tabs>
          <w:tab w:val="left" w:pos="123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1.3.2. Справочная информация о местонахождении, графике работы, контактных телефонах Администрации Мишкинского муниципального округа Курганской области, адресе электронной почты Администрации Мишкинского муниципального округа Курганской области размещена на официальном сайте Администрации Мишкинского муниципального округа Курганской области, ЕПГУ, РПГУ.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E20A8" w:rsidRPr="005E20A8" w:rsidRDefault="005E20A8" w:rsidP="005E20A8">
      <w:pPr>
        <w:widowControl w:val="0"/>
        <w:tabs>
          <w:tab w:val="left" w:pos="2185"/>
        </w:tabs>
        <w:spacing w:after="0" w:line="240" w:lineRule="auto"/>
        <w:ind w:firstLine="709"/>
        <w:jc w:val="both"/>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2. Стандарт предоставления муниципальной услуги</w:t>
      </w:r>
    </w:p>
    <w:p w:rsidR="005E20A8" w:rsidRPr="005E20A8" w:rsidRDefault="005E20A8" w:rsidP="005E20A8">
      <w:pPr>
        <w:widowControl w:val="0"/>
        <w:tabs>
          <w:tab w:val="left" w:pos="108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 Наименование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Наименование муниципальной услуги - согласование проведения переустройства и (или) перепланировки помещения в многоквартирном доме.</w:t>
      </w:r>
    </w:p>
    <w:p w:rsidR="005E20A8" w:rsidRPr="005E20A8" w:rsidRDefault="005E20A8" w:rsidP="005E20A8">
      <w:pPr>
        <w:widowControl w:val="0"/>
        <w:tabs>
          <w:tab w:val="left" w:pos="108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2.2. Наименование органа, предоставляющего муниципальную услугу.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Администрация Мишкинского муниципального округа Курганской области.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МФЦ участвует в предоставлении муниципальной услуги в части:</w:t>
      </w:r>
    </w:p>
    <w:p w:rsidR="005E20A8" w:rsidRPr="005E20A8" w:rsidRDefault="005E20A8" w:rsidP="005E20A8">
      <w:pPr>
        <w:widowControl w:val="0"/>
        <w:tabs>
          <w:tab w:val="left" w:pos="7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информирования по вопросам предоставления муниципальной услуги;</w:t>
      </w:r>
    </w:p>
    <w:p w:rsidR="005E20A8" w:rsidRPr="005E20A8" w:rsidRDefault="005E20A8" w:rsidP="005E20A8">
      <w:pPr>
        <w:widowControl w:val="0"/>
        <w:tabs>
          <w:tab w:val="left" w:pos="7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приема заявлений и документов, необходимых для предоставления муниципальной услуги;</w:t>
      </w:r>
    </w:p>
    <w:p w:rsidR="005E20A8" w:rsidRPr="005E20A8" w:rsidRDefault="005E20A8" w:rsidP="005E20A8">
      <w:pPr>
        <w:widowControl w:val="0"/>
        <w:tabs>
          <w:tab w:val="left" w:pos="7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 выдачи результата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Мишкинского муниципального округа Курганской области, почтовым отправлением или с помощью ЕПГУ, РИГУ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20A8" w:rsidRPr="005E20A8" w:rsidRDefault="005E20A8" w:rsidP="005E20A8">
      <w:pPr>
        <w:widowControl w:val="0"/>
        <w:tabs>
          <w:tab w:val="left" w:pos="106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2.3. Описание результата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предоставления муниципальной услуги является принятое Администрацией Мишкинского муниципального округа Курганской области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 предоставления муниципальной услуги может быть получен:</w:t>
      </w:r>
    </w:p>
    <w:p w:rsidR="005E20A8" w:rsidRPr="005E20A8" w:rsidRDefault="005E20A8" w:rsidP="005E20A8">
      <w:pPr>
        <w:widowControl w:val="0"/>
        <w:numPr>
          <w:ilvl w:val="0"/>
          <w:numId w:val="4"/>
        </w:numPr>
        <w:tabs>
          <w:tab w:val="left" w:pos="752"/>
        </w:tabs>
        <w:spacing w:after="0" w:line="240" w:lineRule="auto"/>
        <w:ind w:firstLine="709"/>
        <w:jc w:val="both"/>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уполномоченном органе местного самоуправления на бумажном носителе при личном обращении;</w:t>
      </w:r>
    </w:p>
    <w:p w:rsidR="005E20A8" w:rsidRPr="005E20A8" w:rsidRDefault="005E20A8" w:rsidP="005E20A8">
      <w:pPr>
        <w:widowControl w:val="0"/>
        <w:tabs>
          <w:tab w:val="left" w:pos="7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в МФЦ на бумажном носителе при личном обращении;</w:t>
      </w:r>
    </w:p>
    <w:p w:rsidR="005E20A8" w:rsidRPr="005E20A8" w:rsidRDefault="005E20A8" w:rsidP="005E20A8">
      <w:pPr>
        <w:widowControl w:val="0"/>
        <w:tabs>
          <w:tab w:val="left" w:pos="7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почтовым отправлением;</w:t>
      </w:r>
    </w:p>
    <w:p w:rsidR="005E20A8" w:rsidRPr="005E20A8" w:rsidRDefault="005E20A8" w:rsidP="005E20A8">
      <w:pPr>
        <w:widowControl w:val="0"/>
        <w:tabs>
          <w:tab w:val="left" w:pos="75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на ЕПГУ, РПГУ, в том числе в форме электронного документа, подписанного электронной подписью.</w:t>
      </w:r>
    </w:p>
    <w:p w:rsidR="005E20A8" w:rsidRPr="005E20A8" w:rsidRDefault="005E20A8" w:rsidP="005E20A8">
      <w:pPr>
        <w:widowControl w:val="0"/>
        <w:tabs>
          <w:tab w:val="left" w:pos="1021"/>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Администрация Мишкинского муниципального округа Курганской области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подачи документов в МФЦ срок предоставления муниципальной услуги исчисляется со дня поступления в Администрацию Мишкинского муниципального округа Курганской области документов из МФЦ.</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подачи документов через ЕПГУ, РИГУ срок предоставления исчисляется со дня поступления в Администрацию Мишкинского муниципального округа Курганской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Приостановление предоставления муниципальной услуги законодательством Российской Федерации не предусмотрено.</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5E20A8" w:rsidRPr="005E20A8" w:rsidRDefault="005E20A8" w:rsidP="005E20A8">
      <w:pPr>
        <w:widowControl w:val="0"/>
        <w:tabs>
          <w:tab w:val="left" w:pos="1061"/>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2.5 Нормативные правовые акты, регулирующие предоставление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Мишкинского муниципального округа Курганской области, на ЕПГУ, РПГУ.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Администрация Мишкинского муниципального округа Курганской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E20A8" w:rsidRPr="005E20A8" w:rsidRDefault="005E20A8" w:rsidP="005E20A8">
      <w:pPr>
        <w:widowControl w:val="0"/>
        <w:tabs>
          <w:tab w:val="left" w:pos="10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20A8" w:rsidRPr="005E20A8" w:rsidRDefault="005E20A8" w:rsidP="005E20A8">
      <w:pPr>
        <w:widowControl w:val="0"/>
        <w:tabs>
          <w:tab w:val="left" w:pos="138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2.6.1. Исчерпывающий перечень документов, необходимых для предоставления муниципальной услуги</w:t>
      </w:r>
    </w:p>
    <w:p w:rsidR="005E20A8" w:rsidRPr="005E20A8" w:rsidRDefault="005E20A8" w:rsidP="005E20A8">
      <w:pPr>
        <w:widowControl w:val="0"/>
        <w:tabs>
          <w:tab w:val="left" w:pos="138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5E20A8" w:rsidRPr="005E20A8" w:rsidRDefault="005E20A8" w:rsidP="005E20A8">
      <w:pPr>
        <w:widowControl w:val="0"/>
        <w:tabs>
          <w:tab w:val="left" w:pos="87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заявление о переустройстве и (или) перепланировке помещения в многоквартирном доме (далее - заявление); по форме, утверждённой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5E20A8" w:rsidRPr="005E20A8" w:rsidRDefault="005E20A8" w:rsidP="005E20A8">
      <w:pPr>
        <w:widowControl w:val="0"/>
        <w:tabs>
          <w:tab w:val="left" w:pos="87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5E20A8" w:rsidRPr="005E20A8" w:rsidRDefault="005E20A8" w:rsidP="005E20A8">
      <w:pPr>
        <w:widowControl w:val="0"/>
        <w:tabs>
          <w:tab w:val="left" w:pos="87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E20A8" w:rsidRPr="005E20A8" w:rsidRDefault="005E20A8" w:rsidP="005E20A8">
      <w:pPr>
        <w:widowControl w:val="0"/>
        <w:tabs>
          <w:tab w:val="left" w:pos="10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E20A8" w:rsidRPr="005E20A8" w:rsidRDefault="005E20A8" w:rsidP="005E20A8">
      <w:pPr>
        <w:widowControl w:val="0"/>
        <w:tabs>
          <w:tab w:val="left" w:pos="87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 технический паспорт переустраиваемого и (или) перепланируемого помещения в многоквартирном доме;</w:t>
      </w:r>
    </w:p>
    <w:p w:rsidR="005E20A8" w:rsidRPr="005E20A8" w:rsidRDefault="005E20A8" w:rsidP="005E20A8">
      <w:pPr>
        <w:widowControl w:val="0"/>
        <w:tabs>
          <w:tab w:val="left" w:pos="87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E20A8" w:rsidRPr="005E20A8" w:rsidRDefault="005E20A8" w:rsidP="005E20A8">
      <w:pPr>
        <w:widowControl w:val="0"/>
        <w:tabs>
          <w:tab w:val="left" w:pos="87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E20A8" w:rsidRPr="005E20A8" w:rsidRDefault="005E20A8" w:rsidP="005E20A8">
      <w:pPr>
        <w:widowControl w:val="0"/>
        <w:tabs>
          <w:tab w:val="left" w:pos="14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 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E20A8" w:rsidRPr="005E20A8" w:rsidRDefault="005E20A8" w:rsidP="005E20A8">
      <w:pPr>
        <w:widowControl w:val="0"/>
        <w:tabs>
          <w:tab w:val="left" w:pos="75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оформленную в соответствии с законодательством Российской Федерации доверенность (для физических лиц);</w:t>
      </w:r>
    </w:p>
    <w:p w:rsidR="005E20A8" w:rsidRPr="005E20A8" w:rsidRDefault="005E20A8" w:rsidP="005E20A8">
      <w:pPr>
        <w:widowControl w:val="0"/>
        <w:tabs>
          <w:tab w:val="left" w:pos="75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E20A8" w:rsidRPr="005E20A8" w:rsidRDefault="005E20A8" w:rsidP="005E20A8">
      <w:pPr>
        <w:widowControl w:val="0"/>
        <w:tabs>
          <w:tab w:val="left" w:pos="121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E20A8" w:rsidRPr="005E20A8" w:rsidRDefault="005E20A8" w:rsidP="005E20A8">
      <w:pPr>
        <w:widowControl w:val="0"/>
        <w:tabs>
          <w:tab w:val="left" w:pos="120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2.6.3. Документы (их копии или сведения, содержащиеся в них), указанные в подпунктах 2, 5, 7 пункта 2.6.1 настоящего административного регламента запрашиваются Администрацией Мишкинского муниципального округа Курганской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 межведомственным запросам Администрации Мишкинского муниципального округа Курганской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E20A8" w:rsidRPr="005E20A8" w:rsidRDefault="005E20A8" w:rsidP="005E20A8">
      <w:pPr>
        <w:widowControl w:val="0"/>
        <w:tabs>
          <w:tab w:val="left" w:pos="102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2.7. Исчерпывающий перечень оснований для отказа в приёме документов, необходимых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Отказ в приёме документов, необходимых для предоставления муниципальной услуги, законодательством Российской Федерации не предусмотрен.</w:t>
      </w:r>
    </w:p>
    <w:p w:rsidR="005E20A8" w:rsidRPr="005E20A8" w:rsidRDefault="005E20A8" w:rsidP="005E20A8">
      <w:pPr>
        <w:widowControl w:val="0"/>
        <w:tabs>
          <w:tab w:val="left" w:pos="102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2.8. Исчерпывающий перечень оснований для приостановления или отказа в предоставлении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Приостановление предоставления муниципальной услуги законодательством Российской Федерации не предусмотрено.</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Администрация Мишкинского муниципального округа Курганской области отказывает в предоставлении муниципальной услуги в случае, если:</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заявителем не представлены документы, определённые пунктом 2.6.1 настоящего административного регламента, обязанность по представлению которых с учётом пункта 2.6.3 настоящего административного регламента возложена на заявителя;</w:t>
      </w:r>
    </w:p>
    <w:p w:rsidR="005E20A8" w:rsidRPr="005E20A8" w:rsidRDefault="005E20A8" w:rsidP="005E20A8">
      <w:pPr>
        <w:widowControl w:val="0"/>
        <w:tabs>
          <w:tab w:val="left" w:pos="92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поступления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Мишкинского муниципального округа Курганской области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E20A8" w:rsidRPr="005E20A8" w:rsidRDefault="005E20A8" w:rsidP="005E20A8">
      <w:pPr>
        <w:widowControl w:val="0"/>
        <w:tabs>
          <w:tab w:val="left" w:pos="92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представления документов в ненадлежащий орган;</w:t>
      </w:r>
    </w:p>
    <w:p w:rsidR="005E20A8" w:rsidRPr="005E20A8" w:rsidRDefault="005E20A8" w:rsidP="005E20A8">
      <w:pPr>
        <w:widowControl w:val="0"/>
        <w:tabs>
          <w:tab w:val="left" w:pos="92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несоответствия проекта переустройства и (или) перепланировки помещения в многоквартирном доме требованиям законодательства.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tabs>
          <w:tab w:val="left" w:pos="102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Услуги, которые являются необходимыми и обязательными для предоставления муниципальной услуги:</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5E20A8" w:rsidRPr="005E20A8" w:rsidRDefault="005E20A8" w:rsidP="005E20A8">
      <w:pPr>
        <w:widowControl w:val="0"/>
        <w:tabs>
          <w:tab w:val="left" w:pos="144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E20A8" w:rsidRPr="005E20A8" w:rsidRDefault="005E20A8" w:rsidP="005E20A8">
      <w:pPr>
        <w:widowControl w:val="0"/>
        <w:tabs>
          <w:tab w:val="left" w:pos="91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w:t>
      </w:r>
      <w:r w:rsidRPr="005E20A8">
        <w:rPr>
          <w:rFonts w:ascii="Liberation Sans" w:eastAsia="Tahoma" w:hAnsi="Liberation Sans" w:cs="Tahoma"/>
          <w:color w:val="000000"/>
          <w:sz w:val="24"/>
          <w:szCs w:val="24"/>
          <w:lang w:bidi="ru-RU"/>
        </w:rPr>
        <w:lastRenderedPageBreak/>
        <w:t>переустраиваемого и (или) перепланируемого жилого помещения по договору социального найма).</w:t>
      </w:r>
    </w:p>
    <w:p w:rsidR="005E20A8" w:rsidRPr="005E20A8" w:rsidRDefault="005E20A8" w:rsidP="005E20A8">
      <w:pPr>
        <w:widowControl w:val="0"/>
        <w:tabs>
          <w:tab w:val="left" w:pos="114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2.10. Порядок, размер и основания взимания государственной пошлины или иной платы, взимаемой за предоставление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Предоставление муниципальной услуги осуществляется бесплатно, государственная пошлина не уплачивается.</w:t>
      </w:r>
    </w:p>
    <w:p w:rsidR="005E20A8" w:rsidRPr="005E20A8" w:rsidRDefault="005E20A8" w:rsidP="005E20A8">
      <w:pPr>
        <w:widowControl w:val="0"/>
        <w:tabs>
          <w:tab w:val="left" w:pos="114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E20A8" w:rsidRPr="005E20A8" w:rsidRDefault="005E20A8" w:rsidP="005E20A8">
      <w:pPr>
        <w:widowControl w:val="0"/>
        <w:tabs>
          <w:tab w:val="left" w:pos="114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E20A8" w:rsidRPr="005E20A8" w:rsidRDefault="005E20A8" w:rsidP="005E20A8">
      <w:pPr>
        <w:widowControl w:val="0"/>
        <w:tabs>
          <w:tab w:val="left" w:pos="114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2.13. Срок и порядок регистрации запроса заявителя о предоставлении государственной или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Заявление о предоставлении муниципальной услуги, представленное заявителем лично либо его представителем, регистрируется Администрацией Мишкинского муниципального округа Курганской области в течение 1 рабочего дня с даты поступления такого заявления.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Заявление о предоставлении муниципальной услуги, представленное заявителем либо его представителем через МФЦ, регистрируется Администрацией Мишкинского муниципального округа Курганской области в день поступления от МФЦ.</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Заявление, поступившее в электронной форме на ЕПГУ, РПГУ регистрируется Администрацией Мишкинского муниципального округа Курганской области в день его поступления в случае отсутствия автоматической регистрации запросов на ЕПГУ, РПГУ.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Заявление, поступившее в нерабочее время, регистрируется Администрацией Мишкинского муниципального округа Курганской области в первый рабочий день, следующий за днем его получения.</w:t>
      </w:r>
    </w:p>
    <w:p w:rsidR="005E20A8" w:rsidRPr="005E20A8" w:rsidRDefault="005E20A8" w:rsidP="005E20A8">
      <w:pPr>
        <w:widowControl w:val="0"/>
        <w:tabs>
          <w:tab w:val="left" w:pos="130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20A8" w:rsidRPr="005E20A8" w:rsidRDefault="005E20A8" w:rsidP="005E20A8">
      <w:pPr>
        <w:widowControl w:val="0"/>
        <w:tabs>
          <w:tab w:val="left" w:pos="133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2.14.1 Помещения Администрации Мишкинского муниципального округа Курганской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Мишкинского муниципального округа Курганской области, в которых проводится прием заявления и документов, не должно создавать затруднений для лиц с ограниченными возможностями здоровья.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При расположении помещения Администрации Мишкинского муниципального округа Курганской области на верхнем этаже специалисты Администрации </w:t>
      </w:r>
      <w:r w:rsidRPr="005E20A8">
        <w:rPr>
          <w:rFonts w:ascii="Liberation Sans" w:eastAsia="Tahoma" w:hAnsi="Liberation Sans" w:cs="Tahoma"/>
          <w:color w:val="000000"/>
          <w:sz w:val="24"/>
          <w:szCs w:val="24"/>
          <w:lang w:bidi="ru-RU"/>
        </w:rPr>
        <w:lastRenderedPageBreak/>
        <w:t>Мишкинского муниципального округа Курганской области обязаны осуществлять прием заявителей на первом этаже, если по состоянию здоровья заявитель не может подняться по лестнице.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На территории, прилегающей к зданию Администрации Мишкинского муниципального округа Курганской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Помещение Администрации Мишкинского муниципального округа Курганской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w:t>
      </w:r>
      <w:r w:rsidRPr="005E20A8">
        <w:rPr>
          <w:rFonts w:ascii="Liberation Sans" w:eastAsia="Tahoma" w:hAnsi="Liberation Sans" w:cs="Times New Roman"/>
          <w:color w:val="000000"/>
          <w:sz w:val="24"/>
          <w:szCs w:val="24"/>
          <w:lang w:bidi="ru-RU"/>
        </w:rPr>
        <w:t>чи</w:t>
      </w:r>
      <w:r w:rsidRPr="005E20A8">
        <w:rPr>
          <w:rFonts w:ascii="Liberation Sans" w:eastAsia="Tahoma" w:hAnsi="Liberation Sans" w:cs="Tahoma"/>
          <w:color w:val="000000"/>
          <w:sz w:val="24"/>
          <w:szCs w:val="24"/>
          <w:lang w:bidi="ru-RU"/>
        </w:rPr>
        <w:t>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Зал ожидания, места для заполнения запросов и приема заявителей оборудуются стульями, и (или) кресельными секциями, и (или) скамьями.</w:t>
      </w:r>
    </w:p>
    <w:p w:rsidR="005E20A8" w:rsidRPr="005E20A8" w:rsidRDefault="005E20A8" w:rsidP="005E20A8">
      <w:pPr>
        <w:widowControl w:val="0"/>
        <w:tabs>
          <w:tab w:val="left" w:pos="1872"/>
          <w:tab w:val="left" w:pos="3811"/>
          <w:tab w:val="left" w:pos="4901"/>
          <w:tab w:val="left" w:pos="6595"/>
          <w:tab w:val="left" w:pos="7138"/>
          <w:tab w:val="left" w:pos="93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Информационные материалы, предназначенные для информирования заявителей о порядке предоставления муниципальной услуги, размещаются</w:t>
      </w:r>
      <w:r w:rsidRPr="005E20A8">
        <w:rPr>
          <w:rFonts w:ascii="Liberation Sans" w:eastAsia="Tahoma" w:hAnsi="Liberation Sans" w:cs="Tahoma"/>
          <w:color w:val="000000"/>
          <w:sz w:val="24"/>
          <w:szCs w:val="24"/>
          <w:lang w:bidi="ru-RU"/>
        </w:rPr>
        <w:tab/>
        <w:t>на информационных стендах, расположенных в местах, обеспечивающих доступ к ним заявителей.</w:t>
      </w:r>
    </w:p>
    <w:p w:rsidR="005E20A8" w:rsidRPr="005E20A8" w:rsidRDefault="005E20A8" w:rsidP="005E20A8">
      <w:pPr>
        <w:widowControl w:val="0"/>
        <w:tabs>
          <w:tab w:val="left" w:pos="1872"/>
          <w:tab w:val="left" w:pos="3811"/>
          <w:tab w:val="left" w:pos="4901"/>
          <w:tab w:val="left" w:pos="6595"/>
          <w:tab w:val="left" w:pos="7138"/>
          <w:tab w:val="left" w:pos="93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Информационные стенды должны располагаться в месте, доступном для просмотра (в том числе при большом количестве посетителей).</w:t>
      </w:r>
    </w:p>
    <w:p w:rsidR="005E20A8" w:rsidRPr="005E20A8" w:rsidRDefault="005E20A8" w:rsidP="005E20A8">
      <w:pPr>
        <w:widowControl w:val="0"/>
        <w:tabs>
          <w:tab w:val="left" w:pos="132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кабинете по приему маломобильных групп населения имеется медицинская аптечка, питьевая вода. При необходимости сотрудник Администрации Мишкинского муниципального округа Курганской области, осуществляющий прием, может вызвать карету неотложной скорой помощи.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обращении гражданина с нарушениями функций опорно-двигательного аппарата работники Администрации Мишкинского муниципального округа Курганской области предпринимают следующие действия:</w:t>
      </w:r>
    </w:p>
    <w:p w:rsidR="005E20A8" w:rsidRPr="005E20A8" w:rsidRDefault="005E20A8" w:rsidP="005E20A8">
      <w:pPr>
        <w:widowControl w:val="0"/>
        <w:tabs>
          <w:tab w:val="left" w:pos="75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открывают входную дверь и помогают гражданину беспрепятственно посетить здание Администрации Мишкинского муниципального округа Курганской области, а также заранее предупреждают о существующих барьерах в здании;</w:t>
      </w:r>
    </w:p>
    <w:p w:rsidR="005E20A8" w:rsidRPr="005E20A8" w:rsidRDefault="005E20A8" w:rsidP="005E20A8">
      <w:pPr>
        <w:widowControl w:val="0"/>
        <w:tabs>
          <w:tab w:val="left" w:pos="7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w:t>
      </w:r>
      <w:r w:rsidRPr="005E20A8">
        <w:rPr>
          <w:rFonts w:ascii="Liberation Sans" w:eastAsia="Tahoma" w:hAnsi="Liberation Sans" w:cs="Tahoma"/>
          <w:color w:val="000000"/>
          <w:sz w:val="24"/>
          <w:szCs w:val="24"/>
          <w:lang w:bidi="ru-RU"/>
        </w:rPr>
        <w:lastRenderedPageBreak/>
        <w:t>стола напротив специалиста, осуществляющего прием;</w:t>
      </w:r>
    </w:p>
    <w:p w:rsidR="005E20A8" w:rsidRPr="005E20A8" w:rsidRDefault="005E20A8" w:rsidP="005E20A8">
      <w:pPr>
        <w:widowControl w:val="0"/>
        <w:tabs>
          <w:tab w:val="left" w:pos="7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сотрудник Администрации Мишкинского муниципального округа Курганской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E20A8" w:rsidRPr="005E20A8" w:rsidRDefault="005E20A8" w:rsidP="005E20A8">
      <w:pPr>
        <w:widowControl w:val="0"/>
        <w:tabs>
          <w:tab w:val="left" w:pos="7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 окончании предоставления муниципальной услуги сотрудник Администрации Мишкинского муниципального округа Курганской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обращении граждан с недостатками зрения работники Администрации Мишкинского муниципального округа Курганской области предпринимают следующие действия:</w:t>
      </w:r>
    </w:p>
    <w:p w:rsidR="005E20A8" w:rsidRPr="005E20A8" w:rsidRDefault="005E20A8" w:rsidP="005E20A8">
      <w:pPr>
        <w:widowControl w:val="0"/>
        <w:tabs>
          <w:tab w:val="left" w:pos="7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сотрудник Администрации Мишкинского муниципального округа Курганской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предупреждения;</w:t>
      </w:r>
    </w:p>
    <w:p w:rsidR="005E20A8" w:rsidRPr="005E20A8" w:rsidRDefault="005E20A8" w:rsidP="005E20A8">
      <w:pPr>
        <w:widowControl w:val="0"/>
        <w:tabs>
          <w:tab w:val="left" w:pos="7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сотрудник Администрации Мишкинского муниципального округа Курганской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E20A8" w:rsidRPr="005E20A8" w:rsidRDefault="005E20A8" w:rsidP="005E20A8">
      <w:pPr>
        <w:widowControl w:val="0"/>
        <w:tabs>
          <w:tab w:val="left" w:pos="75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 окончании предоставления муниципальной услуги сотрудник Администрации Мишкинского муниципального округа Курганской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обращении гражданина с дефектами слуха работники Администрации Мишкинского муниципального округа Курганской области предпринимают следующие действия:</w:t>
      </w:r>
    </w:p>
    <w:p w:rsidR="005E20A8" w:rsidRPr="005E20A8" w:rsidRDefault="005E20A8" w:rsidP="005E20A8">
      <w:pPr>
        <w:widowControl w:val="0"/>
        <w:tabs>
          <w:tab w:val="left" w:pos="75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сотрудник Администрации Мишкинского муниципального округа Курганской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E20A8" w:rsidRPr="005E20A8" w:rsidRDefault="005E20A8" w:rsidP="005E20A8">
      <w:pPr>
        <w:widowControl w:val="0"/>
        <w:tabs>
          <w:tab w:val="left" w:pos="75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сотрудник Администрации Мишкинского муниципального округа Курганской области, осуществляющий прием, оказывает помощь и содействие в заполнении бланков заявлений, копирует необходимые документы.</w:t>
      </w:r>
    </w:p>
    <w:p w:rsidR="005E20A8" w:rsidRPr="005E20A8" w:rsidRDefault="005E20A8" w:rsidP="005E20A8">
      <w:pPr>
        <w:widowControl w:val="0"/>
        <w:tabs>
          <w:tab w:val="left" w:pos="133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E20A8" w:rsidRPr="005E20A8" w:rsidRDefault="005E20A8" w:rsidP="005E20A8">
      <w:pPr>
        <w:widowControl w:val="0"/>
        <w:tabs>
          <w:tab w:val="left" w:pos="1181"/>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2.15. Показатели доступности и качества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Количество взаимодействий заявителя с сотрудником Администрации Мишкинского муниципального округа Курганской области при предоставлении муниципальной услуги - 2.</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E20A8" w:rsidRPr="005E20A8" w:rsidRDefault="005E20A8" w:rsidP="005E20A8">
      <w:pPr>
        <w:widowControl w:val="0"/>
        <w:tabs>
          <w:tab w:val="left" w:pos="133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2.15.1. Иными показателями качества и доступности предоставления муниципальной услуги являются: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расположенность помещений Администрации Мишкинского муниципального округа Курганской области, предназначенных для предоставления муниципальной услуги, в зоне доступности к основным транспортным магистралям;</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возможность выбора заявителем форм обращения за получением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доступность обращения за предоставлением муниципальной услуги, в том числе для лиц с ограниченными возможностями здоровья;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своевременность предоставления муниципальной услуги в соответствии со стандартом ее предоставления;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возможность получения информации о ходе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отсутствие обоснованных жалоб со стороны заявителя по результатам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Мишкинского муниципального округа Курганской области, руководителя Администрации Мишкинского муниципального округа Курганской области либо специалиста Администрации Мишкинского муниципального округа Курганской области;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наличие необходимого и достаточного количества специалистов Администрации Мишкинского муниципального округа Курганской области, а также помещений Администрации Мишкинского муниципального округа Курганской области, в которых осуществляется прием заявлений и документов от заявителей.</w:t>
      </w:r>
    </w:p>
    <w:p w:rsidR="005E20A8" w:rsidRPr="005E20A8" w:rsidRDefault="005E20A8" w:rsidP="005E20A8">
      <w:pPr>
        <w:widowControl w:val="0"/>
        <w:tabs>
          <w:tab w:val="left" w:pos="146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2.15.2. Администрацией Мишкинского муниципального округа Курганской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 оказание помощи инвалидам в преодолении барьеров, мешающих получению муниципальной услуги наравне с другими лицами.</w:t>
      </w:r>
    </w:p>
    <w:p w:rsidR="005E20A8" w:rsidRPr="005E20A8" w:rsidRDefault="005E20A8" w:rsidP="005E20A8">
      <w:pPr>
        <w:widowControl w:val="0"/>
        <w:tabs>
          <w:tab w:val="left" w:pos="146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2.15.3. При предоставлении муниципальной услуги взаимодействие заявителя с главным специалистом отдела строительства, транспорта, связи и ЖКХ Администрации Мишкинского муниципального округа Курганской области осуществляется при личном обращении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для получения информации по вопросам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для подачи заявления и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для получения информации о ходе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для получения результата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Продолжительность взаимодействия заявителя с главным специалистом отдела строительства, транспорта, связи и ЖКХ Администрации Мишкинского муниципального округа Курганской области не может превышать 15 минут.</w:t>
      </w:r>
    </w:p>
    <w:p w:rsidR="005E20A8" w:rsidRPr="005E20A8" w:rsidRDefault="005E20A8" w:rsidP="005E20A8">
      <w:pPr>
        <w:widowControl w:val="0"/>
        <w:tabs>
          <w:tab w:val="left" w:pos="1321"/>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2.15.4. Предоставление муниципальной услуги в МФЦ возможно при наличии заключенного соглашения о взаимодействии между Администрацией Мишкинского муниципального округа Курганской области и МФЦ.</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Мишкинского муниципального округа Курганской области.</w:t>
      </w:r>
    </w:p>
    <w:p w:rsidR="005E20A8" w:rsidRPr="005E20A8" w:rsidRDefault="005E20A8" w:rsidP="005E20A8">
      <w:pPr>
        <w:widowControl w:val="0"/>
        <w:tabs>
          <w:tab w:val="left" w:pos="127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20A8" w:rsidRPr="005E20A8" w:rsidRDefault="005E20A8" w:rsidP="005E20A8">
      <w:pPr>
        <w:widowControl w:val="0"/>
        <w:tabs>
          <w:tab w:val="left" w:pos="132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E20A8" w:rsidRPr="005E20A8" w:rsidRDefault="005E20A8" w:rsidP="005E20A8">
      <w:pPr>
        <w:widowControl w:val="0"/>
        <w:tabs>
          <w:tab w:val="left" w:pos="132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через ЕПГУ, РПГУ.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Обращение заявителя в Администрацию Мишкинского муниципального округа Курганской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E20A8" w:rsidRPr="005E20A8" w:rsidRDefault="005E20A8" w:rsidP="005E20A8">
      <w:pPr>
        <w:widowControl w:val="0"/>
        <w:tabs>
          <w:tab w:val="left" w:pos="132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2.16.3. При предоставлении муниципальной услуги в электронной форме посредством ЕПГУ, РПГУ заявителю обеспечивается:</w:t>
      </w:r>
    </w:p>
    <w:p w:rsidR="005E20A8" w:rsidRPr="005E20A8" w:rsidRDefault="005E20A8" w:rsidP="005E20A8">
      <w:pPr>
        <w:widowControl w:val="0"/>
        <w:tabs>
          <w:tab w:val="left" w:pos="78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 получение информации о порядке и сроках предоставления муниципальной услуги;</w:t>
      </w:r>
    </w:p>
    <w:p w:rsidR="005E20A8" w:rsidRPr="005E20A8" w:rsidRDefault="005E20A8" w:rsidP="005E20A8">
      <w:pPr>
        <w:widowControl w:val="0"/>
        <w:tabs>
          <w:tab w:val="left" w:pos="78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запись на прием в Администрацию Мишкинского муниципального округа Курганской областидля подачи заявления и документов;</w:t>
      </w:r>
    </w:p>
    <w:p w:rsidR="005E20A8" w:rsidRPr="005E20A8" w:rsidRDefault="005E20A8" w:rsidP="005E20A8">
      <w:pPr>
        <w:widowControl w:val="0"/>
        <w:tabs>
          <w:tab w:val="left" w:pos="78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формирование запроса;</w:t>
      </w:r>
    </w:p>
    <w:p w:rsidR="005E20A8" w:rsidRPr="005E20A8" w:rsidRDefault="005E20A8" w:rsidP="005E20A8">
      <w:pPr>
        <w:widowControl w:val="0"/>
        <w:tabs>
          <w:tab w:val="left" w:pos="78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прием и регистрация Администрацией Мишкинского муниципального округа Курганской области запроса и документов;</w:t>
      </w:r>
    </w:p>
    <w:p w:rsidR="005E20A8" w:rsidRPr="005E20A8" w:rsidRDefault="005E20A8" w:rsidP="005E20A8">
      <w:pPr>
        <w:widowControl w:val="0"/>
        <w:tabs>
          <w:tab w:val="left" w:pos="78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получение результата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получение сведений о ходе выполнения запроса.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E20A8" w:rsidRPr="005E20A8" w:rsidRDefault="005E20A8" w:rsidP="005E20A8">
      <w:pPr>
        <w:widowControl w:val="0"/>
        <w:tabs>
          <w:tab w:val="left" w:pos="2204"/>
        </w:tabs>
        <w:spacing w:after="0" w:line="240" w:lineRule="auto"/>
        <w:ind w:firstLine="709"/>
        <w:jc w:val="both"/>
        <w:rPr>
          <w:rFonts w:ascii="Liberation Sans" w:eastAsia="Times New Roman" w:hAnsi="Liberation Sans" w:cs="Times New Roman"/>
          <w:bCs/>
          <w:sz w:val="24"/>
          <w:szCs w:val="24"/>
        </w:rPr>
      </w:pPr>
      <w:r w:rsidRPr="005E20A8">
        <w:rPr>
          <w:rFonts w:ascii="Liberation Sans" w:eastAsia="Times New Roman" w:hAnsi="Liberation Sans" w:cs="Times New Roman"/>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20A8" w:rsidRPr="005E20A8" w:rsidRDefault="005E20A8" w:rsidP="005E20A8">
      <w:pPr>
        <w:widowControl w:val="0"/>
        <w:tabs>
          <w:tab w:val="left" w:pos="108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 Исчерпывающий перечень административных процедур</w:t>
      </w:r>
    </w:p>
    <w:p w:rsidR="005E20A8" w:rsidRPr="005E20A8" w:rsidRDefault="005E20A8" w:rsidP="005E20A8">
      <w:pPr>
        <w:widowControl w:val="0"/>
        <w:tabs>
          <w:tab w:val="left" w:pos="91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прием и регистрация заявления и документов на предоставление муниципальной услуги;</w:t>
      </w:r>
    </w:p>
    <w:p w:rsidR="005E20A8" w:rsidRPr="005E20A8" w:rsidRDefault="005E20A8" w:rsidP="005E20A8">
      <w:pPr>
        <w:widowControl w:val="0"/>
        <w:tabs>
          <w:tab w:val="left" w:pos="89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20A8" w:rsidRPr="005E20A8" w:rsidRDefault="005E20A8" w:rsidP="005E20A8">
      <w:pPr>
        <w:widowControl w:val="0"/>
        <w:tabs>
          <w:tab w:val="left" w:pos="89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E20A8" w:rsidRPr="005E20A8" w:rsidRDefault="005E20A8" w:rsidP="005E20A8">
      <w:pPr>
        <w:widowControl w:val="0"/>
        <w:tabs>
          <w:tab w:val="left" w:pos="88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tabs>
          <w:tab w:val="left" w:pos="93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 выдача (направление) документов по результатам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Блок-схема предоставления муниципальной услуги представлена в Приложении № 1 к настоящему административному регламенту.</w:t>
      </w:r>
    </w:p>
    <w:p w:rsidR="005E20A8" w:rsidRPr="005E20A8" w:rsidRDefault="005E20A8" w:rsidP="005E20A8">
      <w:pPr>
        <w:widowControl w:val="0"/>
        <w:tabs>
          <w:tab w:val="left" w:pos="126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3.1.1. Прием и регистрация заявления и документов на предоставление муниципальной услуги.</w:t>
      </w:r>
    </w:p>
    <w:p w:rsidR="005E20A8" w:rsidRPr="005E20A8" w:rsidRDefault="005E20A8" w:rsidP="005E20A8">
      <w:pPr>
        <w:widowControl w:val="0"/>
        <w:tabs>
          <w:tab w:val="left" w:pos="141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5E20A8" w:rsidRPr="005E20A8" w:rsidRDefault="005E20A8" w:rsidP="005E20A8">
      <w:pPr>
        <w:widowControl w:val="0"/>
        <w:tabs>
          <w:tab w:val="left" w:pos="15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3.1.1.2. При личном обращении заявителя в Администрацию Мишкинского муниципального округа Курганской области специалист Администрации Мишкинского муниципального округа Курганской области, ответственный за прием и выдачу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E20A8" w:rsidRPr="005E20A8" w:rsidRDefault="005E20A8" w:rsidP="005E20A8">
      <w:pPr>
        <w:widowControl w:val="0"/>
        <w:tabs>
          <w:tab w:val="left" w:pos="91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текст в заявлении о переустройстве и (или) перепланировке помещения в многоквартирном доме поддается прочтению;</w:t>
      </w:r>
    </w:p>
    <w:p w:rsidR="005E20A8" w:rsidRPr="005E20A8" w:rsidRDefault="005E20A8" w:rsidP="005E20A8">
      <w:pPr>
        <w:widowControl w:val="0"/>
        <w:tabs>
          <w:tab w:val="left" w:pos="87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2) в заявлении о переустройстве и (или) перепланировке помещения в </w:t>
      </w:r>
      <w:r w:rsidRPr="005E20A8">
        <w:rPr>
          <w:rFonts w:ascii="Liberation Sans" w:eastAsia="Tahoma" w:hAnsi="Liberation Sans" w:cs="Tahoma"/>
          <w:color w:val="000000"/>
          <w:sz w:val="24"/>
          <w:szCs w:val="24"/>
          <w:lang w:bidi="ru-RU"/>
        </w:rPr>
        <w:lastRenderedPageBreak/>
        <w:t>многоквартирном доме указаны фамилия, имя, отчество (последнее - при наличии) физического лица либо наименование юридического лица;</w:t>
      </w:r>
    </w:p>
    <w:p w:rsidR="005E20A8" w:rsidRPr="005E20A8" w:rsidRDefault="005E20A8" w:rsidP="005E20A8">
      <w:pPr>
        <w:widowControl w:val="0"/>
        <w:tabs>
          <w:tab w:val="left" w:pos="87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5E20A8" w:rsidRPr="005E20A8" w:rsidRDefault="005E20A8" w:rsidP="005E20A8">
      <w:pPr>
        <w:widowControl w:val="0"/>
        <w:tabs>
          <w:tab w:val="left" w:pos="90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прилагаются документы, необходимые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если заявитель настаивает на принятии документов - принимает представленные заявителем документы.</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Мишкинского муниципального округа Курганской области, а также с указанием перечня документов, которые будут получены по межведомственным запросам.</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Мишкинского муниципального округа Курганской области, после чего поступившие документы передаются должностному лицу для рассмотрения и назначения ответственного исполнителя.</w:t>
      </w:r>
    </w:p>
    <w:p w:rsidR="005E20A8" w:rsidRPr="005E20A8" w:rsidRDefault="005E20A8" w:rsidP="005E20A8">
      <w:pPr>
        <w:widowControl w:val="0"/>
        <w:tabs>
          <w:tab w:val="left" w:pos="138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3.1.1.3. Прием и регистрация заявления и документов на предоставление муниципальной услуги в форме электронных документов через ЕПГУ, РПГУ.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На ЕПГУ, РПГУ размещается образец заполнения электронной формы заявления (запроса).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5E20A8">
        <w:rPr>
          <w:rFonts w:ascii="Liberation Sans" w:eastAsia="Tahoma" w:hAnsi="Liberation Sans" w:cs="Tahoma"/>
          <w:color w:val="000000"/>
          <w:sz w:val="24"/>
          <w:szCs w:val="24"/>
          <w:lang w:bidi="ru-RU"/>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Специалист, ответственный за прием и выдачу документов, при поступлении заявления и документов в электронном виде: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проверяет электронные образы документов на отсутствие компьютерных вирусов и искаженной информации;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регистрирует документы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направляет поступивший пакет документов должностному лицу Администрации Мишкинского муниципального округа Курганской области для рассмотрения и назначения ответственного исполнителя.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5E20A8" w:rsidRPr="005E20A8" w:rsidRDefault="005E20A8" w:rsidP="005E20A8">
      <w:pPr>
        <w:widowControl w:val="0"/>
        <w:tabs>
          <w:tab w:val="left" w:pos="140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3.1.1.4. При направлении заявителем заявления и документов в Администрацию Мишкинского муниципального округа Курганской области посредством почтовой связи специалист Администрации Мишкинского муниципального округа Курганской области, ответственный за прием и выдачу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вскрывает конверты, проверяет наличие в них заявления и документов, обязанность по предоставлению которых возложена на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Критерий принятия решения: поступление заявления о переустройстве и (или) </w:t>
      </w:r>
      <w:r w:rsidRPr="005E20A8">
        <w:rPr>
          <w:rFonts w:ascii="Liberation Sans" w:eastAsia="Tahoma" w:hAnsi="Liberation Sans" w:cs="Tahoma"/>
          <w:color w:val="000000"/>
          <w:sz w:val="24"/>
          <w:szCs w:val="24"/>
          <w:lang w:bidi="ru-RU"/>
        </w:rPr>
        <w:lastRenderedPageBreak/>
        <w:t>перепланировки помещения в многоквартирном доме и приложенных к нему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w:t>
      </w:r>
      <w:r w:rsidRPr="005E20A8">
        <w:rPr>
          <w:rFonts w:ascii="Liberation Sans" w:eastAsia="Tahoma" w:hAnsi="Liberation Sans" w:cs="Times New Roman"/>
          <w:color w:val="000000"/>
          <w:sz w:val="24"/>
          <w:szCs w:val="24"/>
          <w:lang w:bidi="ru-RU"/>
        </w:rPr>
        <w:t>пи</w:t>
      </w:r>
      <w:r w:rsidRPr="005E20A8">
        <w:rPr>
          <w:rFonts w:ascii="Liberation Sans" w:eastAsia="Tahoma" w:hAnsi="Liberation Sans" w:cs="Tahoma"/>
          <w:color w:val="000000"/>
          <w:sz w:val="24"/>
          <w:szCs w:val="24"/>
          <w:lang w:bidi="ru-RU"/>
        </w:rPr>
        <w:t>в</w:t>
      </w:r>
      <w:r w:rsidRPr="005E20A8">
        <w:rPr>
          <w:rFonts w:ascii="Liberation Sans" w:eastAsia="Tahoma" w:hAnsi="Liberation Sans" w:cs="Times New Roman"/>
          <w:color w:val="000000"/>
          <w:sz w:val="24"/>
          <w:szCs w:val="24"/>
          <w:lang w:bidi="ru-RU"/>
        </w:rPr>
        <w:t>ши</w:t>
      </w:r>
      <w:r w:rsidRPr="005E20A8">
        <w:rPr>
          <w:rFonts w:ascii="Liberation Sans" w:eastAsia="Tahoma" w:hAnsi="Liberation Sans" w:cs="Tahoma"/>
          <w:color w:val="000000"/>
          <w:sz w:val="24"/>
          <w:szCs w:val="24"/>
          <w:lang w:bidi="ru-RU"/>
        </w:rPr>
        <w:t>е документы Главе Мишкинского муниципального округа Курганской области для рассмотрения и назначения ответственного исполнителя.</w:t>
      </w:r>
    </w:p>
    <w:p w:rsidR="005E20A8" w:rsidRPr="005E20A8" w:rsidRDefault="005E20A8" w:rsidP="005E20A8">
      <w:pPr>
        <w:widowControl w:val="0"/>
        <w:tabs>
          <w:tab w:val="left" w:pos="121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Глава Мишкинского муниципального округа Курганской области при получении заявления о переустройстве и (или) перепланировки помещения в многоквартирном доме и приложенных к нему документов, поручает главному специалисту отдела строительства, транспорта произвести их проверку (далее – специалист).</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если 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Фиксация результата выполнения административной процедуры не производится.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Основанием для начала административной процедуры является получение Администрацией Мишкинского муниципального округа Курганской области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Ответственным за выполнение административной процедуры является главный специалист отдела строительства, транспорта, связи и ЖКХ Администрации Мишкинского муниципального округа Курганской области. </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Главный специалист отдела строительства, транспорта, связи и ЖКХ Администрации Мишкинского муниципального округа Курганской области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поступлении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Мишкинского муниципального округа Курганской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непредставлении заявителем документов, необходимых для предоставления муниципальной услуги, в указанном случае, главный специалист отдела строительства, транспорта, связи и ЖКХ Администрации Мишкинского муниципального округа Курганской области подготавливает проект решения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Решение об отказе в согласовании проведения переустройства и (или) </w:t>
      </w:r>
      <w:r w:rsidRPr="005E20A8">
        <w:rPr>
          <w:rFonts w:ascii="Liberation Sans" w:eastAsia="Tahoma" w:hAnsi="Liberation Sans" w:cs="Tahoma"/>
          <w:color w:val="000000"/>
          <w:sz w:val="24"/>
          <w:szCs w:val="24"/>
          <w:lang w:bidi="ru-RU"/>
        </w:rPr>
        <w:lastRenderedPageBreak/>
        <w:t>перепланировки помещения в многоквартирном доме должно содержать основания отказа с обязательной ссылкой на нарушения.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Главой Мишкинского муниципального округа Курганской области в двух экземплярах и передается специалисту, ответственному за прием- выдачу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Мишкинского муниципального округа Курганской области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журнале регистрации.</w:t>
      </w:r>
    </w:p>
    <w:p w:rsidR="005E20A8" w:rsidRPr="005E20A8" w:rsidRDefault="005E20A8" w:rsidP="005E20A8">
      <w:pPr>
        <w:widowControl w:val="0"/>
        <w:tabs>
          <w:tab w:val="left" w:pos="122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3.1.4. Выдача (направление) документов по результатам предоставления муниципальной услуги.</w:t>
      </w:r>
    </w:p>
    <w:p w:rsidR="005E20A8" w:rsidRPr="005E20A8" w:rsidRDefault="005E20A8" w:rsidP="005E20A8">
      <w:pPr>
        <w:widowControl w:val="0"/>
        <w:tabs>
          <w:tab w:val="left" w:pos="138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3.1.4.1. Выдача (направление) документов по результатам предоставления муниципальной услуги в уполномоченном органе.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E20A8" w:rsidRPr="005E20A8" w:rsidRDefault="005E20A8" w:rsidP="005E20A8">
      <w:pPr>
        <w:widowControl w:val="0"/>
        <w:tabs>
          <w:tab w:val="left" w:pos="93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документ, удостоверяющий личность заявителя;</w:t>
      </w:r>
    </w:p>
    <w:p w:rsidR="005E20A8" w:rsidRPr="005E20A8" w:rsidRDefault="005E20A8" w:rsidP="005E20A8">
      <w:pPr>
        <w:widowControl w:val="0"/>
        <w:tabs>
          <w:tab w:val="left" w:pos="9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документ, подтверждающий полномочия представителя на получение документов (если от имени заявителя действует представитель);</w:t>
      </w:r>
    </w:p>
    <w:p w:rsidR="005E20A8" w:rsidRPr="005E20A8" w:rsidRDefault="005E20A8" w:rsidP="005E20A8">
      <w:pPr>
        <w:widowControl w:val="0"/>
        <w:tabs>
          <w:tab w:val="left" w:pos="95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расписка в получении документов (при ее наличии у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Специалист, ответственный за прием и выдачу документов, при выдаче результата предоставления услуги на бумажном носителе:</w:t>
      </w:r>
    </w:p>
    <w:p w:rsidR="005E20A8" w:rsidRPr="005E20A8" w:rsidRDefault="005E20A8" w:rsidP="005E20A8">
      <w:pPr>
        <w:widowControl w:val="0"/>
        <w:tabs>
          <w:tab w:val="left" w:pos="93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устанавливает личность заявителя либо его представителя;</w:t>
      </w:r>
    </w:p>
    <w:p w:rsidR="005E20A8" w:rsidRPr="005E20A8" w:rsidRDefault="005E20A8" w:rsidP="005E20A8">
      <w:pPr>
        <w:widowControl w:val="0"/>
        <w:tabs>
          <w:tab w:val="left" w:pos="9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проверяет правомочия представителя заявителя действовать от имени заявителя при получении документов;</w:t>
      </w:r>
    </w:p>
    <w:p w:rsidR="005E20A8" w:rsidRPr="005E20A8" w:rsidRDefault="005E20A8" w:rsidP="005E20A8">
      <w:pPr>
        <w:widowControl w:val="0"/>
        <w:tabs>
          <w:tab w:val="left" w:pos="95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выдает документы;</w:t>
      </w:r>
    </w:p>
    <w:p w:rsidR="005E20A8" w:rsidRPr="005E20A8" w:rsidRDefault="005E20A8" w:rsidP="005E20A8">
      <w:pPr>
        <w:widowControl w:val="0"/>
        <w:tabs>
          <w:tab w:val="left" w:pos="92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регистрирует факт выдачи документов в системе электронного документооборота Администрации Мишкинского муниципального округа Курганской области и в журнале регистрации;</w:t>
      </w:r>
    </w:p>
    <w:p w:rsidR="005E20A8" w:rsidRPr="005E20A8" w:rsidRDefault="005E20A8" w:rsidP="005E20A8">
      <w:pPr>
        <w:widowControl w:val="0"/>
        <w:tabs>
          <w:tab w:val="left" w:pos="96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 отказывает в выдаче результата предоставления муниципальной услуги в случаях:</w:t>
      </w:r>
    </w:p>
    <w:p w:rsidR="005E20A8" w:rsidRPr="005E20A8" w:rsidRDefault="005E20A8" w:rsidP="005E20A8">
      <w:pPr>
        <w:widowControl w:val="0"/>
        <w:tabs>
          <w:tab w:val="left" w:pos="83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 за выдачей документов обратилось лицо, не являющееся заявителем (его </w:t>
      </w:r>
      <w:r w:rsidRPr="005E20A8">
        <w:rPr>
          <w:rFonts w:ascii="Liberation Sans" w:eastAsia="Tahoma" w:hAnsi="Liberation Sans" w:cs="Tahoma"/>
          <w:color w:val="000000"/>
          <w:sz w:val="24"/>
          <w:szCs w:val="24"/>
          <w:lang w:bidi="ru-RU"/>
        </w:rPr>
        <w:lastRenderedPageBreak/>
        <w:t>представителем);</w:t>
      </w:r>
    </w:p>
    <w:p w:rsidR="005E20A8" w:rsidRPr="005E20A8" w:rsidRDefault="005E20A8" w:rsidP="005E20A8">
      <w:pPr>
        <w:widowControl w:val="0"/>
        <w:tabs>
          <w:tab w:val="left" w:pos="83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обратившееся лицо отказалось предъявить документ, удостоверяющий его личность.</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E20A8" w:rsidRPr="005E20A8" w:rsidRDefault="005E20A8" w:rsidP="005E20A8">
      <w:pPr>
        <w:widowControl w:val="0"/>
        <w:tabs>
          <w:tab w:val="left" w:pos="93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устанавливает личность заявителя либо его представителя;</w:t>
      </w:r>
    </w:p>
    <w:p w:rsidR="005E20A8" w:rsidRPr="005E20A8" w:rsidRDefault="005E20A8" w:rsidP="005E20A8">
      <w:pPr>
        <w:widowControl w:val="0"/>
        <w:tabs>
          <w:tab w:val="left" w:pos="9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проверяет правомочия представителя заявителя действовать от имени заявителя при получении документов;</w:t>
      </w:r>
    </w:p>
    <w:p w:rsidR="005E20A8" w:rsidRPr="005E20A8" w:rsidRDefault="005E20A8" w:rsidP="005E20A8">
      <w:pPr>
        <w:widowControl w:val="0"/>
        <w:tabs>
          <w:tab w:val="left" w:pos="92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сверяет электронные образы документов с оригиналами (при направлении запроса и документов на предоставление услуги через ЕПГУ, РПГУ;</w:t>
      </w:r>
    </w:p>
    <w:p w:rsidR="005E20A8" w:rsidRPr="005E20A8" w:rsidRDefault="005E20A8" w:rsidP="005E20A8">
      <w:pPr>
        <w:widowControl w:val="0"/>
        <w:tabs>
          <w:tab w:val="left" w:pos="9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и в журнале регистрации.</w:t>
      </w:r>
    </w:p>
    <w:p w:rsidR="005E20A8" w:rsidRPr="005E20A8" w:rsidRDefault="005E20A8" w:rsidP="005E20A8">
      <w:pPr>
        <w:keepNext/>
        <w:keepLines/>
        <w:widowControl w:val="0"/>
        <w:tabs>
          <w:tab w:val="left" w:pos="3197"/>
        </w:tabs>
        <w:spacing w:after="0" w:line="240" w:lineRule="auto"/>
        <w:ind w:firstLine="709"/>
        <w:jc w:val="both"/>
        <w:outlineLvl w:val="1"/>
        <w:rPr>
          <w:rFonts w:ascii="Liberation Sans" w:eastAsia="Times New Roman" w:hAnsi="Liberation Sans" w:cs="Times New Roman"/>
          <w:bCs/>
          <w:sz w:val="24"/>
          <w:szCs w:val="24"/>
        </w:rPr>
      </w:pPr>
      <w:bookmarkStart w:id="0" w:name="bookmark0"/>
      <w:r w:rsidRPr="005E20A8">
        <w:rPr>
          <w:rFonts w:ascii="Liberation Sans" w:eastAsia="Times New Roman" w:hAnsi="Liberation Sans" w:cs="Times New Roman"/>
          <w:bCs/>
          <w:sz w:val="24"/>
          <w:szCs w:val="24"/>
        </w:rPr>
        <w:t>4. Формы контроля за исполнением административного регламента</w:t>
      </w:r>
      <w:bookmarkEnd w:id="0"/>
    </w:p>
    <w:p w:rsidR="005E20A8" w:rsidRPr="005E20A8" w:rsidRDefault="005E20A8" w:rsidP="005E20A8">
      <w:pPr>
        <w:widowControl w:val="0"/>
        <w:tabs>
          <w:tab w:val="left" w:pos="117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Текущий контроль за соблюдением и исполнением должностными лицами Администрации Мишкинского муниципального округа Курганской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превый заместитель Главы Мишкинского муниципального округа Курганской области.</w:t>
      </w:r>
    </w:p>
    <w:p w:rsidR="005E20A8" w:rsidRPr="005E20A8" w:rsidRDefault="005E20A8" w:rsidP="005E20A8">
      <w:pPr>
        <w:widowControl w:val="0"/>
        <w:tabs>
          <w:tab w:val="left" w:pos="890"/>
          <w:tab w:val="left" w:pos="2366"/>
          <w:tab w:val="left" w:pos="3643"/>
          <w:tab w:val="left" w:pos="4493"/>
          <w:tab w:val="left" w:pos="6619"/>
          <w:tab w:val="left" w:pos="8078"/>
          <w:tab w:val="left" w:pos="844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Текущий контроль осуществляется путем проведения проверок соблюдения и </w:t>
      </w:r>
      <w:r w:rsidRPr="005E20A8">
        <w:rPr>
          <w:rFonts w:ascii="Liberation Sans" w:eastAsia="Tahoma" w:hAnsi="Liberation Sans" w:cs="Tahoma"/>
          <w:color w:val="000000"/>
          <w:sz w:val="24"/>
          <w:szCs w:val="24"/>
          <w:lang w:bidi="ru-RU"/>
        </w:rPr>
        <w:lastRenderedPageBreak/>
        <w:t>исполнения сотрудниками отдела строительства, транспорта, связи и ЖКХ Администрации Мишкинского муниципального округа Курганской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E20A8" w:rsidRPr="005E20A8" w:rsidRDefault="005E20A8" w:rsidP="005E20A8">
      <w:pPr>
        <w:widowControl w:val="0"/>
        <w:tabs>
          <w:tab w:val="left" w:pos="102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Проверки полноты и качества предоставления муниципальной услуги осуществляются на основании распоряжений Администрации Мишкинского муниципального округа Курганской области.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Проверки могут быть плановыми и внеплановыми. Порядок и периодичность плановых проверок устанавливаются Главой Мишкинского муниципального округа Курганской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Периодичность осуществления плановых проверок - не реже одного раза в квартал.</w:t>
      </w:r>
    </w:p>
    <w:p w:rsidR="005E20A8" w:rsidRPr="005E20A8" w:rsidRDefault="005E20A8" w:rsidP="005E20A8">
      <w:pPr>
        <w:widowControl w:val="0"/>
        <w:tabs>
          <w:tab w:val="left" w:pos="107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4.3. Ответственность должностных лиц, Администрации Мишкинского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E20A8" w:rsidRPr="005E20A8" w:rsidRDefault="005E20A8" w:rsidP="005E20A8">
      <w:pPr>
        <w:widowControl w:val="0"/>
        <w:tabs>
          <w:tab w:val="left" w:pos="107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20A8" w:rsidRPr="005E20A8" w:rsidRDefault="005E20A8" w:rsidP="005E20A8">
      <w:pPr>
        <w:widowControl w:val="0"/>
        <w:tabs>
          <w:tab w:val="left" w:pos="1572"/>
        </w:tabs>
        <w:spacing w:after="0" w:line="240" w:lineRule="auto"/>
        <w:ind w:firstLine="709"/>
        <w:jc w:val="both"/>
        <w:rPr>
          <w:rFonts w:ascii="Liberation Sans" w:eastAsia="Times New Roman" w:hAnsi="Liberation Sans" w:cs="Times New Roman"/>
          <w:bCs/>
          <w:sz w:val="24"/>
          <w:szCs w:val="24"/>
        </w:rPr>
      </w:pPr>
      <w:r w:rsidRPr="005E20A8">
        <w:rPr>
          <w:rFonts w:ascii="Liberation Sans" w:eastAsia="Times New Roman" w:hAnsi="Liberation Sans" w:cs="Times New Roman"/>
          <w:bCs/>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E20A8" w:rsidRPr="005E20A8" w:rsidRDefault="005E20A8" w:rsidP="005E20A8">
      <w:pPr>
        <w:widowControl w:val="0"/>
        <w:tabs>
          <w:tab w:val="left" w:pos="104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Жалоба подаётся в письменной форме на бумажном носителе, в электронной форме в орган, предоставляющий муниципальную услугу.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приёме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Заявитель может обратиться с жалобой, в том числе в следующих случаях:</w:t>
      </w:r>
    </w:p>
    <w:p w:rsidR="005E20A8" w:rsidRPr="005E20A8" w:rsidRDefault="005E20A8" w:rsidP="005E20A8">
      <w:pPr>
        <w:widowControl w:val="0"/>
        <w:tabs>
          <w:tab w:val="left" w:pos="88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нарушение срока регистрации запроса о предоставлении муниципальной услуги;</w:t>
      </w:r>
    </w:p>
    <w:p w:rsidR="005E20A8" w:rsidRPr="005E20A8" w:rsidRDefault="005E20A8" w:rsidP="005E20A8">
      <w:pPr>
        <w:widowControl w:val="0"/>
        <w:tabs>
          <w:tab w:val="left" w:pos="90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нарушение срока предоставления муниципальной услуги;</w:t>
      </w:r>
    </w:p>
    <w:p w:rsidR="005E20A8" w:rsidRPr="005E20A8" w:rsidRDefault="005E20A8" w:rsidP="005E20A8">
      <w:pPr>
        <w:widowControl w:val="0"/>
        <w:tabs>
          <w:tab w:val="left" w:pos="87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20A8" w:rsidRPr="005E20A8" w:rsidRDefault="005E20A8" w:rsidP="005E20A8">
      <w:pPr>
        <w:widowControl w:val="0"/>
        <w:tabs>
          <w:tab w:val="left" w:pos="87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20A8" w:rsidRPr="005E20A8" w:rsidRDefault="005E20A8" w:rsidP="005E20A8">
      <w:pPr>
        <w:widowControl w:val="0"/>
        <w:tabs>
          <w:tab w:val="left" w:pos="87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20A8" w:rsidRPr="005E20A8" w:rsidRDefault="005E20A8" w:rsidP="005E20A8">
      <w:pPr>
        <w:widowControl w:val="0"/>
        <w:tabs>
          <w:tab w:val="left" w:pos="87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20A8" w:rsidRPr="005E20A8" w:rsidRDefault="005E20A8" w:rsidP="005E20A8">
      <w:pPr>
        <w:widowControl w:val="0"/>
        <w:tabs>
          <w:tab w:val="left" w:pos="32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w:t>
      </w:r>
      <w:r w:rsidRPr="005E20A8">
        <w:rPr>
          <w:rFonts w:ascii="Liberation Sans" w:eastAsia="Tahoma" w:hAnsi="Liberation Sans" w:cs="Tahoma"/>
          <w:color w:val="000000"/>
          <w:sz w:val="24"/>
          <w:szCs w:val="24"/>
          <w:lang w:bidi="ru-RU"/>
        </w:rPr>
        <w:lastRenderedPageBreak/>
        <w:t>1.1 статьи 16 Федерального закона № 210, или их работников в исправлении допущенных ими опечаток и ошибок в выд</w:t>
      </w:r>
      <w:r w:rsidRPr="005E20A8">
        <w:rPr>
          <w:rFonts w:ascii="Liberation Sans" w:eastAsia="Tahoma" w:hAnsi="Liberation Sans" w:cs="Times New Roman"/>
          <w:color w:val="000000"/>
          <w:sz w:val="24"/>
          <w:szCs w:val="24"/>
          <w:u w:val="single"/>
          <w:lang w:bidi="ru-RU"/>
        </w:rPr>
        <w:t>анн</w:t>
      </w:r>
      <w:r w:rsidRPr="005E20A8">
        <w:rPr>
          <w:rFonts w:ascii="Liberation Sans" w:eastAsia="Tahoma" w:hAnsi="Liberation Sans" w:cs="Tahoma"/>
          <w:color w:val="000000"/>
          <w:sz w:val="24"/>
          <w:szCs w:val="24"/>
          <w:lang w:bidi="ru-RU"/>
        </w:rPr>
        <w:t>ых в результате предоставления государственной или муниципальной услуги документах либо нарушение установленного срока таких исправлений;</w:t>
      </w:r>
    </w:p>
    <w:p w:rsidR="005E20A8" w:rsidRPr="005E20A8" w:rsidRDefault="005E20A8" w:rsidP="005E20A8">
      <w:pPr>
        <w:widowControl w:val="0"/>
        <w:tabs>
          <w:tab w:val="left" w:pos="8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8) нарушение срока или порядка выдачи документов по результатам предоставления муниципальной услуги;</w:t>
      </w:r>
    </w:p>
    <w:p w:rsidR="005E20A8" w:rsidRPr="005E20A8" w:rsidRDefault="005E20A8" w:rsidP="005E20A8">
      <w:pPr>
        <w:widowControl w:val="0"/>
        <w:tabs>
          <w:tab w:val="left" w:pos="8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20A8" w:rsidRPr="005E20A8" w:rsidRDefault="005E20A8" w:rsidP="005E20A8">
      <w:pPr>
        <w:widowControl w:val="0"/>
        <w:tabs>
          <w:tab w:val="left" w:pos="1056"/>
        </w:tabs>
        <w:spacing w:after="0" w:line="240" w:lineRule="auto"/>
        <w:ind w:firstLine="709"/>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E20A8">
        <w:rPr>
          <w:rFonts w:ascii="Liberation Sans" w:eastAsia="Tahoma" w:hAnsi="Liberation Sans" w:cs="Tahoma"/>
          <w:color w:val="000000"/>
          <w:sz w:val="24"/>
          <w:szCs w:val="24"/>
          <w:lang w:val="en-US" w:eastAsia="en-US" w:bidi="en-US"/>
        </w:rPr>
        <w:t xml:space="preserve">N </w:t>
      </w:r>
      <w:r w:rsidRPr="005E20A8">
        <w:rPr>
          <w:rFonts w:ascii="Liberation Sans" w:eastAsia="Tahoma" w:hAnsi="Liberation Sans" w:cs="Tahoma"/>
          <w:color w:val="000000"/>
          <w:sz w:val="24"/>
          <w:szCs w:val="24"/>
          <w:lang w:bidi="ru-RU"/>
        </w:rPr>
        <w:t xml:space="preserve">210 </w:t>
      </w:r>
      <w:r w:rsidRPr="005E20A8">
        <w:rPr>
          <w:rFonts w:ascii="Liberation Sans" w:eastAsia="Tahoma" w:hAnsi="Liberation Sans" w:cs="Tahoma"/>
          <w:b/>
          <w:color w:val="000000"/>
          <w:sz w:val="24"/>
          <w:szCs w:val="24"/>
          <w:lang w:bidi="ru-RU"/>
        </w:rPr>
        <w:t xml:space="preserve">- </w:t>
      </w:r>
      <w:r w:rsidRPr="005E20A8">
        <w:rPr>
          <w:rFonts w:ascii="Liberation Sans" w:eastAsia="Tahoma" w:hAnsi="Liberation Sans" w:cs="Times New Roman"/>
          <w:bCs/>
          <w:color w:val="000000"/>
          <w:sz w:val="24"/>
          <w:szCs w:val="24"/>
          <w:lang w:bidi="ru-RU"/>
        </w:rPr>
        <w:t>ФЗ.</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Жалоба должна содержать:</w:t>
      </w:r>
    </w:p>
    <w:p w:rsidR="005E20A8" w:rsidRPr="005E20A8" w:rsidRDefault="005E20A8" w:rsidP="005E20A8">
      <w:pPr>
        <w:widowControl w:val="0"/>
        <w:tabs>
          <w:tab w:val="left" w:pos="8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20A8" w:rsidRPr="005E20A8" w:rsidRDefault="005E20A8" w:rsidP="005E20A8">
      <w:pPr>
        <w:widowControl w:val="0"/>
        <w:tabs>
          <w:tab w:val="left" w:pos="8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20A8" w:rsidRPr="005E20A8" w:rsidRDefault="005E20A8" w:rsidP="005E20A8">
      <w:pPr>
        <w:widowControl w:val="0"/>
        <w:tabs>
          <w:tab w:val="left" w:pos="8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20A8" w:rsidRPr="005E20A8" w:rsidRDefault="005E20A8" w:rsidP="005E20A8">
      <w:pPr>
        <w:widowControl w:val="0"/>
        <w:tabs>
          <w:tab w:val="left" w:pos="89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20A8" w:rsidRPr="005E20A8" w:rsidRDefault="005E20A8" w:rsidP="005E20A8">
      <w:pPr>
        <w:widowControl w:val="0"/>
        <w:tabs>
          <w:tab w:val="left" w:pos="105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E20A8" w:rsidRPr="005E20A8" w:rsidRDefault="005E20A8" w:rsidP="005E20A8">
      <w:pPr>
        <w:widowControl w:val="0"/>
        <w:tabs>
          <w:tab w:val="left" w:pos="105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5.3. Способы информирования заявителей о порядке подачи и рассмотрения жалобы, в том числе с использованием ЕПГУ, РИГУ.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Pr="005E20A8">
        <w:rPr>
          <w:rFonts w:ascii="Liberation Sans" w:eastAsia="Tahoma" w:hAnsi="Liberation Sans" w:cs="Tahoma"/>
          <w:color w:val="000000"/>
          <w:sz w:val="24"/>
          <w:szCs w:val="24"/>
          <w:lang w:bidi="ru-RU"/>
        </w:rPr>
        <w:lastRenderedPageBreak/>
        <w:t>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E20A8" w:rsidRPr="005E20A8" w:rsidRDefault="005E20A8" w:rsidP="005E20A8">
      <w:pPr>
        <w:widowControl w:val="0"/>
        <w:tabs>
          <w:tab w:val="left" w:pos="106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Мишкинского муниципального округа Курганской области либо специалиста Администрации Мишкинского муниципального округа Курганской области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5E20A8" w:rsidRPr="005E20A8" w:rsidRDefault="005E20A8" w:rsidP="005E20A8">
      <w:pPr>
        <w:keepNext/>
        <w:keepLines/>
        <w:widowControl w:val="0"/>
        <w:tabs>
          <w:tab w:val="left" w:pos="2417"/>
        </w:tabs>
        <w:spacing w:after="0" w:line="240" w:lineRule="auto"/>
        <w:ind w:firstLine="709"/>
        <w:jc w:val="both"/>
        <w:outlineLvl w:val="1"/>
        <w:rPr>
          <w:rFonts w:ascii="Liberation Sans" w:eastAsia="Times New Roman" w:hAnsi="Liberation Sans" w:cs="Times New Roman"/>
          <w:bCs/>
          <w:sz w:val="24"/>
          <w:szCs w:val="24"/>
        </w:rPr>
      </w:pPr>
      <w:bookmarkStart w:id="1" w:name="bookmark1"/>
      <w:r w:rsidRPr="005E20A8">
        <w:rPr>
          <w:rFonts w:ascii="Liberation Sans" w:eastAsia="Times New Roman" w:hAnsi="Liberation Sans" w:cs="Times New Roman"/>
          <w:bCs/>
          <w:sz w:val="24"/>
          <w:szCs w:val="24"/>
        </w:rPr>
        <w:t>6. Особенности выполнения административных процедур (действий) в МФЦ</w:t>
      </w:r>
      <w:bookmarkEnd w:id="1"/>
    </w:p>
    <w:p w:rsidR="005E20A8" w:rsidRPr="005E20A8" w:rsidRDefault="005E20A8" w:rsidP="005E20A8">
      <w:pPr>
        <w:widowControl w:val="0"/>
        <w:tabs>
          <w:tab w:val="left" w:pos="106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6.1. Предоставление муниципальной услуги в МФЦ осуществляется при наличии заключённого соглашения о взаимодействии между Администрацией Мишкинского муниципального округа Курганской области и МФЦ.</w:t>
      </w:r>
    </w:p>
    <w:p w:rsidR="005E20A8" w:rsidRPr="005E20A8" w:rsidRDefault="005E20A8" w:rsidP="005E20A8">
      <w:pPr>
        <w:widowControl w:val="0"/>
        <w:tabs>
          <w:tab w:val="left" w:pos="106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E20A8" w:rsidRPr="005E20A8" w:rsidRDefault="005E20A8" w:rsidP="005E20A8">
      <w:pPr>
        <w:widowControl w:val="0"/>
        <w:tabs>
          <w:tab w:val="left" w:pos="106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E20A8" w:rsidRPr="005E20A8" w:rsidRDefault="005E20A8" w:rsidP="005E20A8">
      <w:pPr>
        <w:widowControl w:val="0"/>
        <w:tabs>
          <w:tab w:val="left" w:pos="102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6.4. Приём заявлений о предоставлении муниципальной услуги и иных документов, необходимых для предоставления муниципальной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личном обращении заявителя в МФЦ сотрудник, ответственный за прием документов:</w:t>
      </w:r>
    </w:p>
    <w:p w:rsidR="005E20A8" w:rsidRPr="005E20A8" w:rsidRDefault="005E20A8" w:rsidP="005E20A8">
      <w:pPr>
        <w:widowControl w:val="0"/>
        <w:tabs>
          <w:tab w:val="left" w:pos="76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E20A8" w:rsidRPr="005E20A8" w:rsidRDefault="005E20A8" w:rsidP="005E20A8">
      <w:pPr>
        <w:widowControl w:val="0"/>
        <w:tabs>
          <w:tab w:val="left" w:pos="79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проверяет представленное заявление и документы на предмет:</w:t>
      </w:r>
    </w:p>
    <w:p w:rsidR="005E20A8" w:rsidRPr="005E20A8" w:rsidRDefault="005E20A8" w:rsidP="005E20A8">
      <w:pPr>
        <w:widowControl w:val="0"/>
        <w:tabs>
          <w:tab w:val="left" w:pos="894"/>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текст в заявлении поддаётся прочтению;</w:t>
      </w:r>
    </w:p>
    <w:p w:rsidR="005E20A8" w:rsidRPr="005E20A8" w:rsidRDefault="005E20A8" w:rsidP="005E20A8">
      <w:pPr>
        <w:widowControl w:val="0"/>
        <w:tabs>
          <w:tab w:val="left" w:pos="875"/>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в заявлении указаны фамилия, имя, отчество (последнее - при наличии) физического лица либо наименование юридического лица;</w:t>
      </w:r>
    </w:p>
    <w:p w:rsidR="005E20A8" w:rsidRPr="005E20A8" w:rsidRDefault="005E20A8" w:rsidP="005E20A8">
      <w:pPr>
        <w:widowControl w:val="0"/>
        <w:tabs>
          <w:tab w:val="left" w:pos="91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заявление подписано уполномоченным лицом;</w:t>
      </w:r>
    </w:p>
    <w:p w:rsidR="005E20A8" w:rsidRPr="005E20A8" w:rsidRDefault="005E20A8" w:rsidP="005E20A8">
      <w:pPr>
        <w:widowControl w:val="0"/>
        <w:tabs>
          <w:tab w:val="left" w:pos="91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4) приложены документы, необходимые для предоставления муниципальной услуги;</w:t>
      </w:r>
    </w:p>
    <w:p w:rsidR="005E20A8" w:rsidRPr="005E20A8" w:rsidRDefault="005E20A8" w:rsidP="005E20A8">
      <w:pPr>
        <w:widowControl w:val="0"/>
        <w:tabs>
          <w:tab w:val="left" w:pos="880"/>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 соответствие данных документа, удостоверяющего личность, данным, указанным в заявлении и необходимых документах;</w:t>
      </w:r>
    </w:p>
    <w:p w:rsidR="005E20A8" w:rsidRPr="005E20A8" w:rsidRDefault="005E20A8" w:rsidP="005E20A8">
      <w:pPr>
        <w:widowControl w:val="0"/>
        <w:tabs>
          <w:tab w:val="left" w:pos="76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заполняет сведения о заявителе и представленных документах в автоматизированной информационной системе (АИС МФЦ);</w:t>
      </w:r>
    </w:p>
    <w:p w:rsidR="005E20A8" w:rsidRPr="005E20A8" w:rsidRDefault="005E20A8" w:rsidP="005E20A8">
      <w:pPr>
        <w:widowControl w:val="0"/>
        <w:tabs>
          <w:tab w:val="left" w:pos="76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выдаёт расписку в получении документов на предоставление услуги, сформированную в АИС МФЦ;</w:t>
      </w:r>
    </w:p>
    <w:p w:rsidR="005E20A8" w:rsidRPr="005E20A8" w:rsidRDefault="005E20A8" w:rsidP="005E20A8">
      <w:pPr>
        <w:widowControl w:val="0"/>
        <w:tabs>
          <w:tab w:val="left" w:pos="76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E20A8" w:rsidRPr="005E20A8" w:rsidRDefault="005E20A8" w:rsidP="005E20A8">
      <w:pPr>
        <w:widowControl w:val="0"/>
        <w:tabs>
          <w:tab w:val="left" w:pos="763"/>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5E20A8" w:rsidRPr="005E20A8" w:rsidRDefault="005E20A8" w:rsidP="005E20A8">
      <w:pPr>
        <w:widowControl w:val="0"/>
        <w:tabs>
          <w:tab w:val="left" w:pos="102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6.5. Заявление и документы, принятые от заявителя на предоставление муниципальной услуги, передаются в Администрацию Мишкинского муниципального округа Курганской области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Администрации Мишкинского муниципального округа Курганской области под подпись. Один экземпляр сопроводительного реестра остаётся в уполномоченном органе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E20A8" w:rsidRPr="005E20A8" w:rsidRDefault="005E20A8" w:rsidP="005E20A8">
      <w:pPr>
        <w:widowControl w:val="0"/>
        <w:tabs>
          <w:tab w:val="left" w:pos="1029"/>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E20A8" w:rsidRPr="005E20A8" w:rsidRDefault="005E20A8" w:rsidP="005E20A8">
      <w:pPr>
        <w:widowControl w:val="0"/>
        <w:tabs>
          <w:tab w:val="left" w:pos="1201"/>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6.6.1. Ответственность за выдачу результата предоставления муниципальной услуги несёт сотрудник МФЦ, уполномоченный руководителем МФЦ.</w:t>
      </w:r>
    </w:p>
    <w:p w:rsidR="005E20A8" w:rsidRPr="005E20A8" w:rsidRDefault="005E20A8" w:rsidP="005E20A8">
      <w:pPr>
        <w:widowControl w:val="0"/>
        <w:tabs>
          <w:tab w:val="left" w:pos="1206"/>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остаётся в МФЦ.</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Невостребованные документы хранятся в МФЦ в течение 30 дней, после чего передаются в уполномоченный орган.</w:t>
      </w:r>
    </w:p>
    <w:p w:rsidR="005E20A8" w:rsidRPr="005E20A8" w:rsidRDefault="005E20A8" w:rsidP="005E20A8">
      <w:pPr>
        <w:widowControl w:val="0"/>
        <w:tabs>
          <w:tab w:val="left" w:pos="102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5E20A8">
        <w:rPr>
          <w:rFonts w:ascii="Liberation Sans" w:eastAsia="Tahoma" w:hAnsi="Liberation Sans" w:cs="Tahoma"/>
          <w:color w:val="000000"/>
          <w:sz w:val="24"/>
          <w:szCs w:val="24"/>
          <w:lang w:bidi="ru-RU"/>
        </w:rPr>
        <w:lastRenderedPageBreak/>
        <w:t>Администрацией Мишкинского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E20A8" w:rsidRPr="005E20A8" w:rsidRDefault="005E20A8" w:rsidP="005E20A8">
      <w:pPr>
        <w:widowControl w:val="0"/>
        <w:tabs>
          <w:tab w:val="left" w:pos="1018"/>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E20A8" w:rsidRPr="005E20A8" w:rsidRDefault="005E20A8" w:rsidP="005E20A8">
      <w:pPr>
        <w:widowControl w:val="0"/>
        <w:tabs>
          <w:tab w:val="left" w:pos="1018"/>
        </w:tabs>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tabs>
          <w:tab w:val="left" w:pos="1018"/>
        </w:tabs>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tabs>
          <w:tab w:val="left" w:pos="1018"/>
        </w:tabs>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tabs>
          <w:tab w:val="left" w:pos="101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Управляющий делами – руководитель аппарата</w:t>
      </w:r>
    </w:p>
    <w:p w:rsidR="005E20A8" w:rsidRPr="005E20A8" w:rsidRDefault="005E20A8" w:rsidP="005E20A8">
      <w:pPr>
        <w:widowControl w:val="0"/>
        <w:tabs>
          <w:tab w:val="left" w:pos="101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Администрации Мишкинского муниципального округа                             Н.В. Андреева</w:t>
      </w:r>
    </w:p>
    <w:p w:rsidR="005E20A8" w:rsidRPr="005E20A8" w:rsidRDefault="005E20A8" w:rsidP="005E20A8">
      <w:pPr>
        <w:widowControl w:val="0"/>
        <w:tabs>
          <w:tab w:val="left" w:pos="1018"/>
        </w:tabs>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tabs>
          <w:tab w:val="left" w:pos="1018"/>
        </w:tabs>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spacing w:after="0" w:line="240" w:lineRule="auto"/>
        <w:rPr>
          <w:rFonts w:ascii="Liberation Sans" w:eastAsia="Tahoma" w:hAnsi="Liberation Sans" w:cs="Tahoma"/>
          <w:color w:val="000000"/>
          <w:sz w:val="24"/>
          <w:szCs w:val="24"/>
          <w:lang w:bidi="ru-RU"/>
        </w:rPr>
        <w:sectPr w:rsidR="005E20A8" w:rsidRPr="005E20A8">
          <w:footnotePr>
            <w:numFmt w:val="chicago"/>
            <w:numRestart w:val="eachPage"/>
          </w:footnotePr>
          <w:pgSz w:w="11900" w:h="16840"/>
          <w:pgMar w:top="1134" w:right="567" w:bottom="1134" w:left="1701" w:header="0" w:footer="3" w:gutter="0"/>
          <w:cols w:space="720"/>
        </w:sect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 xml:space="preserve">Приложение № 1 к административному регламенту </w:t>
      </w:r>
      <w:r w:rsidRPr="005E20A8">
        <w:rPr>
          <w:rFonts w:ascii="Liberation Sans" w:eastAsia="Tahoma" w:hAnsi="Liberation Sans" w:cs="Arial"/>
          <w:color w:val="000000"/>
          <w:sz w:val="24"/>
          <w:szCs w:val="24"/>
          <w:lang w:bidi="ru-RU"/>
        </w:rPr>
        <w:t xml:space="preserve">предоставления Администрацией Мишкинского муниципального округа Курганской области муниципальной услуги </w:t>
      </w:r>
      <w:r w:rsidRPr="005E20A8">
        <w:rPr>
          <w:rFonts w:ascii="Liberation Sans" w:eastAsia="Tahoma" w:hAnsi="Liberation Sans" w:cs="Arial"/>
          <w:color w:val="000000"/>
          <w:spacing w:val="-1"/>
          <w:sz w:val="24"/>
          <w:szCs w:val="24"/>
          <w:lang w:bidi="ru-RU"/>
        </w:rPr>
        <w:t>«Согласование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spacing w:after="0" w:line="240" w:lineRule="auto"/>
        <w:ind w:firstLine="709"/>
        <w:jc w:val="center"/>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БЛОК-СХЕМА</w:t>
      </w:r>
    </w:p>
    <w:p w:rsidR="005E20A8" w:rsidRPr="005E20A8" w:rsidRDefault="005E20A8" w:rsidP="005E20A8">
      <w:pPr>
        <w:widowControl w:val="0"/>
        <w:spacing w:after="0" w:line="240" w:lineRule="auto"/>
        <w:ind w:firstLine="709"/>
        <w:jc w:val="center"/>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ПРЕДОСТАВЛЕНИЯ МУНИЦИПАЛЬНОЙ УСЛУГИ "СОГЛАСОВАНИЕ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Pr>
          <w:noProof/>
        </w:rPr>
        <w:pict>
          <v:rect id="Rectangle 15" o:spid="_x0000_s1036" style="position:absolute;left:0;text-align:left;margin-left:128.75pt;margin-top:10.8pt;width:2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">
            <v:textbox>
              <w:txbxContent>
                <w:p w:rsidR="005E20A8" w:rsidRDefault="005E20A8" w:rsidP="005E20A8">
                  <w:pPr>
                    <w:jc w:val="center"/>
                  </w:pPr>
                  <w:r>
                    <w:t>Заявитель</w:t>
                  </w:r>
                </w:p>
              </w:txbxContent>
            </v:textbox>
          </v:rect>
        </w:pict>
      </w:r>
      <w:r>
        <w:rPr>
          <w:noProof/>
        </w:rPr>
        <w:pict>
          <v:rect id="Rectangle 16" o:spid="_x0000_s1035" style="position:absolute;left:0;text-align:left;margin-left:7.25pt;margin-top:57.6pt;width:436.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">
            <v:textbox>
              <w:txbxContent>
                <w:p w:rsidR="005E20A8" w:rsidRDefault="005E20A8" w:rsidP="005E20A8">
                  <w:pPr>
                    <w:jc w:val="center"/>
                  </w:pPr>
                  <w:r>
                    <w:t>Прием и регистрация заявления и документов на предоставление муниципальной услуги 1 рабочий день</w:t>
                  </w:r>
                </w:p>
              </w:txbxContent>
            </v:textbox>
          </v:rect>
        </w:pict>
      </w:r>
      <w:r>
        <w:rPr>
          <w:noProof/>
        </w:rPr>
        <w:pict>
          <v:rect id="Rectangle 17" o:spid="_x0000_s1034" style="position:absolute;left:0;text-align:left;margin-left:7.25pt;margin-top:116.1pt;width:436.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">
            <v:textbox>
              <w:txbxContent>
                <w:p w:rsidR="005E20A8" w:rsidRDefault="005E20A8" w:rsidP="005E20A8">
                  <w:pPr>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v:rect>
        </w:pict>
      </w:r>
      <w:r>
        <w:rPr>
          <w:noProof/>
        </w:rPr>
        <w:pict>
          <v:shapetype id="_x0000_t32" coordsize="21600,21600" o:spt="32" o:oned="t" path="m,l21600,21600e" filled="f">
            <v:path arrowok="t" fillok="f" o:connecttype="none"/>
            <o:lock v:ext="edit" shapetype="t"/>
          </v:shapetype>
          <v:shape id="AutoShape 20" o:spid="_x0000_s1033" type="#_x0000_t32" style="position:absolute;left:0;text-align:left;margin-left:240.5pt;margin-top:39.15pt;width:0;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ej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">
            <v:stroke endarrow="block"/>
          </v:shape>
        </w:pict>
      </w:r>
      <w:r>
        <w:rPr>
          <w:noProof/>
        </w:rPr>
        <w:pict>
          <v:shape id="AutoShape 21" o:spid="_x0000_s1032" type="#_x0000_t32" style="position:absolute;left:0;text-align:left;margin-left:239.75pt;margin-top:94.2pt;width:0;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k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">
            <v:stroke endarrow="block"/>
          </v:shape>
        </w:pic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
          <w:iCs/>
          <w:sz w:val="24"/>
          <w:szCs w:val="24"/>
        </w:rPr>
      </w:pPr>
      <w:bookmarkStart w:id="2" w:name="bookmark2"/>
      <w:bookmarkEnd w:id="2"/>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
          <w:iCs/>
          <w:sz w:val="24"/>
          <w:szCs w:val="24"/>
        </w:rPr>
      </w:pPr>
      <w:bookmarkStart w:id="3" w:name="bookmark3"/>
      <w:r w:rsidRPr="005E20A8">
        <w:rPr>
          <w:rFonts w:ascii="Liberation Sans" w:eastAsia="Times New Roman" w:hAnsi="Liberation Sans" w:cs="Times New Roman"/>
          <w:i/>
          <w:iCs/>
          <w:sz w:val="24"/>
          <w:szCs w:val="24"/>
        </w:rPr>
        <w:t>I</w:t>
      </w:r>
      <w:bookmarkEnd w:id="3"/>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r>
        <w:rPr>
          <w:noProof/>
        </w:rPr>
        <w:pict>
          <v:rect id="Rectangle 18" o:spid="_x0000_s1031" style="position:absolute;left:0;text-align:left;margin-left:7.25pt;margin-top:23.9pt;width:437.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">
            <v:textbox>
              <w:txbxContent>
                <w:p w:rsidR="005E20A8" w:rsidRDefault="005E20A8" w:rsidP="005E20A8">
                  <w:pPr>
                    <w:jc w:val="center"/>
                  </w:pPr>
                  <w:r>
                    <w:t>Выдача (направление) документов по результатам предоставления муниципальной услуги 3 рабочих дня</w:t>
                  </w:r>
                </w:p>
              </w:txbxContent>
            </v:textbox>
          </v:rect>
        </w:pict>
      </w:r>
      <w:r>
        <w:rPr>
          <w:noProof/>
        </w:rPr>
        <w:pict>
          <v:rect id="Rectangle 19" o:spid="_x0000_s1030" style="position:absolute;left:0;text-align:left;margin-left:128.75pt;margin-top:84.65pt;width:233.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">
            <v:textbox>
              <w:txbxContent>
                <w:p w:rsidR="005E20A8" w:rsidRDefault="005E20A8" w:rsidP="005E20A8">
                  <w:pPr>
                    <w:jc w:val="center"/>
                  </w:pPr>
                  <w:r>
                    <w:t>Заявитель</w:t>
                  </w:r>
                </w:p>
              </w:txbxContent>
            </v:textbox>
          </v:rect>
        </w:pict>
      </w:r>
      <w:r>
        <w:rPr>
          <w:noProof/>
        </w:rPr>
        <w:pict>
          <v:shape id="AutoShape 22" o:spid="_x0000_s1029" type="#_x0000_t32" style="position:absolute;left:0;text-align:left;margin-left:240.5pt;margin-top:.95pt;width:0;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UU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Ok&#10;SA8zejx4HUuj2SwQNBhXgF+ldja0SE/q2Txp+s0hpauOqJZH75ezgeAsRCRvQsLGGSizHz5pBj4E&#10;CkS2To3tQ0rgAZ3iUM63ofCTR3Q8pHB6l+aL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">
            <v:stroke endarrow="block"/>
          </v:shape>
        </w:pict>
      </w:r>
      <w:r>
        <w:rPr>
          <w:noProof/>
        </w:rPr>
        <w:pict>
          <v:shape id="AutoShape 23" o:spid="_x0000_s1028" type="#_x0000_t32" style="position:absolute;left:0;text-align:left;margin-left:240.5pt;margin-top:65.45pt;width:.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">
            <v:stroke endarrow="block"/>
          </v:shape>
        </w:pict>
      </w:r>
      <w:bookmarkStart w:id="4" w:name="bookmark4"/>
      <w:bookmarkEnd w:id="4"/>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Times New Roman" w:hAnsi="Liberation Sans" w:cs="Times New Roman"/>
          <w:iCs/>
          <w:sz w:val="24"/>
          <w:szCs w:val="24"/>
        </w:rPr>
      </w:pPr>
    </w:p>
    <w:p w:rsidR="005E20A8" w:rsidRPr="005E20A8" w:rsidRDefault="005E20A8" w:rsidP="005E20A8">
      <w:pPr>
        <w:keepNext/>
        <w:keepLines/>
        <w:widowControl w:val="0"/>
        <w:spacing w:after="0" w:line="240" w:lineRule="auto"/>
        <w:ind w:firstLine="709"/>
        <w:jc w:val="both"/>
        <w:outlineLvl w:val="0"/>
        <w:rPr>
          <w:rFonts w:ascii="Liberation Sans" w:eastAsia="Garamond" w:hAnsi="Liberation Sans" w:cs="Garamond"/>
          <w:i/>
          <w:iCs/>
          <w:sz w:val="24"/>
          <w:szCs w:val="24"/>
        </w:rPr>
      </w:pPr>
      <w:r>
        <w:rPr>
          <w:noProof/>
        </w:rPr>
        <w:pict>
          <v:shapetype id="_x0000_t202" coordsize="21600,21600" o:spt="202" path="m,l,21600r21600,l21600,xe">
            <v:stroke joinstyle="miter"/>
            <v:path gradientshapeok="t" o:connecttype="rect"/>
          </v:shapetype>
          <v:shape id="Text Box 13" o:spid="_x0000_s1027" type="#_x0000_t202" style="position:absolute;left:0;text-align:left;margin-left:194.65pt;margin-top:28.4pt;width:53.5pt;height:11.25pt;z-index:-251657216;visibility:visible;mso-wrap-style:square;mso-width-percent:0;mso-height-percent:0;mso-wrap-distance-left:194.65pt;mso-wrap-distance-top:0;mso-wrap-distance-right:5pt;mso-wrap-distance-bottom:1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IGX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" filled="f" stroked="f">
            <v:textbox style="mso-fit-shape-to-text:t" inset="0,0,0,0">
              <w:txbxContent>
                <w:p w:rsidR="005E20A8" w:rsidRDefault="005E20A8" w:rsidP="005E20A8">
                  <w:pPr>
                    <w:spacing w:line="220" w:lineRule="exact"/>
                  </w:pPr>
                </w:p>
              </w:txbxContent>
            </v:textbox>
            <w10:wrap type="topAndBottom" anchorx="margin"/>
          </v:shape>
        </w:pict>
      </w:r>
    </w:p>
    <w:p w:rsidR="005E20A8" w:rsidRPr="005E20A8" w:rsidRDefault="005E20A8" w:rsidP="005E20A8">
      <w:pPr>
        <w:spacing w:after="0" w:line="240" w:lineRule="auto"/>
        <w:rPr>
          <w:rFonts w:ascii="Liberation Sans" w:eastAsia="Garamond" w:hAnsi="Liberation Sans" w:cs="Garamond"/>
          <w:i/>
          <w:iCs/>
          <w:sz w:val="24"/>
          <w:szCs w:val="24"/>
          <w:lang w:bidi="ru-RU"/>
        </w:rPr>
        <w:sectPr w:rsidR="005E20A8" w:rsidRPr="005E20A8">
          <w:pgSz w:w="11900" w:h="16840"/>
          <w:pgMar w:top="1642" w:right="540" w:bottom="1642" w:left="1295" w:header="0" w:footer="3" w:gutter="0"/>
          <w:cols w:space="720"/>
        </w:sect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 xml:space="preserve">Приложение № 2 к </w:t>
      </w:r>
      <w:r w:rsidRPr="005E20A8">
        <w:rPr>
          <w:rFonts w:ascii="Liberation Sans" w:eastAsia="Tahoma" w:hAnsi="Liberation Sans" w:cs="Times New Roman"/>
          <w:color w:val="000000"/>
          <w:lang w:bidi="ru-RU"/>
        </w:rPr>
        <w:t>ад</w:t>
      </w:r>
      <w:r w:rsidRPr="005E20A8">
        <w:rPr>
          <w:rFonts w:ascii="Liberation Sans" w:eastAsia="Tahoma" w:hAnsi="Liberation Sans" w:cs="Tahoma"/>
          <w:color w:val="000000"/>
          <w:sz w:val="24"/>
          <w:szCs w:val="24"/>
          <w:lang w:bidi="ru-RU"/>
        </w:rPr>
        <w:t>м</w:t>
      </w:r>
      <w:r w:rsidRPr="005E20A8">
        <w:rPr>
          <w:rFonts w:ascii="Liberation Sans" w:eastAsia="Tahoma" w:hAnsi="Liberation Sans" w:cs="Times New Roman"/>
          <w:color w:val="000000"/>
          <w:lang w:bidi="ru-RU"/>
        </w:rPr>
        <w:t>ини</w:t>
      </w:r>
      <w:r w:rsidRPr="005E20A8">
        <w:rPr>
          <w:rFonts w:ascii="Liberation Sans" w:eastAsia="Tahoma" w:hAnsi="Liberation Sans" w:cs="Tahoma"/>
          <w:color w:val="000000"/>
          <w:sz w:val="24"/>
          <w:szCs w:val="24"/>
          <w:lang w:bidi="ru-RU"/>
        </w:rPr>
        <w:t>стративному регламенту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rPr>
      </w:pP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rPr>
      </w:pP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rPr>
      </w:pPr>
    </w:p>
    <w:p w:rsidR="005E20A8" w:rsidRPr="005E20A8" w:rsidRDefault="005E20A8" w:rsidP="005E20A8">
      <w:pPr>
        <w:widowControl w:val="0"/>
        <w:spacing w:after="0" w:line="240" w:lineRule="auto"/>
        <w:ind w:firstLine="709"/>
        <w:jc w:val="center"/>
        <w:rPr>
          <w:rFonts w:ascii="Liberation Sans" w:eastAsia="Times New Roman" w:hAnsi="Liberation Sans" w:cs="Times New Roman"/>
          <w:b/>
          <w:bCs/>
        </w:rPr>
      </w:pPr>
      <w:r w:rsidRPr="005E20A8">
        <w:rPr>
          <w:rFonts w:ascii="Liberation Sans" w:eastAsia="Times New Roman" w:hAnsi="Liberation Sans" w:cs="Times New Roman"/>
          <w:b/>
          <w:bCs/>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Предоставление муниципальной услуги осуществляется в соответствии с:</w:t>
      </w:r>
    </w:p>
    <w:p w:rsidR="005E20A8" w:rsidRPr="005E20A8" w:rsidRDefault="005E20A8" w:rsidP="005E20A8">
      <w:pPr>
        <w:widowControl w:val="0"/>
        <w:tabs>
          <w:tab w:val="left" w:pos="20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E20A8" w:rsidRPr="005E20A8" w:rsidRDefault="005E20A8" w:rsidP="005E20A8">
      <w:pPr>
        <w:widowControl w:val="0"/>
        <w:tabs>
          <w:tab w:val="left" w:pos="21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5E20A8" w:rsidRPr="005E20A8" w:rsidRDefault="005E20A8" w:rsidP="005E20A8">
      <w:pPr>
        <w:widowControl w:val="0"/>
        <w:tabs>
          <w:tab w:val="left" w:pos="2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5E20A8" w:rsidRPr="005E20A8" w:rsidRDefault="005E20A8" w:rsidP="005E20A8">
      <w:pPr>
        <w:widowControl w:val="0"/>
        <w:tabs>
          <w:tab w:val="left" w:pos="217"/>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E20A8" w:rsidRPr="005E20A8" w:rsidRDefault="005E20A8" w:rsidP="005E20A8">
      <w:pPr>
        <w:widowControl w:val="0"/>
        <w:tabs>
          <w:tab w:val="left" w:pos="212"/>
        </w:tabs>
        <w:spacing w:after="0" w:line="240" w:lineRule="auto"/>
        <w:ind w:firstLine="70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иными нормативными правовыми актами органов местного самоуправления, на территории которых осуществляется предоставление услуги</w:t>
      </w:r>
    </w:p>
    <w:p w:rsidR="005E20A8" w:rsidRPr="005E20A8" w:rsidRDefault="005E20A8" w:rsidP="005E20A8">
      <w:pPr>
        <w:spacing w:after="0" w:line="240" w:lineRule="auto"/>
        <w:rPr>
          <w:rFonts w:ascii="Liberation Sans" w:eastAsia="Tahoma" w:hAnsi="Liberation Sans" w:cs="Tahoma"/>
          <w:color w:val="000000"/>
          <w:sz w:val="24"/>
          <w:szCs w:val="24"/>
          <w:lang w:bidi="ru-RU"/>
        </w:rPr>
        <w:sectPr w:rsidR="005E20A8" w:rsidRPr="005E20A8">
          <w:pgSz w:w="11900" w:h="16840"/>
          <w:pgMar w:top="1916" w:right="535" w:bottom="1916" w:left="1093" w:header="0" w:footer="3" w:gutter="0"/>
          <w:cols w:space="720"/>
        </w:sect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Приложение №3 к административному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УТВЕРЖДЕНА</w:t>
      </w: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Постановлением Правительства Российской Федерации от 28.04.2005 № 266</w:t>
      </w:r>
    </w:p>
    <w:p w:rsidR="005E20A8" w:rsidRPr="005E20A8" w:rsidRDefault="005E20A8" w:rsidP="005E20A8">
      <w:pPr>
        <w:keepNext/>
        <w:keepLines/>
        <w:widowControl w:val="0"/>
        <w:spacing w:after="0" w:line="240" w:lineRule="auto"/>
        <w:ind w:left="5670"/>
        <w:jc w:val="center"/>
        <w:outlineLvl w:val="1"/>
        <w:rPr>
          <w:rFonts w:ascii="Liberation Sans" w:eastAsia="Times New Roman" w:hAnsi="Liberation Sans" w:cs="Times New Roman"/>
          <w:b/>
          <w:bCs/>
          <w:sz w:val="24"/>
          <w:szCs w:val="24"/>
        </w:rPr>
      </w:pPr>
      <w:bookmarkStart w:id="5" w:name="bookmark6"/>
    </w:p>
    <w:p w:rsidR="005E20A8" w:rsidRPr="005E20A8" w:rsidRDefault="005E20A8" w:rsidP="005E20A8">
      <w:pPr>
        <w:keepNext/>
        <w:keepLines/>
        <w:widowControl w:val="0"/>
        <w:spacing w:after="0" w:line="240" w:lineRule="auto"/>
        <w:ind w:firstLine="709"/>
        <w:jc w:val="center"/>
        <w:outlineLvl w:val="1"/>
        <w:rPr>
          <w:rFonts w:ascii="Liberation Sans" w:eastAsia="Times New Roman" w:hAnsi="Liberation Sans" w:cs="Times New Roman"/>
          <w:b/>
          <w:bCs/>
          <w:sz w:val="24"/>
          <w:szCs w:val="24"/>
        </w:rPr>
      </w:pPr>
    </w:p>
    <w:p w:rsidR="005E20A8" w:rsidRPr="005E20A8" w:rsidRDefault="005E20A8" w:rsidP="005E20A8">
      <w:pPr>
        <w:keepNext/>
        <w:keepLines/>
        <w:widowControl w:val="0"/>
        <w:spacing w:after="0" w:line="240" w:lineRule="auto"/>
        <w:ind w:firstLine="709"/>
        <w:jc w:val="center"/>
        <w:outlineLvl w:val="1"/>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Форма заявления о переустройстве и (или) перепланировке</w:t>
      </w:r>
      <w:bookmarkStart w:id="6" w:name="bookmark7"/>
      <w:bookmarkEnd w:id="5"/>
      <w:r w:rsidRPr="005E20A8">
        <w:rPr>
          <w:rFonts w:ascii="Liberation Sans" w:eastAsia="Times New Roman" w:hAnsi="Liberation Sans" w:cs="Times New Roman"/>
          <w:b/>
          <w:bCs/>
          <w:sz w:val="24"/>
          <w:szCs w:val="24"/>
        </w:rPr>
        <w:t xml:space="preserve"> жилого помещения</w:t>
      </w:r>
      <w:bookmarkEnd w:id="6"/>
    </w:p>
    <w:p w:rsidR="005E20A8" w:rsidRPr="005E20A8" w:rsidRDefault="005E20A8" w:rsidP="005E20A8">
      <w:pPr>
        <w:suppressAutoHyphens/>
        <w:autoSpaceDE w:val="0"/>
        <w:autoSpaceDN w:val="0"/>
        <w:spacing w:after="0" w:line="240" w:lineRule="auto"/>
        <w:ind w:firstLine="709"/>
        <w:jc w:val="both"/>
        <w:textAlignment w:val="baseline"/>
        <w:rPr>
          <w:rFonts w:ascii="Liberation Sans" w:eastAsia="Times New Roman" w:hAnsi="Liberation Sans" w:cs="Arial"/>
          <w:bCs/>
          <w:color w:val="000000"/>
          <w:sz w:val="24"/>
          <w:szCs w:val="24"/>
          <w:lang w:eastAsia="ar-SA"/>
        </w:rPr>
      </w:pPr>
    </w:p>
    <w:p w:rsidR="005E20A8" w:rsidRPr="005E20A8" w:rsidRDefault="005E20A8" w:rsidP="005E20A8">
      <w:pPr>
        <w:suppressAutoHyphens/>
        <w:autoSpaceDE w:val="0"/>
        <w:autoSpaceDN w:val="0"/>
        <w:spacing w:after="0" w:line="240" w:lineRule="auto"/>
        <w:ind w:left="5670"/>
        <w:jc w:val="both"/>
        <w:textAlignment w:val="baseline"/>
        <w:rPr>
          <w:rFonts w:ascii="Liberation Sans" w:eastAsia="Times New Roman" w:hAnsi="Liberation Sans" w:cs="Arial"/>
          <w:bCs/>
          <w:color w:val="000000"/>
          <w:lang w:eastAsia="ar-SA"/>
        </w:rPr>
      </w:pPr>
      <w:r w:rsidRPr="005E20A8">
        <w:rPr>
          <w:rFonts w:ascii="Liberation Sans" w:eastAsia="Times New Roman" w:hAnsi="Liberation Sans" w:cs="Arial"/>
          <w:bCs/>
          <w:color w:val="000000"/>
          <w:lang w:eastAsia="ar-SA"/>
        </w:rPr>
        <w:t>В Администрацию Мишкинского муниципального округа Курганской области</w:t>
      </w:r>
    </w:p>
    <w:p w:rsidR="005E20A8" w:rsidRPr="005E20A8" w:rsidRDefault="005E20A8" w:rsidP="005E20A8">
      <w:pPr>
        <w:suppressAutoHyphens/>
        <w:autoSpaceDE w:val="0"/>
        <w:autoSpaceDN w:val="0"/>
        <w:spacing w:after="0" w:line="240" w:lineRule="auto"/>
        <w:ind w:left="5670"/>
        <w:jc w:val="both"/>
        <w:textAlignment w:val="baseline"/>
        <w:rPr>
          <w:rFonts w:ascii="Liberation Sans" w:eastAsia="Times New Roman" w:hAnsi="Liberation Sans" w:cs="Arial"/>
          <w:bCs/>
          <w:color w:val="000000"/>
          <w:lang w:eastAsia="ar-SA"/>
        </w:rPr>
      </w:pPr>
    </w:p>
    <w:p w:rsidR="005E20A8" w:rsidRPr="005E20A8" w:rsidRDefault="005E20A8" w:rsidP="005E20A8">
      <w:pPr>
        <w:suppressAutoHyphens/>
        <w:autoSpaceDE w:val="0"/>
        <w:autoSpaceDN w:val="0"/>
        <w:spacing w:after="0" w:line="240" w:lineRule="auto"/>
        <w:ind w:left="5670"/>
        <w:jc w:val="both"/>
        <w:textAlignment w:val="baseline"/>
        <w:rPr>
          <w:rFonts w:ascii="Liberation Sans" w:eastAsia="Times New Roman" w:hAnsi="Liberation Sans" w:cs="Arial"/>
          <w:bCs/>
          <w:color w:val="000000"/>
          <w:lang w:eastAsia="ar-SA"/>
        </w:rPr>
      </w:pPr>
      <w:r w:rsidRPr="005E20A8">
        <w:rPr>
          <w:rFonts w:ascii="Liberation Sans" w:eastAsia="Times New Roman" w:hAnsi="Liberation Sans" w:cs="Arial"/>
          <w:bCs/>
          <w:color w:val="000000"/>
          <w:lang w:eastAsia="ar-SA"/>
        </w:rPr>
        <w:t>от: ____________________________</w:t>
      </w:r>
    </w:p>
    <w:p w:rsidR="005E20A8" w:rsidRPr="005E20A8" w:rsidRDefault="005E20A8" w:rsidP="005E20A8">
      <w:pPr>
        <w:suppressAutoHyphens/>
        <w:autoSpaceDE w:val="0"/>
        <w:autoSpaceDN w:val="0"/>
        <w:spacing w:after="0" w:line="240" w:lineRule="auto"/>
        <w:ind w:left="5670"/>
        <w:jc w:val="both"/>
        <w:textAlignment w:val="baseline"/>
        <w:rPr>
          <w:rFonts w:ascii="Liberation Sans" w:eastAsia="Times New Roman" w:hAnsi="Liberation Sans" w:cs="Arial"/>
          <w:bCs/>
          <w:color w:val="000000"/>
          <w:lang w:eastAsia="ar-SA"/>
        </w:rPr>
      </w:pPr>
      <w:r w:rsidRPr="005E20A8">
        <w:rPr>
          <w:rFonts w:ascii="Liberation Sans" w:eastAsia="Times New Roman" w:hAnsi="Liberation Sans" w:cs="Arial"/>
          <w:bCs/>
          <w:color w:val="000000"/>
          <w:lang w:eastAsia="ar-SA"/>
        </w:rPr>
        <w:t>место нахождения: ______________</w:t>
      </w:r>
    </w:p>
    <w:p w:rsidR="005E20A8" w:rsidRPr="005E20A8" w:rsidRDefault="005E20A8" w:rsidP="005E20A8">
      <w:pPr>
        <w:suppressAutoHyphens/>
        <w:autoSpaceDE w:val="0"/>
        <w:autoSpaceDN w:val="0"/>
        <w:spacing w:after="0" w:line="240" w:lineRule="auto"/>
        <w:ind w:left="5670"/>
        <w:jc w:val="both"/>
        <w:textAlignment w:val="baseline"/>
        <w:rPr>
          <w:rFonts w:ascii="Liberation Sans" w:eastAsia="Times New Roman" w:hAnsi="Liberation Sans" w:cs="Arial"/>
          <w:bCs/>
          <w:color w:val="000000"/>
          <w:lang w:eastAsia="ar-SA"/>
        </w:rPr>
      </w:pPr>
      <w:r w:rsidRPr="005E20A8">
        <w:rPr>
          <w:rFonts w:ascii="Liberation Sans" w:eastAsia="Times New Roman" w:hAnsi="Liberation Sans" w:cs="Arial"/>
          <w:bCs/>
          <w:color w:val="000000"/>
          <w:lang w:eastAsia="ar-SA"/>
        </w:rPr>
        <w:t>почтовый адрес: ________________</w:t>
      </w:r>
    </w:p>
    <w:p w:rsidR="005E20A8" w:rsidRPr="005E20A8" w:rsidRDefault="005E20A8" w:rsidP="005E20A8">
      <w:pPr>
        <w:suppressAutoHyphens/>
        <w:autoSpaceDE w:val="0"/>
        <w:autoSpaceDN w:val="0"/>
        <w:spacing w:after="0" w:line="240" w:lineRule="auto"/>
        <w:ind w:left="5670"/>
        <w:jc w:val="both"/>
        <w:textAlignment w:val="baseline"/>
        <w:rPr>
          <w:rFonts w:ascii="Liberation Sans" w:eastAsia="Times New Roman" w:hAnsi="Liberation Sans" w:cs="Arial"/>
          <w:bCs/>
          <w:color w:val="000000"/>
          <w:lang w:eastAsia="ar-SA"/>
        </w:rPr>
      </w:pPr>
      <w:r w:rsidRPr="005E20A8">
        <w:rPr>
          <w:rFonts w:ascii="Liberation Sans" w:eastAsia="Times New Roman" w:hAnsi="Liberation Sans" w:cs="Arial"/>
          <w:bCs/>
          <w:color w:val="000000"/>
          <w:lang w:eastAsia="ar-SA"/>
        </w:rPr>
        <w:t>тел.: __________________________</w:t>
      </w:r>
    </w:p>
    <w:p w:rsidR="005E20A8" w:rsidRPr="005E20A8" w:rsidRDefault="005E20A8" w:rsidP="005E20A8">
      <w:pPr>
        <w:suppressAutoHyphens/>
        <w:autoSpaceDN w:val="0"/>
        <w:spacing w:after="0" w:line="240" w:lineRule="auto"/>
        <w:ind w:firstLine="709"/>
        <w:jc w:val="center"/>
        <w:textAlignment w:val="baseline"/>
        <w:rPr>
          <w:rFonts w:ascii="Liberation Sans" w:eastAsia="Times New Roman" w:hAnsi="Liberation Sans" w:cs="Times New Roman"/>
          <w:caps/>
          <w:sz w:val="24"/>
          <w:szCs w:val="24"/>
          <w:lang w:eastAsia="ar-SA"/>
        </w:rPr>
      </w:pPr>
    </w:p>
    <w:p w:rsidR="005E20A8" w:rsidRPr="005E20A8" w:rsidRDefault="005E20A8" w:rsidP="005E20A8">
      <w:pPr>
        <w:suppressAutoHyphens/>
        <w:autoSpaceDN w:val="0"/>
        <w:spacing w:after="0" w:line="240" w:lineRule="auto"/>
        <w:ind w:firstLine="709"/>
        <w:jc w:val="center"/>
        <w:textAlignment w:val="baseline"/>
        <w:rPr>
          <w:rFonts w:ascii="Liberation Sans" w:eastAsia="Times New Roman" w:hAnsi="Liberation Sans" w:cs="Times New Roman"/>
          <w:caps/>
          <w:sz w:val="24"/>
          <w:szCs w:val="24"/>
          <w:lang w:eastAsia="ar-SA"/>
        </w:rPr>
      </w:pPr>
    </w:p>
    <w:p w:rsidR="005E20A8" w:rsidRPr="005E20A8" w:rsidRDefault="005E20A8" w:rsidP="005E20A8">
      <w:pPr>
        <w:suppressAutoHyphens/>
        <w:autoSpaceDN w:val="0"/>
        <w:spacing w:after="0" w:line="240" w:lineRule="auto"/>
        <w:ind w:firstLine="709"/>
        <w:jc w:val="center"/>
        <w:textAlignment w:val="baseline"/>
        <w:rPr>
          <w:rFonts w:ascii="Liberation Sans" w:eastAsia="Times New Roman" w:hAnsi="Liberation Sans" w:cs="Times New Roman"/>
          <w:caps/>
          <w:sz w:val="24"/>
          <w:szCs w:val="24"/>
          <w:lang w:eastAsia="ar-SA"/>
        </w:rPr>
      </w:pPr>
      <w:r w:rsidRPr="005E20A8">
        <w:rPr>
          <w:rFonts w:ascii="Liberation Sans" w:eastAsia="Times New Roman" w:hAnsi="Liberation Sans" w:cs="Times New Roman"/>
          <w:caps/>
          <w:sz w:val="24"/>
          <w:szCs w:val="24"/>
          <w:lang w:eastAsia="ar-SA"/>
        </w:rPr>
        <w:t>Заявление</w:t>
      </w:r>
    </w:p>
    <w:p w:rsidR="005E20A8" w:rsidRPr="005E20A8" w:rsidRDefault="005E20A8" w:rsidP="005E20A8">
      <w:pPr>
        <w:suppressAutoHyphens/>
        <w:autoSpaceDN w:val="0"/>
        <w:spacing w:after="0" w:line="240" w:lineRule="auto"/>
        <w:ind w:firstLine="709"/>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о переустройстве и (или) перепланировке жилого (нежилого) помещения в многоквартирном доме</w:t>
      </w:r>
    </w:p>
    <w:p w:rsidR="005E20A8" w:rsidRPr="005E20A8" w:rsidRDefault="005E20A8" w:rsidP="005E20A8">
      <w:pPr>
        <w:suppressAutoHyphens/>
        <w:autoSpaceDN w:val="0"/>
        <w:spacing w:after="0" w:line="240" w:lineRule="auto"/>
        <w:ind w:firstLine="709"/>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ind w:firstLine="709"/>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от  </w:t>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(указывается наниматель, либо арендатор, либо собственник помещения, либо собственники</w:t>
      </w:r>
    </w:p>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24"/>
          <w:szCs w:val="24"/>
          <w:lang w:eastAsia="ar-SA"/>
        </w:rPr>
      </w:pP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помещения, находящегося в общей собственности двух и более лиц, в случае, если ни один</w:t>
      </w:r>
    </w:p>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24"/>
          <w:szCs w:val="24"/>
          <w:lang w:eastAsia="ar-SA"/>
        </w:rPr>
      </w:pP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из собственников либо иных лиц не уполномочен в установленном порядке представлять их интересы)</w:t>
      </w:r>
    </w:p>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5E20A8">
        <w:rPr>
          <w:rFonts w:ascii="Liberation Sans" w:eastAsia="Times New Roman" w:hAnsi="Liberation Sans" w:cs="Times New Roman"/>
          <w:sz w:val="16"/>
          <w:szCs w:val="16"/>
          <w:u w:val="single"/>
          <w:lang w:eastAsia="ar-SA"/>
        </w:rPr>
        <w:t>Примечание.</w:t>
      </w:r>
      <w:r w:rsidRPr="005E20A8">
        <w:rPr>
          <w:rFonts w:ascii="Liberation Sans" w:eastAsia="Times New Roman" w:hAnsi="Liberation Sans" w:cs="Times New Roman"/>
          <w:sz w:val="16"/>
          <w:szCs w:val="16"/>
          <w:lang w:eastAsia="ar-SA"/>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Место нахождения жилого (нежилого) помещения:  </w:t>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(указывается полный адрес: субъект Российской Федерации,</w:t>
      </w:r>
    </w:p>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24"/>
          <w:szCs w:val="24"/>
          <w:lang w:eastAsia="ar-SA"/>
        </w:rPr>
      </w:pP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муниципальное образование, поселение, улица, дом, корпус, строение,</w:t>
      </w:r>
    </w:p>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24"/>
          <w:szCs w:val="24"/>
          <w:lang w:eastAsia="ar-SA"/>
        </w:rPr>
      </w:pP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квартира (комната), подъезд, этаж)</w:t>
      </w:r>
    </w:p>
    <w:p w:rsidR="005E20A8" w:rsidRPr="005E20A8" w:rsidRDefault="005E20A8" w:rsidP="005E20A8">
      <w:pPr>
        <w:pBdr>
          <w:top w:val="single" w:sz="4" w:space="1" w:color="000000"/>
        </w:pBd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Собственник(и) помещения:</w:t>
      </w:r>
    </w:p>
    <w:p w:rsidR="005E20A8" w:rsidRPr="005E20A8" w:rsidRDefault="005E20A8" w:rsidP="005E20A8">
      <w:pPr>
        <w:pBdr>
          <w:top w:val="single" w:sz="4" w:space="1" w:color="000000"/>
        </w:pBd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pBdr>
          <w:top w:val="single" w:sz="4" w:space="1" w:color="000000"/>
        </w:pBd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Прошу разрешить  </w:t>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(переустройство, перепланировку, нужное указать)</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помещения, занимаемого на основании  </w:t>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(права собственности, договора найма,</w:t>
      </w:r>
    </w:p>
    <w:p w:rsidR="005E20A8" w:rsidRPr="005E20A8" w:rsidRDefault="005E20A8" w:rsidP="005E20A8">
      <w:pPr>
        <w:tabs>
          <w:tab w:val="left" w:pos="9837"/>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ab/>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договора аренды – нужное указать)</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согласно прилагаемому проекту (проектной документации) переустройства и (или) перепланировки помещения.</w:t>
      </w:r>
    </w:p>
    <w:tbl>
      <w:tblPr>
        <w:tblW w:w="0" w:type="dxa"/>
        <w:tblLayout w:type="fixed"/>
        <w:tblCellMar>
          <w:left w:w="10" w:type="dxa"/>
          <w:right w:w="10"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E20A8" w:rsidRPr="005E20A8" w:rsidTr="005E20A8">
        <w:tc>
          <w:tcPr>
            <w:tcW w:w="6124" w:type="dxa"/>
            <w:gridSpan w:val="8"/>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Срок производства ремонтно-строительных работ с “</w:t>
            </w:r>
          </w:p>
        </w:tc>
        <w:tc>
          <w:tcPr>
            <w:tcW w:w="567" w:type="dxa"/>
            <w:gridSpan w:val="2"/>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928" w:type="dxa"/>
            <w:gridSpan w:val="3"/>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425" w:type="dxa"/>
            <w:gridSpan w:val="2"/>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r>
      <w:tr w:rsidR="005E20A8" w:rsidRPr="005E20A8" w:rsidTr="005E20A8">
        <w:tc>
          <w:tcPr>
            <w:tcW w:w="51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по “</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425"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c>
          <w:tcPr>
            <w:tcW w:w="1591"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6"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11"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851"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480"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97"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29"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196"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r w:rsidR="005E20A8" w:rsidRPr="005E20A8" w:rsidTr="005E20A8">
        <w:tc>
          <w:tcPr>
            <w:tcW w:w="6180" w:type="dxa"/>
            <w:gridSpan w:val="9"/>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Режим производства ремонтно-строительных работ с</w:t>
            </w:r>
          </w:p>
        </w:tc>
        <w:tc>
          <w:tcPr>
            <w:tcW w:w="1645" w:type="dxa"/>
            <w:gridSpan w:val="3"/>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48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по</w:t>
            </w:r>
          </w:p>
        </w:tc>
        <w:tc>
          <w:tcPr>
            <w:tcW w:w="1646" w:type="dxa"/>
            <w:gridSpan w:val="4"/>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196" w:type="dxa"/>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bl>
    <w:p w:rsidR="005E20A8" w:rsidRPr="005E20A8" w:rsidRDefault="005E20A8" w:rsidP="005E20A8">
      <w:pPr>
        <w:tabs>
          <w:tab w:val="center" w:pos="2127"/>
          <w:tab w:val="left" w:pos="3544"/>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часов в  </w:t>
      </w:r>
      <w:r w:rsidRPr="005E20A8">
        <w:rPr>
          <w:rFonts w:ascii="Liberation Sans" w:eastAsia="Times New Roman" w:hAnsi="Liberation Sans" w:cs="Times New Roman"/>
          <w:sz w:val="24"/>
          <w:szCs w:val="24"/>
          <w:lang w:eastAsia="ar-SA"/>
        </w:rPr>
        <w:tab/>
      </w:r>
      <w:r w:rsidRPr="005E20A8">
        <w:rPr>
          <w:rFonts w:ascii="Liberation Sans" w:eastAsia="Times New Roman" w:hAnsi="Liberation Sans" w:cs="Times New Roman"/>
          <w:sz w:val="24"/>
          <w:szCs w:val="24"/>
          <w:lang w:eastAsia="ar-SA"/>
        </w:rPr>
        <w:tab/>
        <w:t>дни.</w:t>
      </w:r>
    </w:p>
    <w:p w:rsidR="005E20A8" w:rsidRPr="005E20A8" w:rsidRDefault="005E20A8" w:rsidP="005E20A8">
      <w:pPr>
        <w:pBdr>
          <w:top w:val="single" w:sz="4" w:space="1" w:color="000000"/>
        </w:pBd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Обязуюсь:</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осуществить ремонтно-строительные работы в соответствии с проектом (проектной документацией);</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осуществить работы в установленные сроки и с соблюдением согласованного режима проведения работ.</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 _____ г. № ______:</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bl>
      <w:tblPr>
        <w:tblW w:w="0" w:type="dxa"/>
        <w:tblLayout w:type="fixed"/>
        <w:tblCellMar>
          <w:left w:w="10" w:type="dxa"/>
          <w:right w:w="10" w:type="dxa"/>
        </w:tblCellMar>
        <w:tblLook w:val="04A0" w:firstRow="1" w:lastRow="0" w:firstColumn="1" w:lastColumn="0" w:noHBand="0" w:noVBand="1"/>
      </w:tblPr>
      <w:tblGrid>
        <w:gridCol w:w="595"/>
        <w:gridCol w:w="2977"/>
        <w:gridCol w:w="2552"/>
        <w:gridCol w:w="1800"/>
        <w:gridCol w:w="2027"/>
      </w:tblGrid>
      <w:tr w:rsidR="005E20A8" w:rsidRPr="005E20A8" w:rsidTr="005E20A8">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w:t>
            </w:r>
            <w:r w:rsidRPr="005E20A8">
              <w:rPr>
                <w:rFonts w:ascii="Liberation Sans" w:eastAsia="Times New Roman" w:hAnsi="Liberation Sans" w:cs="Times New Roman"/>
                <w:sz w:val="16"/>
                <w:szCs w:val="16"/>
                <w:lang w:eastAsia="ar-SA"/>
              </w:rPr>
              <w:br/>
              <w:t>п/п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 *</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Отметка о нотариальном заверении подписей лиц</w:t>
            </w:r>
          </w:p>
        </w:tc>
      </w:tr>
      <w:tr w:rsidR="005E20A8" w:rsidRPr="005E20A8" w:rsidTr="005E20A8">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4</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5</w:t>
            </w:r>
          </w:p>
        </w:tc>
      </w:tr>
      <w:tr w:rsidR="005E20A8" w:rsidRPr="005E20A8" w:rsidTr="005E20A8">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r>
      <w:tr w:rsidR="005E20A8" w:rsidRPr="005E20A8" w:rsidTr="005E20A8">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r>
      <w:tr w:rsidR="005E20A8" w:rsidRPr="005E20A8" w:rsidTr="005E20A8">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К заявлению прилагаются следующие документы:</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1) </w:t>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(указывается вид и реквизиты правоустанавливающего документа на переустраиваемое и (или)</w:t>
      </w:r>
    </w:p>
    <w:tbl>
      <w:tblPr>
        <w:tblW w:w="0"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5E20A8" w:rsidRPr="005E20A8" w:rsidTr="005E20A8">
        <w:tc>
          <w:tcPr>
            <w:tcW w:w="7399"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426"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на</w:t>
            </w:r>
          </w:p>
        </w:tc>
        <w:tc>
          <w:tcPr>
            <w:tcW w:w="850"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992"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листах;</w:t>
            </w:r>
          </w:p>
        </w:tc>
      </w:tr>
      <w:tr w:rsidR="005E20A8" w:rsidRPr="005E20A8" w:rsidTr="005E20A8">
        <w:tc>
          <w:tcPr>
            <w:tcW w:w="7399"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перепланируемое помещение (с отметкой: подлинник или нотариально заверенная копия))</w:t>
            </w:r>
          </w:p>
        </w:tc>
        <w:tc>
          <w:tcPr>
            <w:tcW w:w="426"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85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992"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2) проект (проектная документация) переустройства и (или) перепланировки помещения на  </w:t>
      </w:r>
      <w:r w:rsidRPr="005E20A8">
        <w:rPr>
          <w:rFonts w:ascii="Liberation Sans" w:eastAsia="Times New Roman" w:hAnsi="Liberation Sans" w:cs="Times New Roman"/>
          <w:sz w:val="24"/>
          <w:szCs w:val="24"/>
          <w:lang w:eastAsia="ar-SA"/>
        </w:rPr>
        <w:tab/>
        <w:t>_______ листах; ___________</w:t>
      </w:r>
    </w:p>
    <w:p w:rsidR="005E20A8" w:rsidRPr="005E20A8" w:rsidRDefault="005E20A8" w:rsidP="005E20A8">
      <w:pPr>
        <w:tabs>
          <w:tab w:val="center" w:pos="1985"/>
          <w:tab w:val="left" w:pos="255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3) технический паспорт переустраиваемого и (или) перепланируемого помещения на _______ листах;</w:t>
      </w:r>
    </w:p>
    <w:p w:rsidR="005E20A8" w:rsidRPr="005E20A8" w:rsidRDefault="005E20A8" w:rsidP="005E20A8">
      <w:pPr>
        <w:tabs>
          <w:tab w:val="center" w:pos="4584"/>
          <w:tab w:val="left" w:pos="5103"/>
          <w:tab w:val="left" w:pos="5954"/>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культуры) на ______листах;</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5) документы, подтверждающие согласие временно отсутствующих членов семьи нанимателя на переустройство и (или) перепланировку помещения, на _______</w:t>
      </w:r>
      <w:r w:rsidRPr="005E20A8">
        <w:rPr>
          <w:rFonts w:ascii="Liberation Sans" w:eastAsia="Times New Roman" w:hAnsi="Liberation Sans" w:cs="Times New Roman"/>
          <w:sz w:val="24"/>
          <w:szCs w:val="24"/>
          <w:lang w:eastAsia="ar-SA"/>
        </w:rPr>
        <w:tab/>
      </w:r>
      <w:r w:rsidRPr="005E20A8">
        <w:rPr>
          <w:rFonts w:ascii="Liberation Sans" w:eastAsia="Times New Roman" w:hAnsi="Liberation Sans" w:cs="Times New Roman"/>
          <w:sz w:val="24"/>
          <w:szCs w:val="24"/>
          <w:lang w:eastAsia="ar-SA"/>
        </w:rPr>
        <w:tab/>
        <w:t>листах (при необходимости);</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 xml:space="preserve">6) иные документы:  </w:t>
      </w:r>
    </w:p>
    <w:p w:rsidR="005E20A8" w:rsidRPr="005E20A8" w:rsidRDefault="005E20A8" w:rsidP="005E20A8">
      <w:pPr>
        <w:pBdr>
          <w:top w:val="single" w:sz="4" w:space="1" w:color="000000"/>
        </w:pBdr>
        <w:suppressAutoHyphens/>
        <w:autoSpaceDN w:val="0"/>
        <w:spacing w:after="0" w:line="240" w:lineRule="auto"/>
        <w:jc w:val="center"/>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lastRenderedPageBreak/>
        <w:t>(доверенности, выписки из уставов и др.)</w:t>
      </w:r>
    </w:p>
    <w:p w:rsidR="005E20A8" w:rsidRPr="005E20A8" w:rsidRDefault="005E20A8" w:rsidP="005E20A8">
      <w:pPr>
        <w:tabs>
          <w:tab w:val="center" w:pos="1985"/>
          <w:tab w:val="left" w:pos="255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________________________________________________________________________</w:t>
      </w:r>
    </w:p>
    <w:p w:rsidR="005E20A8" w:rsidRPr="005E20A8" w:rsidRDefault="005E20A8" w:rsidP="005E20A8">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5E20A8">
        <w:rPr>
          <w:rFonts w:ascii="Liberation Sans" w:eastAsia="Times New Roman" w:hAnsi="Liberation Sans" w:cs="Times New Roman"/>
          <w:sz w:val="24"/>
          <w:szCs w:val="24"/>
          <w:lang w:eastAsia="ar-SA"/>
        </w:rPr>
        <w:t>* </w:t>
      </w:r>
      <w:r w:rsidRPr="005E20A8">
        <w:rPr>
          <w:rFonts w:ascii="Liberation Sans" w:eastAsia="Times New Roman" w:hAnsi="Liberation Sans" w:cs="Times New Roman"/>
          <w:sz w:val="16"/>
          <w:szCs w:val="16"/>
          <w:lang w:eastAsia="ar-SA"/>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Подписи лиц, подавших заявление *:</w:t>
      </w: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5E20A8" w:rsidRPr="005E20A8" w:rsidTr="005E20A8">
        <w:tc>
          <w:tcPr>
            <w:tcW w:w="17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6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85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r w:rsidR="005E20A8" w:rsidRPr="005E20A8" w:rsidTr="005E20A8">
        <w:tc>
          <w:tcPr>
            <w:tcW w:w="17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842"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(дата)</w:t>
            </w: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85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96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 заявителя)</w:t>
            </w: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314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(расшифровка подписи заявителя)</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5E20A8" w:rsidRPr="005E20A8" w:rsidTr="005E20A8">
        <w:tc>
          <w:tcPr>
            <w:tcW w:w="17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6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85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r w:rsidR="005E20A8" w:rsidRPr="005E20A8" w:rsidTr="005E20A8">
        <w:tc>
          <w:tcPr>
            <w:tcW w:w="17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842"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(дата)</w:t>
            </w: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85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96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 заявителя)</w:t>
            </w: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314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(расшифровка подписи заявителя)</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5E20A8" w:rsidRPr="005E20A8" w:rsidTr="005E20A8">
        <w:tc>
          <w:tcPr>
            <w:tcW w:w="17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6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85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r w:rsidR="005E20A8" w:rsidRPr="005E20A8" w:rsidTr="005E20A8">
        <w:tc>
          <w:tcPr>
            <w:tcW w:w="17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842"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(дата)</w:t>
            </w: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85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96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 заявителя)</w:t>
            </w: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314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(расшифровка подписи заявителя)</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5E20A8" w:rsidRPr="005E20A8" w:rsidTr="005E20A8">
        <w:tc>
          <w:tcPr>
            <w:tcW w:w="17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6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85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r w:rsidR="005E20A8" w:rsidRPr="005E20A8" w:rsidTr="005E20A8">
        <w:tc>
          <w:tcPr>
            <w:tcW w:w="17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842"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(дата)</w:t>
            </w:r>
          </w:p>
        </w:tc>
        <w:tc>
          <w:tcPr>
            <w:tcW w:w="56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284"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850"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1964"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 заявителя)</w:t>
            </w: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c>
        <w:tc>
          <w:tcPr>
            <w:tcW w:w="3140"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(расшифровка подписи заявителя)</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5E20A8" w:rsidRPr="005E20A8" w:rsidTr="005E20A8">
        <w:tc>
          <w:tcPr>
            <w:tcW w:w="4281" w:type="dxa"/>
            <w:tcMar>
              <w:top w:w="0" w:type="dxa"/>
              <w:left w:w="28" w:type="dxa"/>
              <w:bottom w:w="0" w:type="dxa"/>
              <w:right w:w="28" w:type="dxa"/>
            </w:tcMar>
            <w:vAlign w:val="bottom"/>
            <w:hideMark/>
          </w:tcPr>
          <w:p w:rsidR="005E20A8" w:rsidRPr="005E20A8" w:rsidRDefault="005E20A8" w:rsidP="005E20A8">
            <w:pPr>
              <w:tabs>
                <w:tab w:val="left" w:pos="408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Документы представлены на приеме</w:t>
            </w:r>
            <w:r w:rsidRPr="005E20A8">
              <w:rPr>
                <w:rFonts w:ascii="Liberation Sans" w:eastAsia="Times New Roman" w:hAnsi="Liberation Sans" w:cs="Times New Roman"/>
                <w:sz w:val="24"/>
                <w:szCs w:val="24"/>
                <w:lang w:eastAsia="ar-SA"/>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71"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Входящий номер регистрации заявления</w:t>
      </w: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5E20A8" w:rsidRPr="005E20A8" w:rsidTr="005E20A8">
        <w:tc>
          <w:tcPr>
            <w:tcW w:w="4281" w:type="dxa"/>
            <w:tcMar>
              <w:top w:w="0" w:type="dxa"/>
              <w:left w:w="28" w:type="dxa"/>
              <w:bottom w:w="0" w:type="dxa"/>
              <w:right w:w="28" w:type="dxa"/>
            </w:tcMar>
            <w:vAlign w:val="bottom"/>
            <w:hideMark/>
          </w:tcPr>
          <w:p w:rsidR="005E20A8" w:rsidRPr="005E20A8" w:rsidRDefault="005E20A8" w:rsidP="005E20A8">
            <w:pPr>
              <w:tabs>
                <w:tab w:val="left" w:pos="408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Расписку получил</w:t>
            </w:r>
            <w:r w:rsidRPr="005E20A8">
              <w:rPr>
                <w:rFonts w:ascii="Liberation Sans" w:eastAsia="Times New Roman" w:hAnsi="Liberation Sans" w:cs="Times New Roman"/>
                <w:sz w:val="24"/>
                <w:szCs w:val="24"/>
                <w:lang w:eastAsia="ar-SA"/>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71"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vanish/>
          <w:sz w:val="24"/>
          <w:szCs w:val="24"/>
          <w:lang w:eastAsia="ar-SA"/>
        </w:rPr>
      </w:pP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5E20A8" w:rsidRPr="005E20A8" w:rsidTr="005E20A8">
        <w:tc>
          <w:tcPr>
            <w:tcW w:w="4281" w:type="dxa"/>
            <w:tcMar>
              <w:top w:w="0" w:type="dxa"/>
              <w:left w:w="28" w:type="dxa"/>
              <w:bottom w:w="0" w:type="dxa"/>
              <w:right w:w="28" w:type="dxa"/>
            </w:tcMar>
            <w:vAlign w:val="bottom"/>
            <w:hideMark/>
          </w:tcPr>
          <w:p w:rsidR="005E20A8" w:rsidRPr="005E20A8" w:rsidRDefault="005E20A8" w:rsidP="005E20A8">
            <w:pPr>
              <w:tabs>
                <w:tab w:val="left" w:pos="408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Выдана расписка в получении</w:t>
            </w:r>
            <w:r w:rsidRPr="005E20A8">
              <w:rPr>
                <w:rFonts w:ascii="Liberation Sans" w:eastAsia="Times New Roman" w:hAnsi="Liberation Sans" w:cs="Times New Roman"/>
                <w:sz w:val="24"/>
                <w:szCs w:val="24"/>
                <w:lang w:eastAsia="ar-SA"/>
              </w:rPr>
              <w:br/>
              <w:t>документов</w:t>
            </w:r>
            <w:r w:rsidRPr="005E20A8">
              <w:rPr>
                <w:rFonts w:ascii="Liberation Sans" w:eastAsia="Times New Roman" w:hAnsi="Liberation Sans" w:cs="Times New Roman"/>
                <w:sz w:val="24"/>
                <w:szCs w:val="24"/>
                <w:lang w:eastAsia="ar-SA"/>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71"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г.</w:t>
            </w: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pBdr>
          <w:top w:val="single" w:sz="4" w:space="1" w:color="000000"/>
        </w:pBd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 заявителя)</w:t>
      </w: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5E20A8" w:rsidRPr="005E20A8" w:rsidTr="005E20A8">
        <w:tc>
          <w:tcPr>
            <w:tcW w:w="4281" w:type="dxa"/>
            <w:tcMar>
              <w:top w:w="0" w:type="dxa"/>
              <w:left w:w="28" w:type="dxa"/>
              <w:bottom w:w="0" w:type="dxa"/>
              <w:right w:w="28" w:type="dxa"/>
            </w:tcMar>
            <w:vAlign w:val="bottom"/>
          </w:tcPr>
          <w:p w:rsidR="005E20A8" w:rsidRPr="005E20A8" w:rsidRDefault="005E20A8" w:rsidP="005E20A8">
            <w:pPr>
              <w:tabs>
                <w:tab w:val="left" w:pos="408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tabs>
                <w:tab w:val="left" w:pos="4082"/>
              </w:tabs>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67"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1928"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537"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83"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371"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bl>
    <w:p w:rsidR="005E20A8" w:rsidRPr="005E20A8" w:rsidRDefault="005E20A8" w:rsidP="005E20A8">
      <w:pPr>
        <w:pBdr>
          <w:top w:val="single" w:sz="4" w:space="1" w:color="000000"/>
        </w:pBd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(должность,</w:t>
      </w:r>
    </w:p>
    <w:tbl>
      <w:tblPr>
        <w:tblW w:w="0" w:type="dxa"/>
        <w:tblInd w:w="426" w:type="dxa"/>
        <w:tblLayout w:type="fixed"/>
        <w:tblCellMar>
          <w:left w:w="10" w:type="dxa"/>
          <w:right w:w="10" w:type="dxa"/>
        </w:tblCellMar>
        <w:tblLook w:val="04A0" w:firstRow="1" w:lastRow="0" w:firstColumn="1" w:lastColumn="0" w:noHBand="0" w:noVBand="1"/>
      </w:tblPr>
      <w:tblGrid>
        <w:gridCol w:w="4482"/>
        <w:gridCol w:w="1276"/>
        <w:gridCol w:w="2126"/>
      </w:tblGrid>
      <w:tr w:rsidR="005E20A8" w:rsidRPr="005E20A8" w:rsidTr="005E20A8">
        <w:tc>
          <w:tcPr>
            <w:tcW w:w="4482"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1276"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126" w:type="dxa"/>
            <w:tcBorders>
              <w:top w:val="nil"/>
              <w:left w:val="nil"/>
              <w:bottom w:val="single" w:sz="4" w:space="0" w:color="000000"/>
              <w:right w:val="nil"/>
            </w:tcBorders>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r w:rsidR="005E20A8" w:rsidRPr="005E20A8" w:rsidTr="005E20A8">
        <w:tc>
          <w:tcPr>
            <w:tcW w:w="4482" w:type="dxa"/>
            <w:tcMar>
              <w:top w:w="0" w:type="dxa"/>
              <w:left w:w="28" w:type="dxa"/>
              <w:bottom w:w="0" w:type="dxa"/>
              <w:right w:w="28" w:type="dxa"/>
            </w:tcMar>
            <w:vAlign w:val="bottom"/>
            <w:hideMark/>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Ф.И.О. должностного лица, принявшего заявление)</w:t>
            </w:r>
          </w:p>
        </w:tc>
        <w:tc>
          <w:tcPr>
            <w:tcW w:w="1276"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c>
          <w:tcPr>
            <w:tcW w:w="2126" w:type="dxa"/>
            <w:tcMar>
              <w:top w:w="0" w:type="dxa"/>
              <w:left w:w="28" w:type="dxa"/>
              <w:bottom w:w="0" w:type="dxa"/>
              <w:right w:w="28" w:type="dxa"/>
            </w:tcMar>
            <w:vAlign w:val="bottom"/>
          </w:tcPr>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16"/>
                <w:szCs w:val="16"/>
                <w:lang w:eastAsia="ar-SA"/>
              </w:rPr>
            </w:pPr>
            <w:r w:rsidRPr="005E20A8">
              <w:rPr>
                <w:rFonts w:ascii="Liberation Sans" w:eastAsia="Times New Roman" w:hAnsi="Liberation Sans" w:cs="Times New Roman"/>
                <w:sz w:val="16"/>
                <w:szCs w:val="16"/>
                <w:lang w:eastAsia="ar-SA"/>
              </w:rPr>
              <w:t>(подпись)</w:t>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p>
        </w:tc>
      </w:tr>
    </w:tbl>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4"/>
          <w:szCs w:val="24"/>
          <w:lang w:eastAsia="ar-SA"/>
        </w:rPr>
      </w:pPr>
      <w:r w:rsidRPr="005E20A8">
        <w:rPr>
          <w:rFonts w:ascii="Liberation Sans" w:eastAsia="Times New Roman" w:hAnsi="Liberation Sans" w:cs="Times New Roman"/>
          <w:sz w:val="24"/>
          <w:szCs w:val="24"/>
          <w:lang w:eastAsia="ar-SA"/>
        </w:rPr>
        <w:t>____________________________</w:t>
      </w:r>
      <w:r w:rsidRPr="005E20A8">
        <w:rPr>
          <w:rFonts w:ascii="Liberation Sans" w:eastAsia="Times New Roman" w:hAnsi="Liberation Sans" w:cs="Times New Roman"/>
          <w:sz w:val="24"/>
          <w:szCs w:val="24"/>
          <w:lang w:eastAsia="ar-SA"/>
        </w:rPr>
        <w:tab/>
      </w:r>
    </w:p>
    <w:p w:rsidR="005E20A8" w:rsidRPr="005E20A8" w:rsidRDefault="005E20A8" w:rsidP="005E20A8">
      <w:pPr>
        <w:suppressAutoHyphens/>
        <w:autoSpaceDN w:val="0"/>
        <w:spacing w:after="0" w:line="240" w:lineRule="auto"/>
        <w:jc w:val="both"/>
        <w:textAlignment w:val="baseline"/>
        <w:rPr>
          <w:rFonts w:ascii="Liberation Sans" w:eastAsia="Times New Roman" w:hAnsi="Liberation Sans" w:cs="Times New Roman"/>
          <w:sz w:val="20"/>
          <w:szCs w:val="20"/>
          <w:lang w:eastAsia="ar-SA"/>
        </w:rPr>
      </w:pPr>
      <w:r w:rsidRPr="005E20A8">
        <w:rPr>
          <w:rFonts w:ascii="Liberation Sans" w:eastAsia="Times New Roman" w:hAnsi="Liberation Sans" w:cs="Times New Roman"/>
          <w:sz w:val="24"/>
          <w:szCs w:val="24"/>
          <w:lang w:eastAsia="ar-SA"/>
        </w:rPr>
        <w:t>* </w:t>
      </w:r>
      <w:r w:rsidRPr="005E20A8">
        <w:rPr>
          <w:rFonts w:ascii="Liberation Sans" w:eastAsia="Times New Roman" w:hAnsi="Liberation Sans" w:cs="Times New Roman"/>
          <w:sz w:val="20"/>
          <w:szCs w:val="20"/>
          <w:lang w:eastAsia="ar-SA"/>
        </w:rPr>
        <w:t>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(собственниками).(следующие позиции заполняются должностным лицом, принявшим заявление)</w:t>
      </w:r>
    </w:p>
    <w:p w:rsidR="005E20A8" w:rsidRPr="005E20A8" w:rsidRDefault="005E20A8" w:rsidP="005E20A8">
      <w:pPr>
        <w:widowControl w:val="0"/>
        <w:tabs>
          <w:tab w:val="left" w:leader="underscore" w:pos="9940"/>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________________________________________________________________________</w:t>
      </w:r>
    </w:p>
    <w:p w:rsidR="005E20A8" w:rsidRPr="005E20A8" w:rsidRDefault="005E20A8" w:rsidP="005E20A8">
      <w:pPr>
        <w:widowControl w:val="0"/>
        <w:spacing w:after="0" w:line="240" w:lineRule="auto"/>
        <w:jc w:val="center"/>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(следующие позиции заполняются должностным лицом, принявшим заявление)</w:t>
      </w:r>
    </w:p>
    <w:p w:rsidR="005E20A8" w:rsidRPr="005E20A8" w:rsidRDefault="005E20A8" w:rsidP="005E20A8">
      <w:pPr>
        <w:widowControl w:val="0"/>
        <w:tabs>
          <w:tab w:val="left" w:pos="4861"/>
          <w:tab w:val="left" w:leader="underscore" w:pos="5630"/>
          <w:tab w:val="left" w:leader="underscore" w:pos="8304"/>
          <w:tab w:val="left" w:leader="underscore" w:pos="916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Документы представлены на приеме “</w:t>
      </w:r>
      <w:r w:rsidRPr="005E20A8">
        <w:rPr>
          <w:rFonts w:ascii="Liberation Sans" w:eastAsia="Tahoma" w:hAnsi="Liberation Sans" w:cs="Tahoma"/>
          <w:color w:val="000000"/>
          <w:sz w:val="24"/>
          <w:szCs w:val="24"/>
          <w:lang w:bidi="ru-RU"/>
        </w:rPr>
        <w:tab/>
      </w:r>
      <w:r w:rsidRPr="005E20A8">
        <w:rPr>
          <w:rFonts w:ascii="Liberation Sans" w:eastAsia="Tahoma" w:hAnsi="Liberation Sans" w:cs="Tahoma"/>
          <w:color w:val="000000"/>
          <w:sz w:val="24"/>
          <w:szCs w:val="24"/>
          <w:lang w:bidi="ru-RU"/>
        </w:rPr>
        <w:tab/>
        <w:t xml:space="preserve">” </w:t>
      </w:r>
      <w:r w:rsidRPr="005E20A8">
        <w:rPr>
          <w:rFonts w:ascii="Liberation Sans" w:eastAsia="Tahoma" w:hAnsi="Liberation Sans" w:cs="Tahoma"/>
          <w:color w:val="000000"/>
          <w:sz w:val="24"/>
          <w:szCs w:val="24"/>
          <w:lang w:bidi="ru-RU"/>
        </w:rPr>
        <w:tab/>
        <w:t xml:space="preserve"> 202</w:t>
      </w:r>
      <w:r w:rsidRPr="005E20A8">
        <w:rPr>
          <w:rFonts w:ascii="Liberation Sans" w:eastAsia="Tahoma" w:hAnsi="Liberation Sans" w:cs="Tahoma"/>
          <w:color w:val="000000"/>
          <w:sz w:val="24"/>
          <w:szCs w:val="24"/>
          <w:lang w:bidi="ru-RU"/>
        </w:rPr>
        <w:tab/>
        <w:t>г.</w:t>
      </w:r>
    </w:p>
    <w:p w:rsidR="005E20A8" w:rsidRPr="005E20A8" w:rsidRDefault="005E20A8" w:rsidP="005E20A8">
      <w:pPr>
        <w:widowControl w:val="0"/>
        <w:tabs>
          <w:tab w:val="left" w:leader="underscore" w:pos="8304"/>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Входящий номер регистрации заявления</w:t>
      </w:r>
      <w:r w:rsidRPr="005E20A8">
        <w:rPr>
          <w:rFonts w:ascii="Liberation Sans" w:eastAsia="Tahoma" w:hAnsi="Liberation Sans" w:cs="Tahoma"/>
          <w:color w:val="000000"/>
          <w:sz w:val="24"/>
          <w:szCs w:val="24"/>
          <w:lang w:bidi="ru-RU"/>
        </w:rPr>
        <w:tab/>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Выдана расписка в получении</w:t>
      </w:r>
    </w:p>
    <w:p w:rsidR="005E20A8" w:rsidRPr="005E20A8" w:rsidRDefault="005E20A8" w:rsidP="005E20A8">
      <w:pPr>
        <w:widowControl w:val="0"/>
        <w:tabs>
          <w:tab w:val="left" w:pos="4022"/>
          <w:tab w:val="left" w:leader="underscore" w:pos="4861"/>
          <w:tab w:val="left" w:leader="underscore" w:pos="7032"/>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документов</w:t>
      </w:r>
      <w:r w:rsidRPr="005E20A8">
        <w:rPr>
          <w:rFonts w:ascii="Liberation Sans" w:eastAsia="Tahoma" w:hAnsi="Liberation Sans" w:cs="Tahoma"/>
          <w:color w:val="000000"/>
          <w:sz w:val="24"/>
          <w:szCs w:val="24"/>
          <w:lang w:bidi="ru-RU"/>
        </w:rPr>
        <w:tab/>
        <w:t>“</w:t>
      </w:r>
      <w:r w:rsidRPr="005E20A8">
        <w:rPr>
          <w:rFonts w:ascii="Liberation Sans" w:eastAsia="Tahoma" w:hAnsi="Liberation Sans" w:cs="Tahoma"/>
          <w:color w:val="000000"/>
          <w:sz w:val="24"/>
          <w:szCs w:val="24"/>
          <w:lang w:bidi="ru-RU"/>
        </w:rPr>
        <w:tab/>
        <w:t xml:space="preserve">” </w:t>
      </w:r>
      <w:r w:rsidRPr="005E20A8">
        <w:rPr>
          <w:rFonts w:ascii="Liberation Sans" w:eastAsia="Tahoma" w:hAnsi="Liberation Sans" w:cs="Tahoma"/>
          <w:color w:val="000000"/>
          <w:sz w:val="24"/>
          <w:szCs w:val="24"/>
          <w:lang w:bidi="ru-RU"/>
        </w:rPr>
        <w:tab/>
        <w:t xml:space="preserve"> 202 г.</w:t>
      </w:r>
    </w:p>
    <w:p w:rsidR="005E20A8" w:rsidRPr="005E20A8" w:rsidRDefault="005E20A8" w:rsidP="005E20A8">
      <w:pPr>
        <w:widowControl w:val="0"/>
        <w:tabs>
          <w:tab w:val="left" w:leader="underscore" w:pos="6583"/>
        </w:tabs>
        <w:spacing w:after="0" w:line="240" w:lineRule="auto"/>
        <w:jc w:val="both"/>
        <w:rPr>
          <w:rFonts w:ascii="Liberation Sans" w:eastAsia="Franklin Gothic Demi" w:hAnsi="Liberation Sans" w:cs="Franklin Gothic Demi"/>
          <w:sz w:val="24"/>
          <w:szCs w:val="24"/>
        </w:rPr>
      </w:pPr>
      <w:r w:rsidRPr="005E20A8">
        <w:rPr>
          <w:rFonts w:ascii="Liberation Sans" w:eastAsia="Franklin Gothic Demi" w:hAnsi="Liberation Sans" w:cs="Franklin Gothic Demi"/>
          <w:color w:val="000000"/>
          <w:sz w:val="24"/>
          <w:szCs w:val="24"/>
          <w:shd w:val="clear" w:color="auto" w:fill="FFFFFF"/>
          <w:lang w:bidi="ru-RU"/>
        </w:rPr>
        <w:t>№</w:t>
      </w:r>
      <w:r w:rsidRPr="005E20A8">
        <w:rPr>
          <w:rFonts w:ascii="Liberation Sans" w:eastAsia="Franklin Gothic Demi" w:hAnsi="Liberation Sans" w:cs="Franklin Gothic Demi"/>
          <w:sz w:val="24"/>
          <w:szCs w:val="24"/>
        </w:rPr>
        <w:tab/>
      </w:r>
    </w:p>
    <w:p w:rsidR="005E20A8" w:rsidRPr="005E20A8" w:rsidRDefault="005E20A8" w:rsidP="005E20A8">
      <w:pPr>
        <w:widowControl w:val="0"/>
        <w:tabs>
          <w:tab w:val="left" w:pos="4022"/>
          <w:tab w:val="left" w:leader="underscore" w:pos="4861"/>
          <w:tab w:val="left" w:leader="underscore" w:pos="7032"/>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Расписку получил</w:t>
      </w:r>
      <w:r w:rsidRPr="005E20A8">
        <w:rPr>
          <w:rFonts w:ascii="Liberation Sans" w:eastAsia="Tahoma" w:hAnsi="Liberation Sans" w:cs="Tahoma"/>
          <w:color w:val="000000"/>
          <w:sz w:val="24"/>
          <w:szCs w:val="24"/>
          <w:lang w:bidi="ru-RU"/>
        </w:rPr>
        <w:tab/>
      </w:r>
      <w:r w:rsidRPr="005E20A8">
        <w:rPr>
          <w:rFonts w:ascii="Liberation Sans" w:eastAsia="Calibri" w:hAnsi="Liberation Sans" w:cs="Times New Roman"/>
          <w:i/>
          <w:iCs/>
          <w:color w:val="000000"/>
          <w:sz w:val="24"/>
          <w:szCs w:val="24"/>
          <w:lang w:bidi="ru-RU"/>
        </w:rPr>
        <w:t>“</w:t>
      </w:r>
      <w:r w:rsidRPr="005E20A8">
        <w:rPr>
          <w:rFonts w:ascii="Liberation Sans" w:eastAsia="Tahoma" w:hAnsi="Liberation Sans" w:cs="Tahoma"/>
          <w:color w:val="000000"/>
          <w:sz w:val="24"/>
          <w:szCs w:val="24"/>
          <w:lang w:bidi="ru-RU"/>
        </w:rPr>
        <w:tab/>
        <w:t xml:space="preserve">” </w:t>
      </w:r>
      <w:r w:rsidRPr="005E20A8">
        <w:rPr>
          <w:rFonts w:ascii="Liberation Sans" w:eastAsia="Tahoma" w:hAnsi="Liberation Sans" w:cs="Tahoma"/>
          <w:color w:val="000000"/>
          <w:sz w:val="24"/>
          <w:szCs w:val="24"/>
          <w:lang w:bidi="ru-RU"/>
        </w:rPr>
        <w:tab/>
        <w:t xml:space="preserve"> 202 г.</w:t>
      </w:r>
    </w:p>
    <w:p w:rsidR="005E20A8" w:rsidRPr="005E20A8" w:rsidRDefault="005E20A8" w:rsidP="005E20A8">
      <w:pPr>
        <w:widowControl w:val="0"/>
        <w:spacing w:after="0" w:line="240" w:lineRule="auto"/>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 xml:space="preserve">                                                                                           (подпись заявителя)</w:t>
      </w:r>
    </w:p>
    <w:p w:rsidR="005E20A8" w:rsidRPr="005E20A8" w:rsidRDefault="005E20A8" w:rsidP="005E20A8">
      <w:pPr>
        <w:widowControl w:val="0"/>
        <w:spacing w:after="0" w:line="240" w:lineRule="auto"/>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________________________________</w:t>
      </w:r>
    </w:p>
    <w:p w:rsidR="005E20A8" w:rsidRPr="005E20A8" w:rsidRDefault="005E20A8" w:rsidP="005E20A8">
      <w:pPr>
        <w:widowControl w:val="0"/>
        <w:spacing w:after="0" w:line="240" w:lineRule="auto"/>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(должность,</w:t>
      </w:r>
    </w:p>
    <w:p w:rsidR="005E20A8" w:rsidRPr="005E20A8" w:rsidRDefault="005E20A8" w:rsidP="005E20A8">
      <w:pPr>
        <w:widowControl w:val="0"/>
        <w:spacing w:after="0" w:line="240" w:lineRule="auto"/>
        <w:jc w:val="both"/>
        <w:rPr>
          <w:rFonts w:ascii="Liberation Sans" w:eastAsia="Tahoma" w:hAnsi="Liberation Sans" w:cs="Tahoma"/>
          <w:b/>
          <w:color w:val="000000"/>
          <w:sz w:val="20"/>
          <w:szCs w:val="20"/>
          <w:lang w:bidi="ru-RU"/>
        </w:rPr>
      </w:pPr>
    </w:p>
    <w:p w:rsidR="005E20A8" w:rsidRPr="005E20A8" w:rsidRDefault="005E20A8" w:rsidP="005E20A8">
      <w:pPr>
        <w:widowControl w:val="0"/>
        <w:spacing w:after="0" w:line="240" w:lineRule="auto"/>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 xml:space="preserve">_________________________________________                        _____________________________ </w:t>
      </w:r>
    </w:p>
    <w:p w:rsidR="005E20A8" w:rsidRPr="005E20A8" w:rsidRDefault="005E20A8" w:rsidP="005E20A8">
      <w:pPr>
        <w:widowControl w:val="0"/>
        <w:spacing w:after="0" w:line="240" w:lineRule="auto"/>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Ф.И.О. должностного лица, принявшего заявление)                                             (подпись)</w:t>
      </w:r>
    </w:p>
    <w:p w:rsidR="005E20A8" w:rsidRPr="005E20A8" w:rsidRDefault="005E20A8" w:rsidP="005E20A8">
      <w:pPr>
        <w:widowControl w:val="0"/>
        <w:spacing w:after="0" w:line="240" w:lineRule="auto"/>
        <w:ind w:firstLine="709"/>
        <w:jc w:val="both"/>
        <w:rPr>
          <w:rFonts w:ascii="Liberation Sans" w:eastAsia="Tahoma" w:hAnsi="Liberation Sans" w:cs="Tahoma"/>
          <w:b/>
          <w:color w:val="000000"/>
          <w:sz w:val="20"/>
          <w:szCs w:val="20"/>
          <w:lang w:bidi="ru-RU"/>
        </w:rPr>
      </w:pPr>
    </w:p>
    <w:p w:rsidR="005E20A8" w:rsidRPr="005E20A8" w:rsidRDefault="005E20A8" w:rsidP="005E20A8">
      <w:pPr>
        <w:spacing w:after="0" w:line="240" w:lineRule="auto"/>
        <w:rPr>
          <w:rFonts w:ascii="Liberation Sans" w:eastAsia="Tahoma" w:hAnsi="Liberation Sans" w:cs="Tahoma"/>
          <w:b/>
          <w:color w:val="000000"/>
          <w:sz w:val="24"/>
          <w:szCs w:val="24"/>
          <w:lang w:bidi="ru-RU"/>
        </w:rPr>
        <w:sectPr w:rsidR="005E20A8" w:rsidRPr="005E20A8">
          <w:pgSz w:w="11900" w:h="16840"/>
          <w:pgMar w:top="1134" w:right="567" w:bottom="1134" w:left="1701" w:header="0" w:footer="3" w:gutter="0"/>
          <w:cols w:space="720"/>
        </w:sect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Приложение № 4 к административному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УТВЕРЖДЕНА</w:t>
      </w:r>
    </w:p>
    <w:p w:rsidR="005E20A8" w:rsidRPr="005E20A8" w:rsidRDefault="005E20A8" w:rsidP="005E20A8">
      <w:pPr>
        <w:widowControl w:val="0"/>
        <w:spacing w:after="0" w:line="240" w:lineRule="auto"/>
        <w:ind w:left="5670"/>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4"/>
          <w:szCs w:val="24"/>
          <w:lang w:bidi="ru-RU"/>
        </w:rPr>
        <w:t xml:space="preserve">Постановлением Правительства Российской Федерации от 28.04.2005 № 266 </w:t>
      </w:r>
      <w:r w:rsidRPr="005E20A8">
        <w:rPr>
          <w:rFonts w:ascii="Liberation Sans" w:eastAsia="Tahoma" w:hAnsi="Liberation Sans" w:cs="Tahoma"/>
          <w:color w:val="000000"/>
          <w:sz w:val="20"/>
          <w:szCs w:val="20"/>
          <w:lang w:bidi="ru-RU"/>
        </w:rPr>
        <w:t>(в ред. Постановления Правительства РФ от 21.09.2005 №578)</w:t>
      </w: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spacing w:after="0" w:line="240" w:lineRule="auto"/>
        <w:jc w:val="center"/>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Форма документа, подтверждающего принятие решения о согласовании переустройства и (или) перепланировки</w:t>
      </w:r>
    </w:p>
    <w:p w:rsidR="005E20A8" w:rsidRPr="005E20A8" w:rsidRDefault="005E20A8" w:rsidP="005E20A8">
      <w:pPr>
        <w:widowControl w:val="0"/>
        <w:spacing w:after="0" w:line="240" w:lineRule="auto"/>
        <w:jc w:val="center"/>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жилого помещения</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(Бланк органа, </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осуществляющего</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согласование)</w:t>
      </w: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РЕШЕНИЕ</w:t>
      </w: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 согласовании переустройства и (или) перепланировки жилого помещения</w:t>
      </w: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p>
    <w:p w:rsidR="005E20A8" w:rsidRPr="005E20A8" w:rsidRDefault="005E20A8" w:rsidP="005E20A8">
      <w:pPr>
        <w:widowControl w:val="0"/>
        <w:tabs>
          <w:tab w:val="left" w:pos="5054"/>
        </w:tabs>
        <w:spacing w:after="0" w:line="240" w:lineRule="auto"/>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В связи с обращением ________________________________________________________</w:t>
      </w:r>
    </w:p>
    <w:p w:rsidR="005E20A8" w:rsidRPr="005E20A8" w:rsidRDefault="005E20A8" w:rsidP="005E20A8">
      <w:pPr>
        <w:widowControl w:val="0"/>
        <w:tabs>
          <w:tab w:val="left" w:pos="5054"/>
        </w:tabs>
        <w:spacing w:after="0" w:line="240" w:lineRule="auto"/>
        <w:ind w:firstLine="2835"/>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(Ф.И.О. физического лица, наименование юридического лица — заявителя)</w:t>
      </w:r>
    </w:p>
    <w:p w:rsidR="005E20A8" w:rsidRPr="005E20A8" w:rsidRDefault="005E20A8" w:rsidP="005E20A8">
      <w:pPr>
        <w:widowControl w:val="0"/>
        <w:tabs>
          <w:tab w:val="left" w:pos="5054"/>
        </w:tabs>
        <w:spacing w:after="0" w:line="240" w:lineRule="auto"/>
        <w:ind w:firstLine="2835"/>
        <w:rPr>
          <w:rFonts w:ascii="Liberation Sans" w:eastAsia="Tahoma" w:hAnsi="Liberation Sans" w:cs="Tahoma"/>
          <w:b/>
          <w:color w:val="000000"/>
          <w:sz w:val="20"/>
          <w:szCs w:val="20"/>
          <w:lang w:bidi="ru-RU"/>
        </w:rPr>
      </w:pPr>
    </w:p>
    <w:p w:rsidR="005E20A8" w:rsidRPr="005E20A8" w:rsidRDefault="005E20A8" w:rsidP="005E20A8">
      <w:pPr>
        <w:widowControl w:val="0"/>
        <w:tabs>
          <w:tab w:val="left" w:pos="5054"/>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о намерении провести </w:t>
      </w:r>
      <w:r w:rsidRPr="005E20A8">
        <w:rPr>
          <w:rFonts w:ascii="Liberation Sans" w:eastAsia="Tahoma" w:hAnsi="Liberation Sans" w:cs="Tahoma"/>
          <w:color w:val="000000"/>
          <w:sz w:val="24"/>
          <w:szCs w:val="24"/>
          <w:u w:val="single"/>
          <w:lang w:bidi="ru-RU"/>
        </w:rPr>
        <w:t>переустройство и (или) перепланировку</w:t>
      </w:r>
      <w:r w:rsidRPr="005E20A8">
        <w:rPr>
          <w:rFonts w:ascii="Liberation Sans" w:eastAsia="Tahoma" w:hAnsi="Liberation Sans" w:cs="Tahoma"/>
          <w:color w:val="000000"/>
          <w:sz w:val="24"/>
          <w:szCs w:val="24"/>
          <w:lang w:bidi="ru-RU"/>
        </w:rPr>
        <w:tab/>
        <w:t>жилых помещений</w:t>
      </w:r>
    </w:p>
    <w:p w:rsidR="005E20A8" w:rsidRPr="005E20A8" w:rsidRDefault="005E20A8" w:rsidP="005E20A8">
      <w:pPr>
        <w:widowControl w:val="0"/>
        <w:tabs>
          <w:tab w:val="left" w:pos="5054"/>
        </w:tabs>
        <w:spacing w:after="0" w:line="240" w:lineRule="auto"/>
        <w:ind w:firstLine="3686"/>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(ненужное зачеркнуть)</w:t>
      </w:r>
    </w:p>
    <w:p w:rsidR="005E20A8" w:rsidRPr="005E20A8" w:rsidRDefault="005E20A8" w:rsidP="005E20A8">
      <w:pPr>
        <w:widowControl w:val="0"/>
        <w:tabs>
          <w:tab w:val="left" w:pos="5054"/>
        </w:tabs>
        <w:spacing w:after="0" w:line="240" w:lineRule="auto"/>
        <w:rPr>
          <w:rFonts w:ascii="Liberation Sans" w:eastAsia="Tahoma" w:hAnsi="Liberation Sans" w:cs="Tahoma"/>
          <w:b/>
          <w:color w:val="000000"/>
          <w:sz w:val="24"/>
          <w:szCs w:val="24"/>
          <w:lang w:bidi="ru-RU"/>
        </w:rPr>
      </w:pPr>
    </w:p>
    <w:p w:rsidR="005E20A8" w:rsidRPr="005E20A8" w:rsidRDefault="005E20A8" w:rsidP="005E20A8">
      <w:pPr>
        <w:widowControl w:val="0"/>
        <w:tabs>
          <w:tab w:val="left" w:pos="5054"/>
        </w:tabs>
        <w:spacing w:after="0" w:line="240" w:lineRule="auto"/>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по адресу:____________________________________________________________________</w:t>
      </w:r>
    </w:p>
    <w:p w:rsidR="005E20A8" w:rsidRPr="005E20A8" w:rsidRDefault="005E20A8" w:rsidP="005E20A8">
      <w:pPr>
        <w:widowControl w:val="0"/>
        <w:tabs>
          <w:tab w:val="left" w:pos="5054"/>
        </w:tabs>
        <w:spacing w:after="0" w:line="240" w:lineRule="auto"/>
        <w:rPr>
          <w:rFonts w:ascii="Liberation Sans" w:eastAsia="Tahoma" w:hAnsi="Liberation Sans" w:cs="Times New Roman"/>
          <w:color w:val="000000"/>
          <w:sz w:val="24"/>
          <w:szCs w:val="24"/>
          <w:u w:val="single"/>
          <w:lang w:bidi="ru-RU"/>
        </w:rPr>
      </w:pPr>
      <w:r w:rsidRPr="005E20A8">
        <w:rPr>
          <w:rFonts w:ascii="Liberation Sans" w:eastAsia="Tahoma" w:hAnsi="Liberation Sans" w:cs="Tahoma"/>
          <w:color w:val="000000"/>
          <w:sz w:val="24"/>
          <w:szCs w:val="24"/>
          <w:lang w:bidi="ru-RU"/>
        </w:rPr>
        <w:t xml:space="preserve">________________________________________________, </w:t>
      </w:r>
      <w:r w:rsidRPr="005E20A8">
        <w:rPr>
          <w:rFonts w:ascii="Liberation Sans" w:eastAsia="Tahoma" w:hAnsi="Liberation Sans" w:cs="Times New Roman"/>
          <w:color w:val="000000"/>
          <w:sz w:val="24"/>
          <w:szCs w:val="24"/>
          <w:u w:val="single"/>
          <w:lang w:bidi="ru-RU"/>
        </w:rPr>
        <w:t xml:space="preserve">занимаемых (принадлежащих) </w:t>
      </w:r>
    </w:p>
    <w:p w:rsidR="005E20A8" w:rsidRPr="005E20A8" w:rsidRDefault="005E20A8" w:rsidP="005E20A8">
      <w:pPr>
        <w:widowControl w:val="0"/>
        <w:tabs>
          <w:tab w:val="left" w:pos="5054"/>
        </w:tabs>
        <w:spacing w:after="0" w:line="240" w:lineRule="auto"/>
        <w:ind w:firstLine="7371"/>
        <w:rPr>
          <w:rFonts w:ascii="Tahoma" w:eastAsia="Tahoma" w:hAnsi="Tahoma" w:cs="Tahoma"/>
          <w:color w:val="000000"/>
          <w:sz w:val="20"/>
          <w:szCs w:val="20"/>
          <w:lang w:bidi="ru-RU"/>
        </w:rPr>
      </w:pPr>
      <w:r w:rsidRPr="005E20A8">
        <w:rPr>
          <w:rFonts w:ascii="Liberation Sans" w:eastAsia="Tahoma" w:hAnsi="Liberation Sans" w:cs="Times New Roman"/>
          <w:b/>
          <w:bCs/>
          <w:color w:val="000000"/>
          <w:sz w:val="20"/>
          <w:szCs w:val="20"/>
          <w:lang w:bidi="ru-RU"/>
        </w:rPr>
        <w:t>(ненужное зачеркнуть)</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на основании:_________________________________________________________________</w:t>
      </w:r>
    </w:p>
    <w:p w:rsidR="005E20A8" w:rsidRPr="005E20A8" w:rsidRDefault="005E20A8" w:rsidP="005E20A8">
      <w:pPr>
        <w:widowControl w:val="0"/>
        <w:spacing w:after="0" w:line="240" w:lineRule="auto"/>
        <w:ind w:firstLine="2127"/>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(вид и реквизиты правоустанавливающего документа на переустраиваемое и (или)</w:t>
      </w:r>
    </w:p>
    <w:p w:rsidR="005E20A8" w:rsidRPr="005E20A8" w:rsidRDefault="005E20A8" w:rsidP="005E20A8">
      <w:pPr>
        <w:widowControl w:val="0"/>
        <w:spacing w:after="0" w:line="240" w:lineRule="auto"/>
        <w:jc w:val="both"/>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____________________________________________________________________________</w:t>
      </w:r>
    </w:p>
    <w:p w:rsidR="005E20A8" w:rsidRPr="005E20A8" w:rsidRDefault="005E20A8" w:rsidP="005E20A8">
      <w:pPr>
        <w:widowControl w:val="0"/>
        <w:spacing w:after="0" w:line="240" w:lineRule="auto"/>
        <w:ind w:firstLine="3402"/>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перепланируемое жилое помещение)</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 результатам рассмотрения представленных документов принято решение:</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39"/>
          <w:tab w:val="left" w:leader="underscore" w:pos="9960"/>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1. Дать согласие на</w:t>
      </w:r>
      <w:r w:rsidRPr="005E20A8">
        <w:rPr>
          <w:rFonts w:ascii="Liberation Sans" w:eastAsia="Tahoma" w:hAnsi="Liberation Sans" w:cs="Tahoma"/>
          <w:color w:val="000000"/>
          <w:sz w:val="24"/>
          <w:szCs w:val="24"/>
          <w:lang w:bidi="ru-RU"/>
        </w:rPr>
        <w:tab/>
      </w:r>
    </w:p>
    <w:p w:rsidR="005E20A8" w:rsidRPr="005E20A8" w:rsidRDefault="005E20A8" w:rsidP="005E20A8">
      <w:pPr>
        <w:widowControl w:val="0"/>
        <w:spacing w:after="0" w:line="240" w:lineRule="auto"/>
        <w:ind w:firstLine="1985"/>
        <w:rPr>
          <w:rFonts w:ascii="Liberation Sans" w:eastAsia="Tahoma" w:hAnsi="Liberation Sans" w:cs="Tahoma"/>
          <w:color w:val="000000"/>
          <w:sz w:val="24"/>
          <w:szCs w:val="24"/>
          <w:lang w:bidi="ru-RU"/>
        </w:rPr>
      </w:pPr>
      <w:r w:rsidRPr="005E20A8">
        <w:rPr>
          <w:rFonts w:ascii="Liberation Sans" w:eastAsia="Tahoma" w:hAnsi="Liberation Sans" w:cs="Times New Roman"/>
          <w:b/>
          <w:bCs/>
          <w:color w:val="000000"/>
          <w:sz w:val="20"/>
          <w:szCs w:val="20"/>
          <w:lang w:bidi="ru-RU"/>
        </w:rPr>
        <w:t>(переустройство, перепланировку, переустройство и перепланировку - нужное указать)</w:t>
      </w:r>
      <w:r w:rsidRPr="005E20A8">
        <w:rPr>
          <w:rFonts w:ascii="Liberation Sans" w:eastAsia="Tahoma" w:hAnsi="Liberation Sans" w:cs="Times New Roman"/>
          <w:b/>
          <w:bCs/>
          <w:color w:val="000000"/>
          <w:sz w:val="18"/>
          <w:szCs w:val="18"/>
          <w:lang w:bidi="ru-RU"/>
        </w:rPr>
        <w:t xml:space="preserve"> </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жилых помещений в соответствии с представленным проектом (проектной документацией).</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63"/>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2. Установить*:</w:t>
      </w:r>
    </w:p>
    <w:p w:rsidR="005E20A8" w:rsidRPr="005E20A8" w:rsidRDefault="005E20A8" w:rsidP="005E20A8">
      <w:pPr>
        <w:widowControl w:val="0"/>
        <w:tabs>
          <w:tab w:val="left" w:leader="underscore" w:pos="6038"/>
          <w:tab w:val="left" w:leader="underscore" w:pos="8870"/>
          <w:tab w:val="left" w:leader="underscore" w:pos="9691"/>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срок производства ремонтно-строительных работ с “</w:t>
      </w:r>
      <w:r w:rsidRPr="005E20A8">
        <w:rPr>
          <w:rFonts w:ascii="Liberation Sans" w:eastAsia="Tahoma" w:hAnsi="Liberation Sans" w:cs="Tahoma"/>
          <w:color w:val="000000"/>
          <w:sz w:val="24"/>
          <w:szCs w:val="24"/>
          <w:lang w:bidi="ru-RU"/>
        </w:rPr>
        <w:tab/>
        <w:t xml:space="preserve">” </w:t>
      </w:r>
      <w:r w:rsidRPr="005E20A8">
        <w:rPr>
          <w:rFonts w:ascii="Liberation Sans" w:eastAsia="Tahoma" w:hAnsi="Liberation Sans" w:cs="Tahoma"/>
          <w:color w:val="000000"/>
          <w:sz w:val="24"/>
          <w:szCs w:val="24"/>
          <w:lang w:bidi="ru-RU"/>
        </w:rPr>
        <w:tab/>
        <w:t xml:space="preserve"> 200</w:t>
      </w:r>
      <w:r w:rsidRPr="005E20A8">
        <w:rPr>
          <w:rFonts w:ascii="Liberation Sans" w:eastAsia="Tahoma" w:hAnsi="Liberation Sans" w:cs="Tahoma"/>
          <w:color w:val="000000"/>
          <w:sz w:val="24"/>
          <w:szCs w:val="24"/>
          <w:lang w:bidi="ru-RU"/>
        </w:rPr>
        <w:tab/>
        <w:t>г.</w:t>
      </w:r>
    </w:p>
    <w:p w:rsidR="005E20A8" w:rsidRPr="005E20A8" w:rsidRDefault="005E20A8" w:rsidP="005E20A8">
      <w:pPr>
        <w:widowControl w:val="0"/>
        <w:tabs>
          <w:tab w:val="left" w:leader="underscore" w:pos="1051"/>
          <w:tab w:val="left" w:leader="underscore" w:pos="3830"/>
          <w:tab w:val="left" w:pos="472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по“</w:t>
      </w:r>
      <w:r w:rsidRPr="005E20A8">
        <w:rPr>
          <w:rFonts w:ascii="Liberation Sans" w:eastAsia="Tahoma" w:hAnsi="Liberation Sans" w:cs="Tahoma"/>
          <w:color w:val="000000"/>
          <w:sz w:val="24"/>
          <w:szCs w:val="24"/>
          <w:lang w:bidi="ru-RU"/>
        </w:rPr>
        <w:tab/>
        <w:t xml:space="preserve">” </w:t>
      </w:r>
      <w:r w:rsidRPr="005E20A8">
        <w:rPr>
          <w:rFonts w:ascii="Liberation Sans" w:eastAsia="Tahoma" w:hAnsi="Liberation Sans" w:cs="Tahoma"/>
          <w:color w:val="000000"/>
          <w:sz w:val="24"/>
          <w:szCs w:val="24"/>
          <w:lang w:bidi="ru-RU"/>
        </w:rPr>
        <w:tab/>
        <w:t xml:space="preserve"> 200</w:t>
      </w:r>
      <w:r w:rsidRPr="005E20A8">
        <w:rPr>
          <w:rFonts w:ascii="Liberation Sans" w:eastAsia="Tahoma" w:hAnsi="Liberation Sans" w:cs="Tahoma"/>
          <w:color w:val="000000"/>
          <w:sz w:val="24"/>
          <w:szCs w:val="24"/>
          <w:lang w:bidi="ru-RU"/>
        </w:rPr>
        <w:tab/>
        <w:t>г.;</w:t>
      </w:r>
    </w:p>
    <w:p w:rsidR="005E20A8" w:rsidRPr="005E20A8" w:rsidRDefault="005E20A8" w:rsidP="005E20A8">
      <w:pPr>
        <w:widowControl w:val="0"/>
        <w:tabs>
          <w:tab w:val="left" w:leader="underscore" w:pos="7522"/>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режим производства ремонтно-строительных работ с</w:t>
      </w:r>
      <w:r w:rsidRPr="005E20A8">
        <w:rPr>
          <w:rFonts w:ascii="Liberation Sans" w:eastAsia="Tahoma" w:hAnsi="Liberation Sans" w:cs="Tahoma"/>
          <w:color w:val="000000"/>
          <w:sz w:val="24"/>
          <w:szCs w:val="24"/>
          <w:lang w:bidi="ru-RU"/>
        </w:rPr>
        <w:tab/>
        <w:t>по__________</w:t>
      </w:r>
    </w:p>
    <w:p w:rsidR="005E20A8" w:rsidRPr="005E20A8" w:rsidRDefault="005E20A8" w:rsidP="005E20A8">
      <w:pPr>
        <w:widowControl w:val="0"/>
        <w:tabs>
          <w:tab w:val="left" w:pos="353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часов в____________________________дни.</w:t>
      </w:r>
    </w:p>
    <w:p w:rsidR="005E20A8" w:rsidRPr="005E20A8" w:rsidRDefault="005E20A8" w:rsidP="005E20A8">
      <w:pPr>
        <w:widowControl w:val="0"/>
        <w:tabs>
          <w:tab w:val="left" w:pos="3538"/>
        </w:tabs>
        <w:spacing w:after="0" w:line="240" w:lineRule="auto"/>
        <w:rPr>
          <w:rFonts w:ascii="Liberation Sans" w:eastAsia="Tahoma" w:hAnsi="Liberation Sans" w:cs="Tahoma"/>
          <w:bCs/>
          <w:color w:val="000000"/>
          <w:sz w:val="20"/>
          <w:szCs w:val="20"/>
          <w:lang w:bidi="ru-RU"/>
        </w:rPr>
      </w:pPr>
    </w:p>
    <w:p w:rsidR="005E20A8" w:rsidRPr="005E20A8" w:rsidRDefault="005E20A8" w:rsidP="005E20A8">
      <w:pPr>
        <w:widowControl w:val="0"/>
        <w:tabs>
          <w:tab w:val="left" w:pos="3538"/>
        </w:tabs>
        <w:spacing w:after="0" w:line="240" w:lineRule="auto"/>
        <w:rPr>
          <w:rFonts w:ascii="Liberation Sans" w:eastAsia="Tahoma" w:hAnsi="Liberation Sans" w:cs="Tahoma"/>
          <w:bCs/>
          <w:color w:val="000000"/>
          <w:sz w:val="20"/>
          <w:szCs w:val="20"/>
          <w:lang w:bidi="ru-RU"/>
        </w:rPr>
      </w:pPr>
      <w:r w:rsidRPr="005E20A8">
        <w:rPr>
          <w:rFonts w:ascii="Liberation Sans" w:eastAsia="Tahoma" w:hAnsi="Liberation Sans" w:cs="Tahoma"/>
          <w:bCs/>
          <w:color w:val="000000"/>
          <w:sz w:val="20"/>
          <w:szCs w:val="20"/>
          <w:lang w:bidi="ru-RU"/>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E20A8" w:rsidRPr="005E20A8" w:rsidRDefault="005E20A8" w:rsidP="005E20A8">
      <w:pPr>
        <w:widowControl w:val="0"/>
        <w:tabs>
          <w:tab w:val="left" w:pos="3538"/>
        </w:tabs>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5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требований___________________________________________________________________</w:t>
      </w:r>
    </w:p>
    <w:p w:rsidR="005E20A8" w:rsidRPr="005E20A8" w:rsidRDefault="005E20A8" w:rsidP="005E20A8">
      <w:pPr>
        <w:widowControl w:val="0"/>
        <w:tabs>
          <w:tab w:val="left" w:pos="358"/>
        </w:tabs>
        <w:spacing w:after="0" w:line="240" w:lineRule="auto"/>
        <w:ind w:firstLine="2127"/>
        <w:rPr>
          <w:rFonts w:ascii="Liberation Sans" w:eastAsia="Tahoma" w:hAnsi="Liberation Sans" w:cs="Tahoma"/>
          <w:bCs/>
          <w:color w:val="000000"/>
          <w:sz w:val="24"/>
          <w:szCs w:val="24"/>
          <w:lang w:bidi="ru-RU"/>
        </w:rPr>
      </w:pPr>
      <w:r w:rsidRPr="005E20A8">
        <w:rPr>
          <w:rFonts w:ascii="Liberation Sans" w:eastAsia="Tahoma" w:hAnsi="Liberation Sans" w:cs="Tahoma"/>
          <w:bCs/>
          <w:color w:val="000000"/>
          <w:sz w:val="24"/>
          <w:szCs w:val="24"/>
          <w:lang w:bidi="ru-RU"/>
        </w:rPr>
        <w:t>(указываются реквизиты нормативного правового акта субъекта</w:t>
      </w:r>
    </w:p>
    <w:p w:rsidR="005E20A8" w:rsidRPr="005E20A8" w:rsidRDefault="005E20A8" w:rsidP="005E20A8">
      <w:pPr>
        <w:widowControl w:val="0"/>
        <w:tabs>
          <w:tab w:val="left" w:pos="35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____________________________________________________________________________</w:t>
      </w:r>
    </w:p>
    <w:p w:rsidR="005E20A8" w:rsidRPr="005E20A8" w:rsidRDefault="005E20A8" w:rsidP="005E20A8">
      <w:pPr>
        <w:widowControl w:val="0"/>
        <w:tabs>
          <w:tab w:val="left" w:pos="358"/>
        </w:tabs>
        <w:spacing w:after="0" w:line="240" w:lineRule="auto"/>
        <w:ind w:firstLine="567"/>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0"/>
          <w:szCs w:val="20"/>
          <w:lang w:bidi="ru-RU"/>
        </w:rPr>
        <w:t>Российской Федерации или акта органа местного самоуправления, регламентирующего порядок</w:t>
      </w:r>
    </w:p>
    <w:p w:rsidR="005E20A8" w:rsidRPr="005E20A8" w:rsidRDefault="005E20A8" w:rsidP="005E20A8">
      <w:pPr>
        <w:widowControl w:val="0"/>
        <w:tabs>
          <w:tab w:val="left" w:pos="35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____________________________________________________________________________</w:t>
      </w:r>
    </w:p>
    <w:p w:rsidR="005E20A8" w:rsidRPr="005E20A8" w:rsidRDefault="005E20A8" w:rsidP="005E20A8">
      <w:pPr>
        <w:widowControl w:val="0"/>
        <w:spacing w:after="0" w:line="240" w:lineRule="auto"/>
        <w:ind w:firstLine="142"/>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проведения ремонтно-строительных работ по переустройству и (или) перепланировке жилых помещений)</w:t>
      </w:r>
    </w:p>
    <w:p w:rsidR="005E20A8" w:rsidRPr="005E20A8" w:rsidRDefault="005E20A8" w:rsidP="005E20A8">
      <w:pPr>
        <w:widowControl w:val="0"/>
        <w:tabs>
          <w:tab w:val="left" w:pos="363"/>
        </w:tabs>
        <w:spacing w:after="0" w:line="240" w:lineRule="auto"/>
        <w:ind w:firstLine="142"/>
        <w:rPr>
          <w:rFonts w:ascii="Liberation Sans" w:eastAsia="Tahoma" w:hAnsi="Liberation Sans" w:cs="Tahoma"/>
          <w:color w:val="000000"/>
          <w:sz w:val="24"/>
          <w:szCs w:val="24"/>
          <w:lang w:bidi="ru-RU"/>
        </w:rPr>
      </w:pPr>
    </w:p>
    <w:p w:rsidR="005E20A8" w:rsidRPr="005E20A8" w:rsidRDefault="005E20A8" w:rsidP="005E20A8">
      <w:pPr>
        <w:widowControl w:val="0"/>
        <w:tabs>
          <w:tab w:val="left" w:pos="363"/>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5E20A8" w:rsidRPr="005E20A8" w:rsidRDefault="005E20A8" w:rsidP="005E20A8">
      <w:pPr>
        <w:widowControl w:val="0"/>
        <w:tabs>
          <w:tab w:val="left" w:pos="363"/>
        </w:tabs>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68"/>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E20A8" w:rsidRPr="005E20A8" w:rsidRDefault="005E20A8" w:rsidP="005E20A8">
      <w:pPr>
        <w:widowControl w:val="0"/>
        <w:tabs>
          <w:tab w:val="left" w:pos="368"/>
        </w:tabs>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6. Контроль за исполнением настоящего решения возложить на</w:t>
      </w:r>
      <w:r w:rsidRPr="005E20A8">
        <w:rPr>
          <w:rFonts w:ascii="Liberation Sans" w:eastAsia="Tahoma" w:hAnsi="Liberation Sans" w:cs="Tahoma"/>
          <w:color w:val="000000"/>
          <w:sz w:val="24"/>
          <w:szCs w:val="24"/>
          <w:lang w:bidi="ru-RU"/>
        </w:rPr>
        <w:tab/>
      </w:r>
    </w:p>
    <w:p w:rsidR="005E20A8" w:rsidRPr="005E20A8" w:rsidRDefault="005E20A8" w:rsidP="005E20A8">
      <w:pPr>
        <w:widowControl w:val="0"/>
        <w:tabs>
          <w:tab w:val="left" w:pos="363"/>
          <w:tab w:val="left" w:leader="underscore" w:pos="10229"/>
        </w:tabs>
        <w:spacing w:after="0" w:line="240" w:lineRule="auto"/>
        <w:ind w:firstLine="7371"/>
        <w:rPr>
          <w:rFonts w:ascii="Liberation Sans" w:eastAsia="Tahoma" w:hAnsi="Liberation Sans" w:cs="Tahoma"/>
          <w:bCs/>
          <w:color w:val="000000"/>
          <w:sz w:val="20"/>
          <w:szCs w:val="20"/>
          <w:lang w:bidi="ru-RU"/>
        </w:rPr>
      </w:pPr>
      <w:r w:rsidRPr="005E20A8">
        <w:rPr>
          <w:rFonts w:ascii="Liberation Sans" w:eastAsia="Tahoma" w:hAnsi="Liberation Sans" w:cs="Tahoma"/>
          <w:bCs/>
          <w:color w:val="000000"/>
          <w:sz w:val="20"/>
          <w:szCs w:val="20"/>
          <w:lang w:bidi="ru-RU"/>
        </w:rPr>
        <w:t>(наименование структурного</w:t>
      </w:r>
    </w:p>
    <w:p w:rsidR="005E20A8" w:rsidRPr="005E20A8" w:rsidRDefault="005E20A8" w:rsidP="005E20A8">
      <w:pPr>
        <w:widowControl w:val="0"/>
        <w:tabs>
          <w:tab w:val="left" w:pos="363"/>
          <w:tab w:val="left" w:leader="underscore" w:pos="10229"/>
        </w:tabs>
        <w:spacing w:after="0" w:line="240" w:lineRule="auto"/>
        <w:ind w:left="3119" w:hanging="3119"/>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 xml:space="preserve">____________________________________________________________________________ </w:t>
      </w:r>
      <w:r w:rsidRPr="005E20A8">
        <w:rPr>
          <w:rFonts w:ascii="Liberation Sans" w:eastAsia="Tahoma" w:hAnsi="Liberation Sans" w:cs="Tahoma"/>
          <w:color w:val="000000"/>
          <w:sz w:val="20"/>
          <w:szCs w:val="20"/>
          <w:lang w:bidi="ru-RU"/>
        </w:rPr>
        <w:t>подразделения и (или) Ф.И.О. должностного лица</w:t>
      </w:r>
    </w:p>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____________________________________________________________________________</w:t>
      </w:r>
    </w:p>
    <w:p w:rsidR="005E20A8" w:rsidRPr="005E20A8" w:rsidRDefault="005E20A8" w:rsidP="005E20A8">
      <w:pPr>
        <w:widowControl w:val="0"/>
        <w:tabs>
          <w:tab w:val="left" w:pos="363"/>
          <w:tab w:val="left" w:leader="underscore" w:pos="10229"/>
        </w:tabs>
        <w:spacing w:after="0" w:line="240" w:lineRule="auto"/>
        <w:ind w:firstLine="3261"/>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0"/>
          <w:szCs w:val="20"/>
          <w:lang w:bidi="ru-RU"/>
        </w:rPr>
        <w:t>органа, осуществляющего согласование</w:t>
      </w:r>
    </w:p>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63"/>
          <w:tab w:val="left" w:leader="underscore" w:pos="10229"/>
        </w:tabs>
        <w:spacing w:after="0" w:line="240" w:lineRule="auto"/>
        <w:ind w:firstLine="4962"/>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______________________________________</w:t>
      </w:r>
    </w:p>
    <w:p w:rsidR="005E20A8" w:rsidRPr="005E20A8" w:rsidRDefault="005E20A8" w:rsidP="005E20A8">
      <w:pPr>
        <w:widowControl w:val="0"/>
        <w:tabs>
          <w:tab w:val="left" w:pos="363"/>
          <w:tab w:val="left" w:leader="underscore" w:pos="10229"/>
        </w:tabs>
        <w:spacing w:after="0" w:line="240" w:lineRule="auto"/>
        <w:ind w:firstLine="5954"/>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0"/>
          <w:szCs w:val="20"/>
          <w:lang w:bidi="ru-RU"/>
        </w:rPr>
        <w:t xml:space="preserve">(подпись должностного лица органа, </w:t>
      </w:r>
    </w:p>
    <w:p w:rsidR="005E20A8" w:rsidRPr="005E20A8" w:rsidRDefault="005E20A8" w:rsidP="005E20A8">
      <w:pPr>
        <w:widowControl w:val="0"/>
        <w:tabs>
          <w:tab w:val="left" w:pos="363"/>
          <w:tab w:val="left" w:pos="3510"/>
        </w:tabs>
        <w:spacing w:after="0" w:line="240" w:lineRule="auto"/>
        <w:ind w:firstLine="6096"/>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0"/>
          <w:szCs w:val="20"/>
          <w:lang w:bidi="ru-RU"/>
        </w:rPr>
        <w:t>осуществляющего согласование)</w:t>
      </w:r>
    </w:p>
    <w:p w:rsidR="005E20A8" w:rsidRPr="005E20A8" w:rsidRDefault="005E20A8" w:rsidP="005E20A8">
      <w:pPr>
        <w:widowControl w:val="0"/>
        <w:tabs>
          <w:tab w:val="left" w:pos="363"/>
          <w:tab w:val="left" w:pos="3510"/>
        </w:tabs>
        <w:spacing w:after="0" w:line="240" w:lineRule="auto"/>
        <w:ind w:firstLine="6096"/>
        <w:rPr>
          <w:rFonts w:ascii="Liberation Sans" w:eastAsia="Tahoma" w:hAnsi="Liberation Sans" w:cs="Tahoma"/>
          <w:color w:val="000000"/>
          <w:sz w:val="20"/>
          <w:szCs w:val="20"/>
          <w:lang w:bidi="ru-RU"/>
        </w:rPr>
      </w:pPr>
    </w:p>
    <w:p w:rsidR="005E20A8" w:rsidRPr="005E20A8" w:rsidRDefault="005E20A8" w:rsidP="005E20A8">
      <w:pPr>
        <w:widowControl w:val="0"/>
        <w:tabs>
          <w:tab w:val="left" w:pos="363"/>
          <w:tab w:val="left" w:pos="3510"/>
        </w:tabs>
        <w:spacing w:after="0" w:line="240" w:lineRule="auto"/>
        <w:ind w:firstLine="6096"/>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0"/>
          <w:szCs w:val="20"/>
          <w:lang w:bidi="ru-RU"/>
        </w:rPr>
        <w:t>М.П.</w:t>
      </w:r>
    </w:p>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p>
    <w:tbl>
      <w:tblPr>
        <w:tblStyle w:val="13"/>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3278"/>
        <w:gridCol w:w="1683"/>
      </w:tblGrid>
      <w:tr w:rsidR="005E20A8" w:rsidRPr="005E20A8" w:rsidTr="005E20A8">
        <w:tc>
          <w:tcPr>
            <w:tcW w:w="5637" w:type="dxa"/>
            <w:hideMark/>
          </w:tcPr>
          <w:p w:rsidR="005E20A8" w:rsidRPr="005E20A8" w:rsidRDefault="005E20A8" w:rsidP="005E20A8">
            <w:pPr>
              <w:tabs>
                <w:tab w:val="left" w:pos="363"/>
                <w:tab w:val="left" w:leader="underscore" w:pos="10229"/>
              </w:tabs>
              <w:rPr>
                <w:rFonts w:ascii="Liberation Sans" w:hAnsi="Liberation Sans"/>
                <w:color w:val="000000"/>
              </w:rPr>
            </w:pPr>
            <w:r w:rsidRPr="005E20A8">
              <w:rPr>
                <w:rFonts w:ascii="Liberation Sans" w:hAnsi="Liberation Sans"/>
                <w:color w:val="000000"/>
              </w:rPr>
              <w:t>Получил: «______»______________202_____г.</w:t>
            </w:r>
          </w:p>
        </w:tc>
        <w:tc>
          <w:tcPr>
            <w:tcW w:w="3278" w:type="dxa"/>
          </w:tcPr>
          <w:p w:rsidR="005E20A8" w:rsidRPr="005E20A8" w:rsidRDefault="005E20A8" w:rsidP="005E20A8">
            <w:pPr>
              <w:tabs>
                <w:tab w:val="left" w:pos="363"/>
                <w:tab w:val="left" w:leader="underscore" w:pos="10229"/>
              </w:tabs>
              <w:rPr>
                <w:rFonts w:ascii="Liberation Sans" w:hAnsi="Liberation Sans"/>
                <w:bCs/>
                <w:color w:val="000000"/>
                <w:sz w:val="20"/>
                <w:szCs w:val="20"/>
              </w:rPr>
            </w:pPr>
            <w:r w:rsidRPr="005E20A8">
              <w:rPr>
                <w:rFonts w:ascii="Liberation Sans" w:hAnsi="Liberation Sans"/>
                <w:bCs/>
                <w:color w:val="000000"/>
                <w:sz w:val="20"/>
                <w:szCs w:val="20"/>
              </w:rPr>
              <w:t xml:space="preserve">___________________________(подпись заявителя или                     уполномоченного лица заявителей)    </w:t>
            </w:r>
          </w:p>
          <w:p w:rsidR="005E20A8" w:rsidRPr="005E20A8" w:rsidRDefault="005E20A8" w:rsidP="005E20A8">
            <w:pPr>
              <w:tabs>
                <w:tab w:val="left" w:pos="363"/>
                <w:tab w:val="left" w:leader="underscore" w:pos="10229"/>
              </w:tabs>
              <w:rPr>
                <w:rFonts w:ascii="Liberation Sans" w:hAnsi="Liberation Sans"/>
                <w:color w:val="000000"/>
              </w:rPr>
            </w:pPr>
          </w:p>
        </w:tc>
        <w:tc>
          <w:tcPr>
            <w:tcW w:w="1683" w:type="dxa"/>
            <w:hideMark/>
          </w:tcPr>
          <w:p w:rsidR="005E20A8" w:rsidRPr="005E20A8" w:rsidRDefault="005E20A8" w:rsidP="005E20A8">
            <w:pPr>
              <w:tabs>
                <w:tab w:val="left" w:pos="363"/>
                <w:tab w:val="left" w:leader="underscore" w:pos="10229"/>
              </w:tabs>
              <w:rPr>
                <w:rFonts w:ascii="Liberation Sans" w:hAnsi="Liberation Sans"/>
                <w:bCs/>
                <w:color w:val="000000"/>
                <w:sz w:val="20"/>
                <w:szCs w:val="20"/>
              </w:rPr>
            </w:pPr>
            <w:r w:rsidRPr="005E20A8">
              <w:rPr>
                <w:rFonts w:ascii="Liberation Sans" w:hAnsi="Liberation Sans"/>
                <w:color w:val="000000"/>
                <w:sz w:val="20"/>
                <w:szCs w:val="20"/>
              </w:rPr>
              <w:t xml:space="preserve">(заполняется </w:t>
            </w:r>
            <w:r w:rsidRPr="005E20A8">
              <w:rPr>
                <w:rFonts w:ascii="Liberation Sans" w:hAnsi="Liberation Sans"/>
                <w:bCs/>
                <w:color w:val="000000"/>
                <w:sz w:val="20"/>
                <w:szCs w:val="20"/>
              </w:rPr>
              <w:t xml:space="preserve">в случае получения </w:t>
            </w:r>
          </w:p>
          <w:p w:rsidR="005E20A8" w:rsidRPr="005E20A8" w:rsidRDefault="005E20A8" w:rsidP="005E20A8">
            <w:pPr>
              <w:tabs>
                <w:tab w:val="left" w:pos="363"/>
                <w:tab w:val="left" w:leader="underscore" w:pos="10229"/>
              </w:tabs>
              <w:rPr>
                <w:rFonts w:ascii="Liberation Sans" w:hAnsi="Liberation Sans"/>
                <w:color w:val="000000"/>
              </w:rPr>
            </w:pPr>
            <w:r w:rsidRPr="005E20A8">
              <w:rPr>
                <w:rFonts w:ascii="Liberation Sans" w:hAnsi="Liberation Sans"/>
                <w:bCs/>
                <w:color w:val="000000"/>
                <w:sz w:val="20"/>
                <w:szCs w:val="20"/>
              </w:rPr>
              <w:t>решения лично)</w:t>
            </w:r>
          </w:p>
        </w:tc>
      </w:tr>
    </w:tbl>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leader="underscore" w:pos="5107"/>
          <w:tab w:val="left" w:leader="underscore" w:pos="7373"/>
          <w:tab w:val="left" w:leader="underscore" w:pos="8227"/>
        </w:tabs>
        <w:spacing w:after="0" w:line="240" w:lineRule="auto"/>
        <w:jc w:val="both"/>
        <w:rPr>
          <w:rFonts w:ascii="Liberation Sans" w:eastAsia="Times New Roman" w:hAnsi="Liberation Sans" w:cs="Times New Roman"/>
          <w:color w:val="000000"/>
          <w:sz w:val="24"/>
          <w:szCs w:val="24"/>
          <w:lang w:bidi="ru-RU"/>
        </w:rPr>
      </w:pPr>
      <w:r w:rsidRPr="005E20A8">
        <w:rPr>
          <w:rFonts w:ascii="Liberation Sans" w:eastAsia="Times New Roman" w:hAnsi="Liberation Sans" w:cs="Times New Roman"/>
          <w:color w:val="000000"/>
          <w:sz w:val="24"/>
          <w:szCs w:val="24"/>
          <w:lang w:bidi="ru-RU"/>
        </w:rPr>
        <w:t>Решение направлено в адрес заявителя(ей) “</w:t>
      </w:r>
      <w:r w:rsidRPr="005E20A8">
        <w:rPr>
          <w:rFonts w:ascii="Liberation Sans" w:eastAsia="Times New Roman" w:hAnsi="Liberation Sans" w:cs="Times New Roman"/>
          <w:color w:val="000000"/>
          <w:sz w:val="24"/>
          <w:szCs w:val="24"/>
          <w:lang w:bidi="ru-RU"/>
        </w:rPr>
        <w:tab/>
        <w:t xml:space="preserve">” </w:t>
      </w:r>
      <w:r w:rsidRPr="005E20A8">
        <w:rPr>
          <w:rFonts w:ascii="Liberation Sans" w:eastAsia="Times New Roman" w:hAnsi="Liberation Sans" w:cs="Times New Roman"/>
          <w:color w:val="000000"/>
          <w:sz w:val="24"/>
          <w:szCs w:val="24"/>
          <w:lang w:bidi="ru-RU"/>
        </w:rPr>
        <w:tab/>
        <w:t xml:space="preserve"> 200</w:t>
      </w:r>
      <w:r w:rsidRPr="005E20A8">
        <w:rPr>
          <w:rFonts w:ascii="Liberation Sans" w:eastAsia="Times New Roman" w:hAnsi="Liberation Sans" w:cs="Times New Roman"/>
          <w:color w:val="000000"/>
          <w:sz w:val="24"/>
          <w:szCs w:val="24"/>
          <w:lang w:bidi="ru-RU"/>
        </w:rPr>
        <w:tab/>
        <w:t>г.</w:t>
      </w:r>
    </w:p>
    <w:p w:rsidR="005E20A8" w:rsidRPr="005E20A8" w:rsidRDefault="005E20A8" w:rsidP="005E20A8">
      <w:pPr>
        <w:widowControl w:val="0"/>
        <w:spacing w:after="0" w:line="240" w:lineRule="auto"/>
        <w:rPr>
          <w:rFonts w:ascii="Liberation Sans" w:eastAsia="Times New Roman" w:hAnsi="Liberation Sans" w:cs="Times New Roman"/>
          <w:bCs/>
          <w:color w:val="000000"/>
          <w:sz w:val="20"/>
          <w:szCs w:val="20"/>
          <w:lang w:bidi="ru-RU"/>
        </w:rPr>
      </w:pPr>
      <w:r w:rsidRPr="005E20A8">
        <w:rPr>
          <w:rFonts w:ascii="Liberation Sans" w:eastAsia="Times New Roman" w:hAnsi="Liberation Sans" w:cs="Times New Roman"/>
          <w:bCs/>
          <w:color w:val="000000"/>
          <w:sz w:val="20"/>
          <w:szCs w:val="20"/>
          <w:lang w:bidi="ru-RU"/>
        </w:rPr>
        <w:t>(заполняется в случае направления решения по почте)</w:t>
      </w:r>
    </w:p>
    <w:p w:rsidR="005E20A8" w:rsidRPr="005E20A8" w:rsidRDefault="005E20A8" w:rsidP="005E20A8">
      <w:pPr>
        <w:widowControl w:val="0"/>
        <w:spacing w:after="0" w:line="240" w:lineRule="auto"/>
        <w:ind w:firstLine="6663"/>
        <w:rPr>
          <w:rFonts w:ascii="Liberation Sans" w:eastAsia="Times New Roman" w:hAnsi="Liberation Sans" w:cs="Times New Roman"/>
          <w:bCs/>
          <w:color w:val="000000"/>
          <w:sz w:val="20"/>
          <w:szCs w:val="20"/>
          <w:lang w:bidi="ru-RU"/>
        </w:rPr>
      </w:pPr>
    </w:p>
    <w:p w:rsidR="005E20A8" w:rsidRPr="005E20A8" w:rsidRDefault="005E20A8" w:rsidP="005E20A8">
      <w:pPr>
        <w:widowControl w:val="0"/>
        <w:spacing w:after="0" w:line="240" w:lineRule="auto"/>
        <w:ind w:firstLine="6663"/>
        <w:rPr>
          <w:rFonts w:ascii="Liberation Sans" w:eastAsia="Times New Roman" w:hAnsi="Liberation Sans" w:cs="Times New Roman"/>
          <w:bCs/>
          <w:color w:val="000000"/>
          <w:sz w:val="20"/>
          <w:szCs w:val="20"/>
          <w:lang w:bidi="ru-RU"/>
        </w:rPr>
      </w:pPr>
      <w:r w:rsidRPr="005E20A8">
        <w:rPr>
          <w:rFonts w:ascii="Liberation Sans" w:eastAsia="Times New Roman" w:hAnsi="Liberation Sans" w:cs="Times New Roman"/>
          <w:bCs/>
          <w:color w:val="000000"/>
          <w:sz w:val="20"/>
          <w:szCs w:val="20"/>
          <w:lang w:bidi="ru-RU"/>
        </w:rPr>
        <w:t>___________________________</w:t>
      </w:r>
    </w:p>
    <w:p w:rsidR="005E20A8" w:rsidRPr="005E20A8" w:rsidRDefault="005E20A8" w:rsidP="005E20A8">
      <w:pPr>
        <w:widowControl w:val="0"/>
        <w:spacing w:after="0" w:line="240" w:lineRule="auto"/>
        <w:ind w:left="6804" w:right="60"/>
        <w:rPr>
          <w:rFonts w:ascii="Liberation Sans" w:eastAsia="Times New Roman" w:hAnsi="Liberation Sans" w:cs="Times New Roman"/>
          <w:bCs/>
          <w:color w:val="000000"/>
          <w:sz w:val="20"/>
          <w:szCs w:val="20"/>
          <w:lang w:bidi="ru-RU"/>
        </w:rPr>
      </w:pPr>
      <w:r w:rsidRPr="005E20A8">
        <w:rPr>
          <w:rFonts w:ascii="Liberation Sans" w:eastAsia="Times New Roman" w:hAnsi="Liberation Sans" w:cs="Times New Roman"/>
          <w:bCs/>
          <w:color w:val="000000"/>
          <w:sz w:val="20"/>
          <w:szCs w:val="20"/>
          <w:lang w:bidi="ru-RU"/>
        </w:rPr>
        <w:t>(подпись должностного лица, направившего решение в адрес заявителя(ей))</w:t>
      </w:r>
    </w:p>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p>
    <w:p w:rsidR="005E20A8" w:rsidRPr="005E20A8" w:rsidRDefault="005E20A8" w:rsidP="005E20A8">
      <w:pPr>
        <w:widowControl w:val="0"/>
        <w:tabs>
          <w:tab w:val="left" w:pos="363"/>
          <w:tab w:val="left" w:leader="underscore" w:pos="10229"/>
        </w:tabs>
        <w:spacing w:after="0" w:line="240" w:lineRule="auto"/>
        <w:rPr>
          <w:rFonts w:ascii="Liberation Sans" w:eastAsia="Tahoma" w:hAnsi="Liberation Sans" w:cs="Tahoma"/>
          <w:color w:val="000000"/>
          <w:sz w:val="24"/>
          <w:szCs w:val="24"/>
          <w:lang w:bidi="ru-RU"/>
        </w:rPr>
      </w:pPr>
    </w:p>
    <w:p w:rsidR="005E20A8" w:rsidRPr="005E20A8" w:rsidRDefault="005E20A8" w:rsidP="005E20A8">
      <w:pPr>
        <w:spacing w:after="0" w:line="240" w:lineRule="auto"/>
        <w:rPr>
          <w:rFonts w:ascii="Liberation Sans" w:eastAsia="Tahoma" w:hAnsi="Liberation Sans" w:cs="Tahoma"/>
          <w:color w:val="000000"/>
          <w:sz w:val="24"/>
          <w:szCs w:val="24"/>
          <w:lang w:bidi="ru-RU"/>
        </w:rPr>
        <w:sectPr w:rsidR="005E20A8" w:rsidRPr="005E20A8">
          <w:pgSz w:w="11900" w:h="16840"/>
          <w:pgMar w:top="1637" w:right="539" w:bottom="1402" w:left="1095" w:header="0" w:footer="3" w:gutter="0"/>
          <w:cols w:space="720"/>
        </w:sectPr>
      </w:pPr>
    </w:p>
    <w:p w:rsidR="005E20A8" w:rsidRPr="005E20A8" w:rsidRDefault="005E20A8" w:rsidP="005E20A8">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lastRenderedPageBreak/>
        <w:t>Приложение № 5 к административному регламенту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sz w:val="24"/>
          <w:szCs w:val="24"/>
        </w:rPr>
      </w:pPr>
    </w:p>
    <w:p w:rsidR="005E20A8" w:rsidRPr="005E20A8" w:rsidRDefault="005E20A8" w:rsidP="005E20A8">
      <w:pPr>
        <w:widowControl w:val="0"/>
        <w:spacing w:after="0" w:line="240" w:lineRule="auto"/>
        <w:jc w:val="center"/>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Форма документа, подтверждающего принятие решения</w:t>
      </w:r>
      <w:r w:rsidRPr="005E20A8">
        <w:rPr>
          <w:rFonts w:ascii="Liberation Sans" w:eastAsia="Times New Roman" w:hAnsi="Liberation Sans" w:cs="Times New Roman"/>
          <w:b/>
          <w:bCs/>
          <w:sz w:val="24"/>
          <w:szCs w:val="24"/>
        </w:rPr>
        <w:br/>
        <w:t>об отказе в согласовании переустройства и (или) перепланировки</w:t>
      </w:r>
    </w:p>
    <w:p w:rsidR="005E20A8" w:rsidRPr="005E20A8" w:rsidRDefault="005E20A8" w:rsidP="005E20A8">
      <w:pPr>
        <w:widowControl w:val="0"/>
        <w:spacing w:after="0" w:line="240" w:lineRule="auto"/>
        <w:jc w:val="center"/>
        <w:rPr>
          <w:rFonts w:ascii="Liberation Sans" w:eastAsia="Times New Roman" w:hAnsi="Liberation Sans" w:cs="Times New Roman"/>
          <w:b/>
          <w:bCs/>
          <w:sz w:val="24"/>
          <w:szCs w:val="24"/>
        </w:rPr>
      </w:pPr>
      <w:r w:rsidRPr="005E20A8">
        <w:rPr>
          <w:rFonts w:ascii="Liberation Sans" w:eastAsia="Times New Roman" w:hAnsi="Liberation Sans" w:cs="Times New Roman"/>
          <w:b/>
          <w:bCs/>
          <w:sz w:val="24"/>
          <w:szCs w:val="24"/>
        </w:rPr>
        <w:t>жилого помещения</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(Бланк органа,</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осуществляющего</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согласование)</w:t>
      </w: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РЕШЕНИЕ</w:t>
      </w: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об отказе в согласовании переустройства и (или) перепланировки жилого помещения</w:t>
      </w: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jc w:val="center"/>
        <w:rPr>
          <w:rFonts w:ascii="Liberation Sans" w:eastAsia="Tahoma" w:hAnsi="Liberation Sans" w:cs="Tahoma"/>
          <w:color w:val="000000"/>
          <w:sz w:val="24"/>
          <w:szCs w:val="24"/>
          <w:lang w:bidi="ru-RU"/>
        </w:rPr>
      </w:pP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В связи с обращением _________________________________________________________</w:t>
      </w:r>
    </w:p>
    <w:p w:rsidR="005E20A8" w:rsidRPr="005E20A8" w:rsidRDefault="005E20A8" w:rsidP="005E20A8">
      <w:pPr>
        <w:widowControl w:val="0"/>
        <w:tabs>
          <w:tab w:val="left" w:pos="5054"/>
        </w:tabs>
        <w:spacing w:after="0" w:line="240" w:lineRule="auto"/>
        <w:ind w:firstLine="2835"/>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 xml:space="preserve">(Ф.И.О. физического лица, наименование юридического лица — заявителя) </w:t>
      </w:r>
    </w:p>
    <w:p w:rsidR="005E20A8" w:rsidRPr="005E20A8" w:rsidRDefault="005E20A8" w:rsidP="005E20A8">
      <w:pPr>
        <w:widowControl w:val="0"/>
        <w:tabs>
          <w:tab w:val="left" w:pos="5054"/>
        </w:tabs>
        <w:spacing w:after="0" w:line="240" w:lineRule="auto"/>
        <w:jc w:val="both"/>
        <w:rPr>
          <w:rFonts w:ascii="Liberation Sans" w:eastAsia="Tahoma" w:hAnsi="Liberation Sans" w:cs="Tahoma"/>
          <w:color w:val="000000"/>
          <w:sz w:val="24"/>
          <w:szCs w:val="24"/>
          <w:lang w:bidi="ru-RU"/>
        </w:rPr>
      </w:pPr>
      <w:r w:rsidRPr="005E20A8">
        <w:rPr>
          <w:rFonts w:ascii="Liberation Sans" w:eastAsia="Tahoma" w:hAnsi="Liberation Sans" w:cs="Times New Roman"/>
          <w:b/>
          <w:bCs/>
          <w:color w:val="000000"/>
          <w:sz w:val="24"/>
          <w:szCs w:val="24"/>
          <w:u w:val="single"/>
          <w:lang w:bidi="ru-RU"/>
        </w:rPr>
        <w:t>о намерении провести переустройство и (или) перепланировку</w:t>
      </w:r>
      <w:r w:rsidRPr="005E20A8">
        <w:rPr>
          <w:rFonts w:ascii="Liberation Sans" w:eastAsia="Tahoma" w:hAnsi="Liberation Sans" w:cs="Times New Roman"/>
          <w:b/>
          <w:bCs/>
          <w:color w:val="000000"/>
          <w:u w:val="single"/>
          <w:lang w:bidi="ru-RU"/>
        </w:rPr>
        <w:tab/>
        <w:t>жилых помещений</w:t>
      </w:r>
    </w:p>
    <w:p w:rsidR="005E20A8" w:rsidRPr="005E20A8" w:rsidRDefault="005E20A8" w:rsidP="005E20A8">
      <w:pPr>
        <w:widowControl w:val="0"/>
        <w:spacing w:after="0" w:line="240" w:lineRule="auto"/>
        <w:ind w:firstLine="3686"/>
        <w:jc w:val="both"/>
        <w:rPr>
          <w:rFonts w:ascii="Liberation Sans" w:eastAsia="Tahoma" w:hAnsi="Liberation Sans" w:cs="Tahoma"/>
          <w:b/>
          <w:color w:val="000000"/>
          <w:sz w:val="20"/>
          <w:szCs w:val="20"/>
          <w:lang w:bidi="ru-RU"/>
        </w:rPr>
      </w:pPr>
      <w:r w:rsidRPr="005E20A8">
        <w:rPr>
          <w:rFonts w:ascii="Liberation Sans" w:eastAsia="Tahoma" w:hAnsi="Liberation Sans" w:cs="Tahoma"/>
          <w:color w:val="000000"/>
          <w:sz w:val="20"/>
          <w:szCs w:val="20"/>
          <w:lang w:bidi="ru-RU"/>
        </w:rPr>
        <w:t>(ненужное зачеркнуть)</w:t>
      </w: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по адресу:____________________________________________________________________</w:t>
      </w:r>
    </w:p>
    <w:p w:rsidR="005E20A8" w:rsidRPr="005E20A8" w:rsidRDefault="005E20A8" w:rsidP="005E20A8">
      <w:pPr>
        <w:widowControl w:val="0"/>
        <w:spacing w:after="0" w:line="240" w:lineRule="auto"/>
        <w:jc w:val="both"/>
        <w:rPr>
          <w:rFonts w:ascii="Liberation Sans" w:eastAsia="Tahoma" w:hAnsi="Liberation Sans" w:cs="Times New Roman"/>
          <w:color w:val="000000"/>
          <w:sz w:val="24"/>
          <w:szCs w:val="24"/>
          <w:u w:val="single"/>
          <w:lang w:bidi="ru-RU"/>
        </w:rPr>
      </w:pPr>
      <w:r w:rsidRPr="005E20A8">
        <w:rPr>
          <w:rFonts w:ascii="Liberation Sans" w:eastAsia="Tahoma" w:hAnsi="Liberation Sans" w:cs="Tahoma"/>
          <w:color w:val="000000"/>
          <w:sz w:val="24"/>
          <w:szCs w:val="24"/>
          <w:lang w:bidi="ru-RU"/>
        </w:rPr>
        <w:t xml:space="preserve">__________________________________________________, </w:t>
      </w:r>
      <w:r w:rsidRPr="005E20A8">
        <w:rPr>
          <w:rFonts w:ascii="Liberation Sans" w:eastAsia="Tahoma" w:hAnsi="Liberation Sans" w:cs="Times New Roman"/>
          <w:color w:val="000000"/>
          <w:sz w:val="24"/>
          <w:szCs w:val="24"/>
          <w:u w:val="single"/>
          <w:lang w:bidi="ru-RU"/>
        </w:rPr>
        <w:t xml:space="preserve">занимаемых (принадлежащих) </w:t>
      </w:r>
    </w:p>
    <w:p w:rsidR="005E20A8" w:rsidRPr="005E20A8" w:rsidRDefault="005E20A8" w:rsidP="005E20A8">
      <w:pPr>
        <w:widowControl w:val="0"/>
        <w:spacing w:after="0" w:line="240" w:lineRule="auto"/>
        <w:ind w:firstLine="7513"/>
        <w:jc w:val="both"/>
        <w:rPr>
          <w:rFonts w:ascii="Tahoma" w:eastAsia="Tahoma" w:hAnsi="Tahoma" w:cs="Tahoma"/>
          <w:color w:val="000000"/>
          <w:sz w:val="20"/>
          <w:szCs w:val="20"/>
          <w:lang w:bidi="ru-RU"/>
        </w:rPr>
      </w:pPr>
      <w:r w:rsidRPr="005E20A8">
        <w:rPr>
          <w:rFonts w:ascii="Liberation Sans" w:eastAsia="Tahoma" w:hAnsi="Liberation Sans" w:cs="Times New Roman"/>
          <w:b/>
          <w:bCs/>
          <w:color w:val="000000"/>
          <w:sz w:val="20"/>
          <w:szCs w:val="20"/>
          <w:lang w:bidi="ru-RU"/>
        </w:rPr>
        <w:t>(ненужное зачеркнуть)</w:t>
      </w:r>
    </w:p>
    <w:p w:rsidR="005E20A8" w:rsidRPr="005E20A8" w:rsidRDefault="005E20A8" w:rsidP="005E20A8">
      <w:pPr>
        <w:widowControl w:val="0"/>
        <w:spacing w:after="0" w:line="240" w:lineRule="auto"/>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на основании:_________________________________________________________________</w:t>
      </w:r>
    </w:p>
    <w:p w:rsidR="005E20A8" w:rsidRPr="005E20A8" w:rsidRDefault="005E20A8" w:rsidP="005E20A8">
      <w:pPr>
        <w:widowControl w:val="0"/>
        <w:spacing w:after="0" w:line="240" w:lineRule="auto"/>
        <w:ind w:firstLine="2127"/>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0"/>
          <w:szCs w:val="20"/>
          <w:lang w:bidi="ru-RU"/>
        </w:rPr>
        <w:t>(вид и реквизиты правоустанавливающего документа на переустраиваемое и (или)</w:t>
      </w:r>
    </w:p>
    <w:p w:rsidR="005E20A8" w:rsidRPr="005E20A8" w:rsidRDefault="005E20A8" w:rsidP="005E20A8">
      <w:pPr>
        <w:widowControl w:val="0"/>
        <w:spacing w:after="0" w:line="240" w:lineRule="auto"/>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0"/>
          <w:szCs w:val="20"/>
          <w:lang w:bidi="ru-RU"/>
        </w:rPr>
        <w:t>____________________________________________________________________________________________</w:t>
      </w:r>
    </w:p>
    <w:p w:rsidR="005E20A8" w:rsidRPr="005E20A8" w:rsidRDefault="005E20A8" w:rsidP="005E20A8">
      <w:pPr>
        <w:widowControl w:val="0"/>
        <w:spacing w:after="0" w:line="240" w:lineRule="auto"/>
        <w:ind w:firstLine="3402"/>
        <w:jc w:val="both"/>
        <w:rPr>
          <w:rFonts w:ascii="Liberation Sans" w:eastAsia="Times New Roman" w:hAnsi="Liberation Sans" w:cs="Times New Roman"/>
          <w:bCs/>
          <w:sz w:val="20"/>
          <w:szCs w:val="20"/>
        </w:rPr>
      </w:pPr>
      <w:r w:rsidRPr="005E20A8">
        <w:rPr>
          <w:rFonts w:ascii="Liberation Sans" w:eastAsia="Times New Roman" w:hAnsi="Liberation Sans" w:cs="Times New Roman"/>
          <w:bCs/>
          <w:sz w:val="20"/>
          <w:szCs w:val="20"/>
        </w:rPr>
        <w:t>перепланируемое жилое помещение)</w:t>
      </w: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по результатам рассмотрения представленных документов принято решение об отказе в проведении по основаниям:</w:t>
      </w: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p>
    <w:tbl>
      <w:tblPr>
        <w:tblStyle w:val="13"/>
        <w:tblW w:w="0" w:type="auto"/>
        <w:tblInd w:w="0" w:type="dxa"/>
        <w:tblLook w:val="04A0" w:firstRow="1" w:lastRow="0" w:firstColumn="1" w:lastColumn="0" w:noHBand="0" w:noVBand="1"/>
      </w:tblPr>
      <w:tblGrid>
        <w:gridCol w:w="2465"/>
        <w:gridCol w:w="3895"/>
        <w:gridCol w:w="3494"/>
      </w:tblGrid>
      <w:tr w:rsidR="005E20A8" w:rsidRPr="005E20A8" w:rsidTr="005E20A8">
        <w:tc>
          <w:tcPr>
            <w:tcW w:w="2518" w:type="dxa"/>
            <w:tcBorders>
              <w:top w:val="single" w:sz="4" w:space="0" w:color="auto"/>
              <w:left w:val="single" w:sz="4" w:space="0" w:color="auto"/>
              <w:bottom w:val="single" w:sz="4" w:space="0" w:color="auto"/>
              <w:right w:val="single" w:sz="4" w:space="0" w:color="auto"/>
            </w:tcBorders>
            <w:vAlign w:val="center"/>
            <w:hideMark/>
          </w:tcPr>
          <w:p w:rsidR="005E20A8" w:rsidRPr="005E20A8" w:rsidRDefault="005E20A8" w:rsidP="005E20A8">
            <w:pPr>
              <w:jc w:val="center"/>
              <w:rPr>
                <w:rFonts w:ascii="Liberation Sans" w:hAnsi="Liberation Sans"/>
                <w:b/>
                <w:color w:val="000000"/>
                <w:sz w:val="20"/>
                <w:szCs w:val="20"/>
              </w:rPr>
            </w:pPr>
            <w:r w:rsidRPr="005E20A8">
              <w:rPr>
                <w:rFonts w:ascii="Liberation Sans" w:hAnsi="Liberation Sans"/>
                <w:color w:val="000000"/>
                <w:sz w:val="20"/>
                <w:szCs w:val="20"/>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5E20A8" w:rsidRPr="005E20A8" w:rsidRDefault="005E20A8" w:rsidP="005E20A8">
            <w:pPr>
              <w:jc w:val="center"/>
              <w:rPr>
                <w:rFonts w:ascii="Liberation Sans" w:hAnsi="Liberation Sans"/>
                <w:b/>
                <w:color w:val="000000"/>
                <w:sz w:val="20"/>
                <w:szCs w:val="20"/>
              </w:rPr>
            </w:pPr>
            <w:r w:rsidRPr="005E20A8">
              <w:rPr>
                <w:rFonts w:ascii="Liberation Sans" w:hAnsi="Liberation Sans"/>
                <w:color w:val="000000"/>
                <w:sz w:val="20"/>
                <w:szCs w:val="20"/>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vAlign w:val="center"/>
            <w:hideMark/>
          </w:tcPr>
          <w:p w:rsidR="005E20A8" w:rsidRPr="005E20A8" w:rsidRDefault="005E20A8" w:rsidP="005E20A8">
            <w:pPr>
              <w:jc w:val="center"/>
              <w:rPr>
                <w:rFonts w:ascii="Liberation Sans" w:hAnsi="Liberation Sans"/>
                <w:b/>
                <w:color w:val="000000"/>
                <w:sz w:val="20"/>
                <w:szCs w:val="20"/>
              </w:rPr>
            </w:pPr>
            <w:r w:rsidRPr="005E20A8">
              <w:rPr>
                <w:rFonts w:ascii="Liberation Sans" w:hAnsi="Liberation Sans"/>
                <w:color w:val="000000"/>
                <w:sz w:val="20"/>
                <w:szCs w:val="20"/>
              </w:rPr>
              <w:t>Разъяснения причин отказа в предоставлении услуги</w:t>
            </w:r>
          </w:p>
        </w:tc>
      </w:tr>
      <w:tr w:rsidR="005E20A8" w:rsidRPr="005E20A8" w:rsidTr="005E20A8">
        <w:tc>
          <w:tcPr>
            <w:tcW w:w="2518"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подпункт 1 пункта 2.8</w:t>
            </w:r>
          </w:p>
        </w:tc>
        <w:tc>
          <w:tcPr>
            <w:tcW w:w="4111"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Не представлены документы, обязанность по представлению которых с возложена на заявителя</w:t>
            </w:r>
          </w:p>
        </w:tc>
        <w:tc>
          <w:tcPr>
            <w:tcW w:w="3685"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5E20A8" w:rsidRPr="005E20A8" w:rsidTr="005E20A8">
        <w:tc>
          <w:tcPr>
            <w:tcW w:w="2518"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подпункт 2 пункта 2.8</w:t>
            </w:r>
          </w:p>
        </w:tc>
        <w:tc>
          <w:tcPr>
            <w:tcW w:w="4111"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 xml:space="preserve">Поступления в орган, осуществляющий согласование, </w:t>
            </w:r>
            <w:r w:rsidRPr="005E20A8">
              <w:rPr>
                <w:rFonts w:ascii="Liberation Sans" w:hAnsi="Liberation Sans"/>
                <w:color w:val="000000"/>
                <w:sz w:val="20"/>
                <w:szCs w:val="20"/>
              </w:rPr>
              <w:lastRenderedPageBreak/>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685"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lastRenderedPageBreak/>
              <w:t xml:space="preserve">Указывается исчерпывающий перечень отсутствующих </w:t>
            </w:r>
            <w:r w:rsidRPr="005E20A8">
              <w:rPr>
                <w:rFonts w:ascii="Liberation Sans" w:hAnsi="Liberation Sans"/>
                <w:color w:val="000000"/>
                <w:sz w:val="20"/>
                <w:szCs w:val="20"/>
              </w:rPr>
              <w:lastRenderedPageBreak/>
              <w:t>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5E20A8" w:rsidRPr="005E20A8" w:rsidTr="005E20A8">
        <w:tc>
          <w:tcPr>
            <w:tcW w:w="2518"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lastRenderedPageBreak/>
              <w:t>подпункт 3 пункта 2.8</w:t>
            </w:r>
          </w:p>
        </w:tc>
        <w:tc>
          <w:tcPr>
            <w:tcW w:w="4111"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Представления документов в ненадлежащий орган.</w:t>
            </w:r>
          </w:p>
        </w:tc>
        <w:tc>
          <w:tcPr>
            <w:tcW w:w="3685"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Указывается уполномоченный орган, осуществляющий согласование, в который предоставляются документы</w:t>
            </w:r>
          </w:p>
        </w:tc>
      </w:tr>
      <w:tr w:rsidR="005E20A8" w:rsidRPr="005E20A8" w:rsidTr="005E20A8">
        <w:tc>
          <w:tcPr>
            <w:tcW w:w="2518"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подпункт 4 пункта 2.8</w:t>
            </w:r>
          </w:p>
        </w:tc>
        <w:tc>
          <w:tcPr>
            <w:tcW w:w="4111"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685" w:type="dxa"/>
            <w:tcBorders>
              <w:top w:val="single" w:sz="4" w:space="0" w:color="auto"/>
              <w:left w:val="single" w:sz="4" w:space="0" w:color="auto"/>
              <w:bottom w:val="single" w:sz="4" w:space="0" w:color="auto"/>
              <w:right w:val="single" w:sz="4" w:space="0" w:color="auto"/>
            </w:tcBorders>
            <w:hideMark/>
          </w:tcPr>
          <w:p w:rsidR="005E20A8" w:rsidRPr="005E20A8" w:rsidRDefault="005E20A8" w:rsidP="005E20A8">
            <w:pPr>
              <w:jc w:val="both"/>
              <w:rPr>
                <w:rFonts w:ascii="Liberation Sans" w:hAnsi="Liberation Sans"/>
                <w:b/>
                <w:color w:val="000000"/>
                <w:sz w:val="20"/>
                <w:szCs w:val="20"/>
              </w:rPr>
            </w:pPr>
            <w:r w:rsidRPr="005E20A8">
              <w:rPr>
                <w:rFonts w:ascii="Liberation Sans" w:hAnsi="Liberation Sans"/>
                <w:color w:val="000000"/>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Дополнительная информация:</w:t>
      </w: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________________________________________.</w:t>
      </w: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Вы вправе повторно обратиться в Администрацию Мишкинского муниципального округа Курганской области с заявлением о предоставлении государственной (муниципальной) услуги после устранения указанных нарушений.</w:t>
      </w:r>
    </w:p>
    <w:p w:rsidR="005E20A8" w:rsidRPr="005E20A8" w:rsidRDefault="005E20A8" w:rsidP="005E20A8">
      <w:pPr>
        <w:widowControl w:val="0"/>
        <w:spacing w:after="0" w:line="240" w:lineRule="auto"/>
        <w:jc w:val="both"/>
        <w:rPr>
          <w:rFonts w:ascii="Liberation Sans" w:eastAsia="Tahoma" w:hAnsi="Liberation Sans" w:cs="Tahoma"/>
          <w:b/>
          <w:color w:val="000000"/>
          <w:sz w:val="24"/>
          <w:szCs w:val="24"/>
          <w:lang w:bidi="ru-RU"/>
        </w:rPr>
      </w:pPr>
      <w:r w:rsidRPr="005E20A8">
        <w:rPr>
          <w:rFonts w:ascii="Liberation Sans" w:eastAsia="Tahoma" w:hAnsi="Liberation Sans" w:cs="Tahoma"/>
          <w:color w:val="000000"/>
          <w:sz w:val="24"/>
          <w:szCs w:val="24"/>
          <w:lang w:bidi="ru-RU"/>
        </w:rPr>
        <w:t>Данный отказ может быть обжалован в досудебном порядке путём направления жалобы в уполномоченный орган, а также в судебном порядке.</w:t>
      </w:r>
    </w:p>
    <w:p w:rsidR="005E20A8" w:rsidRPr="005E20A8" w:rsidRDefault="005E20A8" w:rsidP="005E20A8">
      <w:pPr>
        <w:widowControl w:val="0"/>
        <w:spacing w:after="0" w:line="240" w:lineRule="auto"/>
        <w:ind w:firstLine="709"/>
        <w:jc w:val="both"/>
        <w:rPr>
          <w:rFonts w:ascii="Liberation Sans" w:eastAsia="Times New Roman" w:hAnsi="Liberation Sans" w:cs="Times New Roman"/>
          <w:b/>
          <w:bCs/>
          <w:i/>
          <w:iCs/>
          <w:sz w:val="24"/>
          <w:szCs w:val="24"/>
        </w:rPr>
      </w:pPr>
      <w:r>
        <w:rPr>
          <w:noProof/>
        </w:rPr>
        <w:pict>
          <v:shape id="Text Box 14" o:spid="_x0000_s1026" type="#_x0000_t202" style="position:absolute;left:0;text-align:left;margin-left:317.5pt;margin-top:8.8pt;width:170.5pt;height:27pt;z-index:-251656192;visibility:visible;mso-wrap-style:square;mso-width-percent:0;mso-height-percent:0;mso-wrap-distance-left:71.75pt;mso-wrap-distance-top:0;mso-wrap-distance-right:5pt;mso-wrap-distance-bottom:1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" filled="f" strokeweight="1pt">
            <v:textbox inset="0,0,0,0">
              <w:txbxContent>
                <w:p w:rsidR="005E20A8" w:rsidRDefault="005E20A8" w:rsidP="005E20A8">
                  <w:pPr>
                    <w:pStyle w:val="8"/>
                    <w:shd w:val="clear" w:color="auto" w:fill="auto"/>
                  </w:pPr>
                  <w:r>
                    <w:t>Сведения об</w:t>
                  </w:r>
                </w:p>
                <w:p w:rsidR="005E20A8" w:rsidRDefault="005E20A8" w:rsidP="005E20A8">
                  <w:pPr>
                    <w:pStyle w:val="8"/>
                    <w:shd w:val="clear" w:color="auto" w:fill="auto"/>
                  </w:pPr>
                  <w:r>
                    <w:t>электронной подписи</w:t>
                  </w:r>
                </w:p>
              </w:txbxContent>
            </v:textbox>
            <w10:wrap type="square" side="left" anchorx="margin"/>
          </v:shape>
        </w:pict>
      </w:r>
    </w:p>
    <w:p w:rsidR="005E20A8" w:rsidRPr="005E20A8" w:rsidRDefault="005E20A8" w:rsidP="005E20A8">
      <w:pPr>
        <w:widowControl w:val="0"/>
        <w:spacing w:after="0" w:line="240" w:lineRule="auto"/>
        <w:jc w:val="both"/>
        <w:rPr>
          <w:rFonts w:ascii="Liberation Sans" w:eastAsia="Times New Roman" w:hAnsi="Liberation Sans" w:cs="Times New Roman"/>
          <w:bCs/>
          <w:iCs/>
          <w:sz w:val="24"/>
          <w:szCs w:val="24"/>
        </w:rPr>
      </w:pPr>
      <w:r w:rsidRPr="005E20A8">
        <w:rPr>
          <w:rFonts w:ascii="Liberation Sans" w:eastAsia="Times New Roman" w:hAnsi="Liberation Sans" w:cs="Times New Roman"/>
          <w:bCs/>
          <w:iCs/>
          <w:sz w:val="24"/>
          <w:szCs w:val="24"/>
        </w:rPr>
        <w:t>____________________________________</w:t>
      </w:r>
    </w:p>
    <w:p w:rsidR="005E20A8" w:rsidRPr="005E20A8" w:rsidRDefault="005E20A8" w:rsidP="005E20A8">
      <w:pPr>
        <w:widowControl w:val="0"/>
        <w:spacing w:after="0" w:line="240" w:lineRule="auto"/>
        <w:jc w:val="both"/>
        <w:rPr>
          <w:rFonts w:ascii="Liberation Sans" w:eastAsia="Times New Roman" w:hAnsi="Liberation Sans" w:cs="Times New Roman"/>
          <w:bCs/>
          <w:iCs/>
          <w:sz w:val="20"/>
          <w:szCs w:val="20"/>
        </w:rPr>
      </w:pPr>
      <w:r w:rsidRPr="005E20A8">
        <w:rPr>
          <w:rFonts w:ascii="Liberation Sans" w:eastAsia="Times New Roman" w:hAnsi="Liberation Sans" w:cs="Times New Roman"/>
          <w:bCs/>
          <w:iCs/>
          <w:sz w:val="20"/>
          <w:szCs w:val="20"/>
        </w:rPr>
        <w:t>Должность и ФИО сотрудника, принявшего решение</w:t>
      </w:r>
    </w:p>
    <w:p w:rsidR="005E20A8" w:rsidRPr="00F10DD4" w:rsidRDefault="005E20A8" w:rsidP="001837D5">
      <w:pPr>
        <w:spacing w:after="0" w:line="240" w:lineRule="auto"/>
        <w:jc w:val="both"/>
        <w:rPr>
          <w:rFonts w:ascii="Liberation Sans" w:eastAsia="Times New Roman" w:hAnsi="Liberation Sans" w:cs="Arial"/>
          <w:sz w:val="20"/>
          <w:szCs w:val="20"/>
        </w:rPr>
      </w:pPr>
      <w:bookmarkStart w:id="7" w:name="_GoBack"/>
      <w:bookmarkEnd w:id="7"/>
    </w:p>
    <w:sectPr w:rsidR="005E20A8" w:rsidRPr="00F10DD4" w:rsidSect="000079CC">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CFF31BC"/>
    <w:multiLevelType w:val="hybridMultilevel"/>
    <w:tmpl w:val="388A6E24"/>
    <w:lvl w:ilvl="0" w:tplc="030EA3B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numRestart w:val="eachPage"/>
  </w:footnotePr>
  <w:compat>
    <w:useFELayout/>
    <w:compatSetting w:name="compatibilityMode" w:uri="http://schemas.microsoft.com/office/word" w:val="12"/>
  </w:compat>
  <w:rsids>
    <w:rsidRoot w:val="00FD6B14"/>
    <w:rsid w:val="000079CC"/>
    <w:rsid w:val="00035882"/>
    <w:rsid w:val="00057BF8"/>
    <w:rsid w:val="000747DC"/>
    <w:rsid w:val="000769B7"/>
    <w:rsid w:val="000C4FBD"/>
    <w:rsid w:val="0010671A"/>
    <w:rsid w:val="00121197"/>
    <w:rsid w:val="001218FF"/>
    <w:rsid w:val="00156956"/>
    <w:rsid w:val="001837D5"/>
    <w:rsid w:val="0019019A"/>
    <w:rsid w:val="001B004E"/>
    <w:rsid w:val="00220AB6"/>
    <w:rsid w:val="002300D6"/>
    <w:rsid w:val="00270395"/>
    <w:rsid w:val="002A059F"/>
    <w:rsid w:val="002B11EE"/>
    <w:rsid w:val="00313586"/>
    <w:rsid w:val="00317E75"/>
    <w:rsid w:val="0032596F"/>
    <w:rsid w:val="00331F1C"/>
    <w:rsid w:val="00385BD1"/>
    <w:rsid w:val="00386934"/>
    <w:rsid w:val="003F0E1C"/>
    <w:rsid w:val="00406361"/>
    <w:rsid w:val="00412C57"/>
    <w:rsid w:val="004227A8"/>
    <w:rsid w:val="004249F2"/>
    <w:rsid w:val="004460EE"/>
    <w:rsid w:val="004715F7"/>
    <w:rsid w:val="004963D0"/>
    <w:rsid w:val="004A060E"/>
    <w:rsid w:val="004B3718"/>
    <w:rsid w:val="004B4A72"/>
    <w:rsid w:val="00524C01"/>
    <w:rsid w:val="005262DC"/>
    <w:rsid w:val="005539C9"/>
    <w:rsid w:val="005715B6"/>
    <w:rsid w:val="00576017"/>
    <w:rsid w:val="005E20A8"/>
    <w:rsid w:val="005E2D0B"/>
    <w:rsid w:val="00623B6E"/>
    <w:rsid w:val="00640543"/>
    <w:rsid w:val="006C3C0E"/>
    <w:rsid w:val="006D4E41"/>
    <w:rsid w:val="007232E9"/>
    <w:rsid w:val="007307B1"/>
    <w:rsid w:val="00734FF5"/>
    <w:rsid w:val="00773C75"/>
    <w:rsid w:val="00785823"/>
    <w:rsid w:val="007E592B"/>
    <w:rsid w:val="007F01AC"/>
    <w:rsid w:val="0080598A"/>
    <w:rsid w:val="00805BA8"/>
    <w:rsid w:val="008155CC"/>
    <w:rsid w:val="00815973"/>
    <w:rsid w:val="00845405"/>
    <w:rsid w:val="00856B78"/>
    <w:rsid w:val="00856DF1"/>
    <w:rsid w:val="00874B7C"/>
    <w:rsid w:val="00882DD4"/>
    <w:rsid w:val="008A01F5"/>
    <w:rsid w:val="008C054B"/>
    <w:rsid w:val="009159F5"/>
    <w:rsid w:val="009202D3"/>
    <w:rsid w:val="009303CD"/>
    <w:rsid w:val="00932041"/>
    <w:rsid w:val="0093323A"/>
    <w:rsid w:val="0095088D"/>
    <w:rsid w:val="009A541D"/>
    <w:rsid w:val="009C65BA"/>
    <w:rsid w:val="00A12B11"/>
    <w:rsid w:val="00A4410F"/>
    <w:rsid w:val="00A46EBD"/>
    <w:rsid w:val="00A704D6"/>
    <w:rsid w:val="00A73BBE"/>
    <w:rsid w:val="00AA336F"/>
    <w:rsid w:val="00AF45E0"/>
    <w:rsid w:val="00B66349"/>
    <w:rsid w:val="00BA35D7"/>
    <w:rsid w:val="00BC1694"/>
    <w:rsid w:val="00BC2389"/>
    <w:rsid w:val="00BE6E01"/>
    <w:rsid w:val="00C458A6"/>
    <w:rsid w:val="00C47A5D"/>
    <w:rsid w:val="00C85FE8"/>
    <w:rsid w:val="00C93706"/>
    <w:rsid w:val="00C965D4"/>
    <w:rsid w:val="00CB00E3"/>
    <w:rsid w:val="00CF509E"/>
    <w:rsid w:val="00D13225"/>
    <w:rsid w:val="00D42A0D"/>
    <w:rsid w:val="00D42D54"/>
    <w:rsid w:val="00D71279"/>
    <w:rsid w:val="00D74241"/>
    <w:rsid w:val="00DD2611"/>
    <w:rsid w:val="00DD2AAE"/>
    <w:rsid w:val="00E20C1E"/>
    <w:rsid w:val="00E6247F"/>
    <w:rsid w:val="00E64D96"/>
    <w:rsid w:val="00E83996"/>
    <w:rsid w:val="00EE6985"/>
    <w:rsid w:val="00EF569D"/>
    <w:rsid w:val="00F10DD4"/>
    <w:rsid w:val="00F14A05"/>
    <w:rsid w:val="00F50BE5"/>
    <w:rsid w:val="00F838A6"/>
    <w:rsid w:val="00F84797"/>
    <w:rsid w:val="00F86288"/>
    <w:rsid w:val="00F937DF"/>
    <w:rsid w:val="00FD6B14"/>
    <w:rsid w:val="00FE25CD"/>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23"/>
        <o:r id="V:Rule2" type="connector" idref="#AutoShape 22"/>
        <o:r id="V:Rule3" type="connector" idref="#AutoShape 21"/>
        <o:r id="V:Rule4" type="connector" idref="#AutoShape 20"/>
      </o:rules>
    </o:shapelayout>
  </w:shapeDefaults>
  <w:decimalSymbol w:val=","/>
  <w:listSeparator w:val=";"/>
  <w15:docId w15:val="{AC08B9D3-3D2A-4B37-90FB-D99EE687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B14"/>
    <w:rPr>
      <w:rFonts w:ascii="Tahoma" w:hAnsi="Tahoma" w:cs="Tahoma"/>
      <w:sz w:val="16"/>
      <w:szCs w:val="16"/>
    </w:rPr>
  </w:style>
  <w:style w:type="table" w:styleId="a5">
    <w:name w:val="Table Grid"/>
    <w:basedOn w:val="a1"/>
    <w:uiPriority w:val="59"/>
    <w:rsid w:val="00553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35D7"/>
    <w:pPr>
      <w:ind w:left="720"/>
      <w:contextualSpacing/>
    </w:pPr>
  </w:style>
  <w:style w:type="numbering" w:customStyle="1" w:styleId="1">
    <w:name w:val="Нет списка1"/>
    <w:next w:val="a2"/>
    <w:uiPriority w:val="99"/>
    <w:semiHidden/>
    <w:unhideWhenUsed/>
    <w:rsid w:val="005E20A8"/>
  </w:style>
  <w:style w:type="character" w:styleId="a7">
    <w:name w:val="Hyperlink"/>
    <w:basedOn w:val="a0"/>
    <w:semiHidden/>
    <w:unhideWhenUsed/>
    <w:rsid w:val="005E20A8"/>
    <w:rPr>
      <w:color w:val="0066CC"/>
      <w:u w:val="single"/>
    </w:rPr>
  </w:style>
  <w:style w:type="character" w:customStyle="1" w:styleId="10">
    <w:name w:val="Просмотренная гиперссылка1"/>
    <w:basedOn w:val="a0"/>
    <w:uiPriority w:val="99"/>
    <w:semiHidden/>
    <w:unhideWhenUsed/>
    <w:rsid w:val="005E20A8"/>
    <w:rPr>
      <w:color w:val="954F72"/>
      <w:u w:val="single"/>
    </w:rPr>
  </w:style>
  <w:style w:type="paragraph" w:styleId="a8">
    <w:name w:val="footnote text"/>
    <w:basedOn w:val="a"/>
    <w:link w:val="a9"/>
    <w:uiPriority w:val="99"/>
    <w:semiHidden/>
    <w:unhideWhenUsed/>
    <w:rsid w:val="005E20A8"/>
    <w:pPr>
      <w:widowControl w:val="0"/>
      <w:spacing w:after="0" w:line="240" w:lineRule="auto"/>
    </w:pPr>
    <w:rPr>
      <w:rFonts w:ascii="Tahoma" w:eastAsia="Tahoma" w:hAnsi="Tahoma" w:cs="Tahoma"/>
      <w:color w:val="000000"/>
      <w:sz w:val="20"/>
      <w:szCs w:val="20"/>
      <w:lang w:bidi="ru-RU"/>
    </w:rPr>
  </w:style>
  <w:style w:type="character" w:customStyle="1" w:styleId="a9">
    <w:name w:val="Текст сноски Знак"/>
    <w:basedOn w:val="a0"/>
    <w:link w:val="a8"/>
    <w:uiPriority w:val="99"/>
    <w:semiHidden/>
    <w:rsid w:val="005E20A8"/>
    <w:rPr>
      <w:rFonts w:ascii="Tahoma" w:eastAsia="Tahoma" w:hAnsi="Tahoma" w:cs="Tahoma"/>
      <w:color w:val="000000"/>
      <w:sz w:val="20"/>
      <w:szCs w:val="20"/>
      <w:lang w:bidi="ru-RU"/>
    </w:rPr>
  </w:style>
  <w:style w:type="paragraph" w:styleId="aa">
    <w:name w:val="header"/>
    <w:basedOn w:val="a"/>
    <w:link w:val="ab"/>
    <w:uiPriority w:val="99"/>
    <w:semiHidden/>
    <w:unhideWhenUsed/>
    <w:rsid w:val="005E20A8"/>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b">
    <w:name w:val="Верхний колонтитул Знак"/>
    <w:basedOn w:val="a0"/>
    <w:link w:val="aa"/>
    <w:uiPriority w:val="99"/>
    <w:semiHidden/>
    <w:rsid w:val="005E20A8"/>
    <w:rPr>
      <w:rFonts w:ascii="Tahoma" w:eastAsia="Tahoma" w:hAnsi="Tahoma" w:cs="Tahoma"/>
      <w:color w:val="000000"/>
      <w:sz w:val="24"/>
      <w:szCs w:val="24"/>
      <w:lang w:bidi="ru-RU"/>
    </w:rPr>
  </w:style>
  <w:style w:type="paragraph" w:styleId="ac">
    <w:name w:val="footer"/>
    <w:basedOn w:val="a"/>
    <w:link w:val="ad"/>
    <w:uiPriority w:val="99"/>
    <w:semiHidden/>
    <w:unhideWhenUsed/>
    <w:rsid w:val="005E20A8"/>
    <w:pPr>
      <w:widowControl w:val="0"/>
      <w:tabs>
        <w:tab w:val="center" w:pos="4677"/>
        <w:tab w:val="right" w:pos="9355"/>
      </w:tabs>
      <w:spacing w:after="0" w:line="240" w:lineRule="auto"/>
    </w:pPr>
    <w:rPr>
      <w:rFonts w:ascii="Tahoma" w:eastAsia="Tahoma" w:hAnsi="Tahoma" w:cs="Tahoma"/>
      <w:color w:val="000000"/>
      <w:sz w:val="24"/>
      <w:szCs w:val="24"/>
      <w:lang w:bidi="ru-RU"/>
    </w:rPr>
  </w:style>
  <w:style w:type="character" w:customStyle="1" w:styleId="ad">
    <w:name w:val="Нижний колонтитул Знак"/>
    <w:basedOn w:val="a0"/>
    <w:link w:val="ac"/>
    <w:uiPriority w:val="99"/>
    <w:semiHidden/>
    <w:rsid w:val="005E20A8"/>
    <w:rPr>
      <w:rFonts w:ascii="Tahoma" w:eastAsia="Tahoma" w:hAnsi="Tahoma" w:cs="Tahoma"/>
      <w:color w:val="000000"/>
      <w:sz w:val="24"/>
      <w:szCs w:val="24"/>
      <w:lang w:bidi="ru-RU"/>
    </w:rPr>
  </w:style>
  <w:style w:type="paragraph" w:styleId="ae">
    <w:name w:val="endnote text"/>
    <w:basedOn w:val="a"/>
    <w:link w:val="af"/>
    <w:uiPriority w:val="99"/>
    <w:semiHidden/>
    <w:unhideWhenUsed/>
    <w:rsid w:val="005E20A8"/>
    <w:pPr>
      <w:widowControl w:val="0"/>
      <w:spacing w:after="0" w:line="240" w:lineRule="auto"/>
    </w:pPr>
    <w:rPr>
      <w:rFonts w:ascii="Tahoma" w:eastAsia="Tahoma" w:hAnsi="Tahoma" w:cs="Tahoma"/>
      <w:color w:val="000000"/>
      <w:sz w:val="20"/>
      <w:szCs w:val="20"/>
      <w:lang w:bidi="ru-RU"/>
    </w:rPr>
  </w:style>
  <w:style w:type="character" w:customStyle="1" w:styleId="af">
    <w:name w:val="Текст концевой сноски Знак"/>
    <w:basedOn w:val="a0"/>
    <w:link w:val="ae"/>
    <w:uiPriority w:val="99"/>
    <w:semiHidden/>
    <w:rsid w:val="005E20A8"/>
    <w:rPr>
      <w:rFonts w:ascii="Tahoma" w:eastAsia="Tahoma" w:hAnsi="Tahoma" w:cs="Tahoma"/>
      <w:color w:val="000000"/>
      <w:sz w:val="20"/>
      <w:szCs w:val="20"/>
      <w:lang w:bidi="ru-RU"/>
    </w:rPr>
  </w:style>
  <w:style w:type="character" w:customStyle="1" w:styleId="af0">
    <w:name w:val="Сноска_"/>
    <w:basedOn w:val="a0"/>
    <w:link w:val="af1"/>
    <w:locked/>
    <w:rsid w:val="005E20A8"/>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5E20A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2">
    <w:name w:val="Сноска (2)_"/>
    <w:basedOn w:val="a0"/>
    <w:link w:val="20"/>
    <w:locked/>
    <w:rsid w:val="005E20A8"/>
    <w:rPr>
      <w:rFonts w:ascii="Times New Roman" w:eastAsia="Times New Roman" w:hAnsi="Times New Roman" w:cs="Times New Roman"/>
      <w:shd w:val="clear" w:color="auto" w:fill="FFFFFF"/>
    </w:rPr>
  </w:style>
  <w:style w:type="paragraph" w:customStyle="1" w:styleId="20">
    <w:name w:val="Сноска (2)"/>
    <w:basedOn w:val="a"/>
    <w:link w:val="2"/>
    <w:rsid w:val="005E20A8"/>
    <w:pPr>
      <w:widowControl w:val="0"/>
      <w:shd w:val="clear" w:color="auto" w:fill="FFFFFF"/>
      <w:spacing w:before="480" w:after="540" w:line="0" w:lineRule="atLeast"/>
      <w:jc w:val="right"/>
    </w:pPr>
    <w:rPr>
      <w:rFonts w:ascii="Times New Roman" w:eastAsia="Times New Roman" w:hAnsi="Times New Roman" w:cs="Times New Roman"/>
    </w:rPr>
  </w:style>
  <w:style w:type="character" w:customStyle="1" w:styleId="3">
    <w:name w:val="Основной текст (3)_"/>
    <w:basedOn w:val="a0"/>
    <w:link w:val="30"/>
    <w:locked/>
    <w:rsid w:val="005E20A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E20A8"/>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21">
    <w:name w:val="Заголовок №2_"/>
    <w:basedOn w:val="a0"/>
    <w:link w:val="22"/>
    <w:locked/>
    <w:rsid w:val="005E20A8"/>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5E20A8"/>
    <w:pPr>
      <w:widowControl w:val="0"/>
      <w:shd w:val="clear" w:color="auto" w:fill="FFFFFF"/>
      <w:spacing w:before="180" w:after="180" w:line="322" w:lineRule="exact"/>
      <w:ind w:hanging="1260"/>
      <w:outlineLvl w:val="1"/>
    </w:pPr>
    <w:rPr>
      <w:rFonts w:ascii="Times New Roman" w:eastAsia="Times New Roman" w:hAnsi="Times New Roman" w:cs="Times New Roman"/>
      <w:b/>
      <w:bCs/>
      <w:sz w:val="28"/>
      <w:szCs w:val="28"/>
    </w:rPr>
  </w:style>
  <w:style w:type="character" w:customStyle="1" w:styleId="11">
    <w:name w:val="Заголовок №1_"/>
    <w:basedOn w:val="a0"/>
    <w:link w:val="12"/>
    <w:locked/>
    <w:rsid w:val="005E20A8"/>
    <w:rPr>
      <w:rFonts w:ascii="Times New Roman" w:eastAsia="Times New Roman" w:hAnsi="Times New Roman" w:cs="Times New Roman"/>
      <w:i/>
      <w:iCs/>
      <w:sz w:val="28"/>
      <w:szCs w:val="28"/>
      <w:shd w:val="clear" w:color="auto" w:fill="FFFFFF"/>
    </w:rPr>
  </w:style>
  <w:style w:type="paragraph" w:customStyle="1" w:styleId="12">
    <w:name w:val="Заголовок №1"/>
    <w:basedOn w:val="a"/>
    <w:link w:val="11"/>
    <w:rsid w:val="005E20A8"/>
    <w:pPr>
      <w:widowControl w:val="0"/>
      <w:shd w:val="clear" w:color="auto" w:fill="FFFFFF"/>
      <w:spacing w:before="300" w:after="300" w:line="0" w:lineRule="atLeast"/>
      <w:jc w:val="center"/>
      <w:outlineLvl w:val="0"/>
    </w:pPr>
    <w:rPr>
      <w:rFonts w:ascii="Times New Roman" w:eastAsia="Times New Roman" w:hAnsi="Times New Roman" w:cs="Times New Roman"/>
      <w:i/>
      <w:iCs/>
      <w:sz w:val="28"/>
      <w:szCs w:val="28"/>
    </w:rPr>
  </w:style>
  <w:style w:type="character" w:customStyle="1" w:styleId="120">
    <w:name w:val="Заголовок №1 (2)_"/>
    <w:basedOn w:val="a0"/>
    <w:link w:val="121"/>
    <w:locked/>
    <w:rsid w:val="005E20A8"/>
    <w:rPr>
      <w:rFonts w:ascii="Garamond" w:eastAsia="Garamond" w:hAnsi="Garamond" w:cs="Garamond"/>
      <w:i/>
      <w:iCs/>
      <w:sz w:val="40"/>
      <w:szCs w:val="40"/>
      <w:shd w:val="clear" w:color="auto" w:fill="FFFFFF"/>
    </w:rPr>
  </w:style>
  <w:style w:type="paragraph" w:customStyle="1" w:styleId="121">
    <w:name w:val="Заголовок №1 (2)"/>
    <w:basedOn w:val="a"/>
    <w:link w:val="120"/>
    <w:rsid w:val="005E20A8"/>
    <w:pPr>
      <w:widowControl w:val="0"/>
      <w:shd w:val="clear" w:color="auto" w:fill="FFFFFF"/>
      <w:spacing w:before="300" w:after="0" w:line="0" w:lineRule="atLeast"/>
      <w:outlineLvl w:val="0"/>
    </w:pPr>
    <w:rPr>
      <w:rFonts w:ascii="Garamond" w:eastAsia="Garamond" w:hAnsi="Garamond" w:cs="Garamond"/>
      <w:i/>
      <w:iCs/>
      <w:sz w:val="40"/>
      <w:szCs w:val="40"/>
    </w:rPr>
  </w:style>
  <w:style w:type="character" w:customStyle="1" w:styleId="4">
    <w:name w:val="Основной текст (4)_"/>
    <w:basedOn w:val="a0"/>
    <w:link w:val="40"/>
    <w:locked/>
    <w:rsid w:val="005E20A8"/>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E20A8"/>
    <w:pPr>
      <w:widowControl w:val="0"/>
      <w:shd w:val="clear" w:color="auto" w:fill="FFFFFF"/>
      <w:spacing w:before="240" w:after="780" w:line="298" w:lineRule="exact"/>
      <w:jc w:val="center"/>
    </w:pPr>
    <w:rPr>
      <w:rFonts w:ascii="Times New Roman" w:eastAsia="Times New Roman" w:hAnsi="Times New Roman" w:cs="Times New Roman"/>
      <w:b/>
      <w:bCs/>
    </w:rPr>
  </w:style>
  <w:style w:type="character" w:customStyle="1" w:styleId="af2">
    <w:name w:val="Подпись к таблице_"/>
    <w:basedOn w:val="a0"/>
    <w:link w:val="af3"/>
    <w:locked/>
    <w:rsid w:val="005E20A8"/>
    <w:rPr>
      <w:rFonts w:ascii="Times New Roman" w:eastAsia="Times New Roman" w:hAnsi="Times New Roman" w:cs="Times New Roman"/>
      <w:b/>
      <w:bCs/>
      <w:sz w:val="18"/>
      <w:szCs w:val="18"/>
      <w:shd w:val="clear" w:color="auto" w:fill="FFFFFF"/>
    </w:rPr>
  </w:style>
  <w:style w:type="paragraph" w:customStyle="1" w:styleId="af3">
    <w:name w:val="Подпись к таблице"/>
    <w:basedOn w:val="a"/>
    <w:link w:val="af2"/>
    <w:rsid w:val="005E20A8"/>
    <w:pPr>
      <w:widowControl w:val="0"/>
      <w:shd w:val="clear" w:color="auto" w:fill="FFFFFF"/>
      <w:spacing w:after="0" w:line="230" w:lineRule="exact"/>
      <w:ind w:firstLine="600"/>
      <w:jc w:val="both"/>
    </w:pPr>
    <w:rPr>
      <w:rFonts w:ascii="Times New Roman" w:eastAsia="Times New Roman" w:hAnsi="Times New Roman" w:cs="Times New Roman"/>
      <w:b/>
      <w:bCs/>
      <w:sz w:val="18"/>
      <w:szCs w:val="18"/>
    </w:rPr>
  </w:style>
  <w:style w:type="character" w:customStyle="1" w:styleId="23">
    <w:name w:val="Подпись к таблице (2)_"/>
    <w:basedOn w:val="a0"/>
    <w:link w:val="24"/>
    <w:locked/>
    <w:rsid w:val="005E20A8"/>
    <w:rPr>
      <w:rFonts w:ascii="Times New Roman" w:eastAsia="Times New Roman" w:hAnsi="Times New Roman" w:cs="Times New Roman"/>
      <w:shd w:val="clear" w:color="auto" w:fill="FFFFFF"/>
    </w:rPr>
  </w:style>
  <w:style w:type="paragraph" w:customStyle="1" w:styleId="24">
    <w:name w:val="Подпись к таблице (2)"/>
    <w:basedOn w:val="a"/>
    <w:link w:val="23"/>
    <w:rsid w:val="005E20A8"/>
    <w:pPr>
      <w:widowControl w:val="0"/>
      <w:shd w:val="clear" w:color="auto" w:fill="FFFFFF"/>
      <w:spacing w:after="0" w:line="0" w:lineRule="atLeast"/>
    </w:pPr>
    <w:rPr>
      <w:rFonts w:ascii="Times New Roman" w:eastAsia="Times New Roman" w:hAnsi="Times New Roman" w:cs="Times New Roman"/>
    </w:rPr>
  </w:style>
  <w:style w:type="character" w:customStyle="1" w:styleId="6">
    <w:name w:val="Основной текст (6)_"/>
    <w:basedOn w:val="a0"/>
    <w:link w:val="60"/>
    <w:locked/>
    <w:rsid w:val="005E20A8"/>
    <w:rPr>
      <w:rFonts w:ascii="Franklin Gothic Demi" w:eastAsia="Franklin Gothic Demi" w:hAnsi="Franklin Gothic Demi" w:cs="Franklin Gothic Demi"/>
      <w:sz w:val="20"/>
      <w:szCs w:val="20"/>
      <w:shd w:val="clear" w:color="auto" w:fill="FFFFFF"/>
    </w:rPr>
  </w:style>
  <w:style w:type="paragraph" w:customStyle="1" w:styleId="60">
    <w:name w:val="Основной текст (6)"/>
    <w:basedOn w:val="a"/>
    <w:link w:val="6"/>
    <w:rsid w:val="005E20A8"/>
    <w:pPr>
      <w:widowControl w:val="0"/>
      <w:shd w:val="clear" w:color="auto" w:fill="FFFFFF"/>
      <w:spacing w:after="240" w:line="278" w:lineRule="exact"/>
      <w:jc w:val="both"/>
    </w:pPr>
    <w:rPr>
      <w:rFonts w:ascii="Franklin Gothic Demi" w:eastAsia="Franklin Gothic Demi" w:hAnsi="Franklin Gothic Demi" w:cs="Franklin Gothic Demi"/>
      <w:sz w:val="20"/>
      <w:szCs w:val="20"/>
    </w:rPr>
  </w:style>
  <w:style w:type="character" w:customStyle="1" w:styleId="8Exact">
    <w:name w:val="Основной текст (8) Exact"/>
    <w:basedOn w:val="a0"/>
    <w:link w:val="8"/>
    <w:locked/>
    <w:rsid w:val="005E20A8"/>
    <w:rPr>
      <w:rFonts w:ascii="Calibri" w:eastAsia="Calibri" w:hAnsi="Calibri" w:cs="Calibri"/>
      <w:b/>
      <w:bCs/>
      <w:sz w:val="19"/>
      <w:szCs w:val="19"/>
      <w:shd w:val="clear" w:color="auto" w:fill="FFFFFF"/>
    </w:rPr>
  </w:style>
  <w:style w:type="paragraph" w:customStyle="1" w:styleId="8">
    <w:name w:val="Основной текст (8)"/>
    <w:basedOn w:val="a"/>
    <w:link w:val="8Exact"/>
    <w:rsid w:val="005E20A8"/>
    <w:pPr>
      <w:widowControl w:val="0"/>
      <w:shd w:val="clear" w:color="auto" w:fill="FFFFFF"/>
      <w:spacing w:after="0" w:line="264" w:lineRule="exact"/>
      <w:jc w:val="center"/>
    </w:pPr>
    <w:rPr>
      <w:rFonts w:ascii="Calibri" w:eastAsia="Calibri" w:hAnsi="Calibri" w:cs="Calibri"/>
      <w:b/>
      <w:bCs/>
      <w:sz w:val="19"/>
      <w:szCs w:val="19"/>
    </w:rPr>
  </w:style>
  <w:style w:type="character" w:customStyle="1" w:styleId="7">
    <w:name w:val="Основной текст (7)_"/>
    <w:basedOn w:val="a0"/>
    <w:link w:val="70"/>
    <w:locked/>
    <w:rsid w:val="005E20A8"/>
    <w:rPr>
      <w:rFonts w:ascii="Times New Roman" w:eastAsia="Times New Roman" w:hAnsi="Times New Roman" w:cs="Times New Roman"/>
      <w:b/>
      <w:bCs/>
      <w:i/>
      <w:iCs/>
      <w:sz w:val="19"/>
      <w:szCs w:val="19"/>
      <w:shd w:val="clear" w:color="auto" w:fill="FFFFFF"/>
    </w:rPr>
  </w:style>
  <w:style w:type="paragraph" w:customStyle="1" w:styleId="70">
    <w:name w:val="Основной текст (7)"/>
    <w:basedOn w:val="a"/>
    <w:link w:val="7"/>
    <w:rsid w:val="005E20A8"/>
    <w:pPr>
      <w:widowControl w:val="0"/>
      <w:shd w:val="clear" w:color="auto" w:fill="FFFFFF"/>
      <w:spacing w:before="540" w:after="0" w:line="0" w:lineRule="atLeast"/>
    </w:pPr>
    <w:rPr>
      <w:rFonts w:ascii="Times New Roman" w:eastAsia="Times New Roman" w:hAnsi="Times New Roman" w:cs="Times New Roman"/>
      <w:b/>
      <w:bCs/>
      <w:i/>
      <w:iCs/>
      <w:sz w:val="19"/>
      <w:szCs w:val="19"/>
    </w:rPr>
  </w:style>
  <w:style w:type="character" w:styleId="af4">
    <w:name w:val="footnote reference"/>
    <w:basedOn w:val="a0"/>
    <w:uiPriority w:val="99"/>
    <w:semiHidden/>
    <w:unhideWhenUsed/>
    <w:rsid w:val="005E20A8"/>
    <w:rPr>
      <w:vertAlign w:val="superscript"/>
    </w:rPr>
  </w:style>
  <w:style w:type="character" w:styleId="af5">
    <w:name w:val="endnote reference"/>
    <w:basedOn w:val="a0"/>
    <w:uiPriority w:val="99"/>
    <w:semiHidden/>
    <w:unhideWhenUsed/>
    <w:rsid w:val="005E20A8"/>
    <w:rPr>
      <w:vertAlign w:val="superscript"/>
    </w:rPr>
  </w:style>
  <w:style w:type="character" w:customStyle="1" w:styleId="af6">
    <w:name w:val="Колонтитул_"/>
    <w:basedOn w:val="a0"/>
    <w:rsid w:val="005E20A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af7">
    <w:name w:val="Колонтитул"/>
    <w:basedOn w:val="af6"/>
    <w:rsid w:val="005E20A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5">
    <w:name w:val="Основной текст (2)_"/>
    <w:basedOn w:val="a0"/>
    <w:rsid w:val="005E20A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6">
    <w:name w:val="Основной текст (2)"/>
    <w:basedOn w:val="25"/>
    <w:rsid w:val="005E20A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29pt">
    <w:name w:val="Основной текст (2) + 9 pt"/>
    <w:aliases w:val="Полужирный"/>
    <w:basedOn w:val="25"/>
    <w:rsid w:val="005E20A8"/>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2Exact">
    <w:name w:val="Основной текст (2) Exact"/>
    <w:basedOn w:val="a0"/>
    <w:rsid w:val="005E20A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5">
    <w:name w:val="Основной текст (5)_"/>
    <w:basedOn w:val="a0"/>
    <w:rsid w:val="005E20A8"/>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50">
    <w:name w:val="Основной текст (5)"/>
    <w:basedOn w:val="5"/>
    <w:rsid w:val="005E20A8"/>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single"/>
      <w:effect w:val="none"/>
      <w:lang w:val="ru-RU" w:eastAsia="ru-RU" w:bidi="ru-RU"/>
    </w:rPr>
  </w:style>
  <w:style w:type="character" w:customStyle="1" w:styleId="24pt">
    <w:name w:val="Основной текст (2) + 4 pt"/>
    <w:basedOn w:val="25"/>
    <w:rsid w:val="005E20A8"/>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ru-RU" w:eastAsia="ru-RU" w:bidi="ru-RU"/>
    </w:rPr>
  </w:style>
  <w:style w:type="character" w:customStyle="1" w:styleId="5Exact">
    <w:name w:val="Основной текст (5) Exact"/>
    <w:basedOn w:val="a0"/>
    <w:rsid w:val="005E20A8"/>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612pt">
    <w:name w:val="Основной текст (6) + 12 pt"/>
    <w:basedOn w:val="6"/>
    <w:rsid w:val="005E20A8"/>
    <w:rPr>
      <w:rFonts w:ascii="Franklin Gothic Demi" w:eastAsia="Franklin Gothic Demi" w:hAnsi="Franklin Gothic Demi" w:cs="Franklin Gothic Demi"/>
      <w:color w:val="000000"/>
      <w:spacing w:val="0"/>
      <w:w w:val="100"/>
      <w:position w:val="0"/>
      <w:sz w:val="24"/>
      <w:szCs w:val="24"/>
      <w:shd w:val="clear" w:color="auto" w:fill="FFFFFF"/>
      <w:lang w:val="ru-RU" w:eastAsia="ru-RU" w:bidi="ru-RU"/>
    </w:rPr>
  </w:style>
  <w:style w:type="character" w:customStyle="1" w:styleId="511pt">
    <w:name w:val="Основной текст (5) + 11 pt"/>
    <w:aliases w:val="Не полужирный"/>
    <w:basedOn w:val="5"/>
    <w:rsid w:val="005E20A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table" w:customStyle="1" w:styleId="13">
    <w:name w:val="Сетка таблицы1"/>
    <w:basedOn w:val="a1"/>
    <w:next w:val="a5"/>
    <w:uiPriority w:val="39"/>
    <w:rsid w:val="005E20A8"/>
    <w:pPr>
      <w:widowControl w:val="0"/>
      <w:spacing w:after="0" w:line="240" w:lineRule="auto"/>
    </w:pPr>
    <w:rPr>
      <w:rFonts w:ascii="Tahoma" w:eastAsia="Tahoma" w:hAnsi="Tahoma" w:cs="Tahoma"/>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5E2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13791</Words>
  <Characters>78612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GKH</Company>
  <LinksUpToDate>false</LinksUpToDate>
  <CharactersWithSpaces>92219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61</cp:revision>
  <cp:lastPrinted>2023-01-31T09:42:00Z</cp:lastPrinted>
  <dcterms:created xsi:type="dcterms:W3CDTF">2015-09-08T09:44:00Z</dcterms:created>
  <dcterms:modified xsi:type="dcterms:W3CDTF">2023-01-31T11:52:00Z</dcterms:modified>
</cp:coreProperties>
</file>