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DB" w:rsidRPr="00601FDB" w:rsidRDefault="00601FDB" w:rsidP="00601FDB">
      <w:pPr>
        <w:spacing w:after="0" w:line="240" w:lineRule="auto"/>
        <w:ind w:right="140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9A8508" wp14:editId="57EE488A">
            <wp:extent cx="609600" cy="6096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DB" w:rsidRPr="00601FDB" w:rsidRDefault="00601FDB" w:rsidP="00601FDB">
      <w:pPr>
        <w:spacing w:after="0" w:line="240" w:lineRule="auto"/>
        <w:ind w:right="140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  <w:t>Курганская область</w:t>
      </w:r>
    </w:p>
    <w:p w:rsidR="00601FDB" w:rsidRPr="00601FDB" w:rsidRDefault="00601FDB" w:rsidP="00601FDB">
      <w:pPr>
        <w:spacing w:after="0" w:line="240" w:lineRule="auto"/>
        <w:ind w:right="140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  <w:t>Мишкинский муниципальный округ</w:t>
      </w:r>
    </w:p>
    <w:p w:rsidR="00601FDB" w:rsidRPr="00601FDB" w:rsidRDefault="00601FDB" w:rsidP="00601FDB">
      <w:pPr>
        <w:spacing w:after="0" w:line="240" w:lineRule="auto"/>
        <w:ind w:right="140"/>
        <w:jc w:val="center"/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</w:pPr>
      <w:r w:rsidRPr="00601FDB"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601FDB" w:rsidRPr="00601FDB" w:rsidRDefault="00601FDB" w:rsidP="00601FDB">
      <w:pPr>
        <w:spacing w:before="170" w:after="0" w:line="240" w:lineRule="auto"/>
        <w:ind w:right="140" w:firstLine="360"/>
        <w:jc w:val="center"/>
        <w:rPr>
          <w:rFonts w:ascii="Arial" w:eastAsia="Times New Roman" w:hAnsi="Arial" w:cs="Times New Roman"/>
          <w:b/>
          <w:sz w:val="50"/>
          <w:szCs w:val="24"/>
          <w:lang w:eastAsia="ru-RU"/>
        </w:rPr>
      </w:pPr>
      <w:r w:rsidRPr="00601FDB">
        <w:rPr>
          <w:rFonts w:ascii="Arial" w:eastAsia="Times New Roman" w:hAnsi="Arial" w:cs="Times New Roman"/>
          <w:b/>
          <w:sz w:val="50"/>
          <w:szCs w:val="24"/>
          <w:lang w:eastAsia="ru-RU"/>
        </w:rPr>
        <w:t>ПОСТАНОВЛЕНИЕ</w:t>
      </w:r>
    </w:p>
    <w:p w:rsidR="00601FDB" w:rsidRPr="00601FDB" w:rsidRDefault="00601FDB" w:rsidP="00601FDB">
      <w:pPr>
        <w:spacing w:after="0" w:line="240" w:lineRule="auto"/>
        <w:ind w:right="140" w:firstLine="360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 w:firstLine="360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от 22 января 2025 года №8</w:t>
      </w:r>
    </w:p>
    <w:p w:rsidR="00601FDB" w:rsidRPr="00601FDB" w:rsidRDefault="00601FDB" w:rsidP="00601FDB">
      <w:pPr>
        <w:spacing w:after="0" w:line="240" w:lineRule="auto"/>
        <w:ind w:right="1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</w:t>
      </w:r>
      <w:proofErr w:type="spellStart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р.п</w:t>
      </w:r>
      <w:proofErr w:type="spellEnd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. Мишкино</w:t>
      </w: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601FDB" w:rsidRPr="00601FDB" w:rsidRDefault="00601FDB" w:rsidP="00601FDB">
      <w:pPr>
        <w:shd w:val="clear" w:color="auto" w:fill="FFFFFF"/>
        <w:tabs>
          <w:tab w:val="left" w:pos="3780"/>
          <w:tab w:val="left" w:pos="4320"/>
          <w:tab w:val="left" w:pos="6660"/>
        </w:tabs>
        <w:spacing w:after="0" w:line="240" w:lineRule="auto"/>
        <w:ind w:left="10" w:right="140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01FDB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муниципального округа от 12.11.2024 г. № 140 «Об утверждении перечня муниципальных программ </w:t>
      </w:r>
      <w:proofErr w:type="spellStart"/>
      <w:r w:rsidRPr="00601F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округа Курганской области, планируемых к реализации в 2025 году»</w:t>
      </w:r>
    </w:p>
    <w:p w:rsidR="00601FDB" w:rsidRPr="00601FDB" w:rsidRDefault="00601FDB" w:rsidP="00601FDB">
      <w:pPr>
        <w:spacing w:after="0" w:line="240" w:lineRule="auto"/>
        <w:ind w:right="1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В целях обеспечения эффективного функционирования системы программно-целевого управления, руководствуясь Федеральным законом от 06.10. 2003 г. № 131-ФЗ «Об общих принципах организации местного самоуправления в Российской Федерации», в соответствии со ст. 41 Устава </w:t>
      </w:r>
      <w:proofErr w:type="spellStart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округа Курганской области, Администрация </w:t>
      </w:r>
      <w:proofErr w:type="spellStart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601FDB" w:rsidRPr="00601FDB" w:rsidRDefault="00601FDB" w:rsidP="00601FDB">
      <w:pPr>
        <w:spacing w:after="0" w:line="240" w:lineRule="auto"/>
        <w:ind w:right="1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ПОСТАНОВЛЯЕТ:</w:t>
      </w:r>
    </w:p>
    <w:p w:rsidR="00601FDB" w:rsidRPr="00601FDB" w:rsidRDefault="00601FDB" w:rsidP="00601FDB">
      <w:pPr>
        <w:shd w:val="clear" w:color="auto" w:fill="FFFFFF"/>
        <w:tabs>
          <w:tab w:val="left" w:pos="3780"/>
          <w:tab w:val="left" w:pos="4320"/>
          <w:tab w:val="left" w:pos="6660"/>
        </w:tabs>
        <w:spacing w:after="0" w:line="240" w:lineRule="auto"/>
        <w:ind w:left="10" w:right="140" w:firstLine="699"/>
        <w:jc w:val="both"/>
        <w:rPr>
          <w:rFonts w:ascii="Arial" w:eastAsia="Times New Roman" w:hAnsi="Arial" w:cs="Times New Roman"/>
          <w:color w:val="000000"/>
          <w:sz w:val="25"/>
          <w:szCs w:val="24"/>
          <w:lang w:eastAsia="ru-RU"/>
        </w:rPr>
      </w:pPr>
      <w:r w:rsidRPr="00601FDB">
        <w:rPr>
          <w:rFonts w:ascii="Arial" w:eastAsia="Times New Roman" w:hAnsi="Arial" w:cs="Times New Roman"/>
          <w:color w:val="000000"/>
          <w:sz w:val="25"/>
          <w:szCs w:val="24"/>
          <w:lang w:eastAsia="ru-RU"/>
        </w:rPr>
        <w:t xml:space="preserve">1. Внести в постановление </w:t>
      </w:r>
      <w:r w:rsidRPr="00601FD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601FD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муниципального округа от 12.11.2024 г. № 140 «Об утверждении перечня муниципальных программ </w:t>
      </w:r>
      <w:proofErr w:type="spellStart"/>
      <w:r w:rsidRPr="00601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Курганской области, планируемых к реализации в 2025 году» следующие изменения:</w:t>
      </w:r>
    </w:p>
    <w:p w:rsidR="00601FDB" w:rsidRPr="00601FDB" w:rsidRDefault="00601FDB" w:rsidP="00601FDB">
      <w:pPr>
        <w:shd w:val="clear" w:color="auto" w:fill="FFFFFF"/>
        <w:tabs>
          <w:tab w:val="left" w:pos="3780"/>
          <w:tab w:val="left" w:pos="4320"/>
          <w:tab w:val="left" w:pos="6660"/>
        </w:tabs>
        <w:spacing w:after="0" w:line="240" w:lineRule="auto"/>
        <w:ind w:left="10" w:right="140" w:firstLine="69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color w:val="000000"/>
          <w:sz w:val="25"/>
          <w:szCs w:val="24"/>
          <w:lang w:eastAsia="ru-RU"/>
        </w:rPr>
        <w:t xml:space="preserve">1.1. Приложение </w:t>
      </w:r>
      <w:r w:rsidRPr="00601FDB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к постановлению изложить </w:t>
      </w:r>
      <w:r w:rsidRPr="00601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новой редакции, согласно приложению к настоящему постановлению.</w:t>
      </w:r>
    </w:p>
    <w:p w:rsidR="00601FDB" w:rsidRPr="00601FDB" w:rsidRDefault="00601FDB" w:rsidP="00601FDB">
      <w:pPr>
        <w:spacing w:after="0" w:line="240" w:lineRule="auto"/>
        <w:ind w:right="140" w:firstLine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601FDB" w:rsidRPr="00601FDB" w:rsidRDefault="00601FDB" w:rsidP="00601FDB">
      <w:pPr>
        <w:spacing w:after="0" w:line="240" w:lineRule="auto"/>
        <w:ind w:right="1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3. Обнародовать настоящее постановление на информационном стенде Администрации </w:t>
      </w:r>
      <w:proofErr w:type="spellStart"/>
      <w:r w:rsidRPr="00601FDB">
        <w:rPr>
          <w:rFonts w:ascii="Arial" w:eastAsia="Times New Roman" w:hAnsi="Arial" w:cs="Arial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и разместить на официальном сайте Администрации </w:t>
      </w:r>
      <w:proofErr w:type="spellStart"/>
      <w:r w:rsidRPr="00601FDB">
        <w:rPr>
          <w:rFonts w:ascii="Arial" w:eastAsia="Times New Roman" w:hAnsi="Arial" w:cs="Arial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в сети Интернет.</w:t>
      </w:r>
    </w:p>
    <w:p w:rsidR="00601FDB" w:rsidRPr="00601FDB" w:rsidRDefault="00601FDB" w:rsidP="00601FDB">
      <w:pPr>
        <w:spacing w:after="0" w:line="240" w:lineRule="auto"/>
        <w:ind w:right="140" w:firstLine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left="-540" w:right="140" w:firstLine="540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left="-540" w:right="140" w:firstLine="54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Глава</w:t>
      </w:r>
    </w:p>
    <w:p w:rsidR="00601FDB" w:rsidRPr="00601FDB" w:rsidRDefault="00601FDB" w:rsidP="00601FDB">
      <w:pPr>
        <w:spacing w:after="0" w:line="240" w:lineRule="auto"/>
        <w:ind w:left="-540" w:right="140" w:firstLine="540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spellStart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округа                                                   </w:t>
      </w: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Курганской области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Д.В. Мамонтов</w:t>
      </w: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01FDB">
        <w:rPr>
          <w:rFonts w:ascii="Arial" w:eastAsia="Times New Roman" w:hAnsi="Arial" w:cs="Times New Roman"/>
          <w:sz w:val="20"/>
          <w:szCs w:val="20"/>
          <w:lang w:eastAsia="ru-RU"/>
        </w:rPr>
        <w:t>Бердникова Е.Н.</w:t>
      </w: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01FDB">
        <w:rPr>
          <w:rFonts w:ascii="Arial" w:eastAsia="Times New Roman" w:hAnsi="Arial" w:cs="Times New Roman"/>
          <w:sz w:val="20"/>
          <w:szCs w:val="20"/>
          <w:lang w:eastAsia="ru-RU"/>
        </w:rPr>
        <w:t>31347</w:t>
      </w:r>
    </w:p>
    <w:p w:rsidR="00601FDB" w:rsidRPr="00601FDB" w:rsidRDefault="00601FDB" w:rsidP="00601FDB">
      <w:pPr>
        <w:tabs>
          <w:tab w:val="left" w:pos="4290"/>
          <w:tab w:val="right" w:pos="9638"/>
        </w:tabs>
        <w:spacing w:after="0" w:line="240" w:lineRule="auto"/>
        <w:ind w:right="140" w:firstLine="4253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</w:p>
    <w:p w:rsidR="00601FDB" w:rsidRPr="00601FDB" w:rsidRDefault="00601FDB" w:rsidP="00601FDB">
      <w:pPr>
        <w:tabs>
          <w:tab w:val="left" w:pos="4290"/>
          <w:tab w:val="right" w:pos="9638"/>
        </w:tabs>
        <w:spacing w:after="0" w:line="240" w:lineRule="auto"/>
        <w:ind w:right="140" w:firstLine="4253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601FDB" w:rsidRPr="00601FDB" w:rsidRDefault="00601FDB" w:rsidP="00601FDB">
      <w:pPr>
        <w:tabs>
          <w:tab w:val="left" w:pos="3480"/>
          <w:tab w:val="left" w:pos="3660"/>
          <w:tab w:val="right" w:pos="9638"/>
        </w:tabs>
        <w:spacing w:after="0" w:line="240" w:lineRule="auto"/>
        <w:ind w:right="140" w:firstLine="425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01FDB" w:rsidRPr="00601FDB" w:rsidRDefault="00601FDB" w:rsidP="00601FDB">
      <w:pPr>
        <w:tabs>
          <w:tab w:val="left" w:pos="3480"/>
          <w:tab w:val="left" w:pos="3660"/>
          <w:tab w:val="right" w:pos="9638"/>
        </w:tabs>
        <w:spacing w:after="0" w:line="240" w:lineRule="auto"/>
        <w:ind w:right="140" w:firstLine="4253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spellStart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округа</w:t>
      </w:r>
    </w:p>
    <w:p w:rsidR="00601FDB" w:rsidRPr="00601FDB" w:rsidRDefault="00601FDB" w:rsidP="00601FDB">
      <w:pPr>
        <w:tabs>
          <w:tab w:val="left" w:pos="3480"/>
          <w:tab w:val="left" w:pos="3660"/>
          <w:tab w:val="right" w:pos="9638"/>
        </w:tabs>
        <w:spacing w:after="0" w:line="240" w:lineRule="auto"/>
        <w:ind w:right="140" w:firstLine="425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Курганской области </w:t>
      </w:r>
    </w:p>
    <w:p w:rsidR="00601FDB" w:rsidRPr="00601FDB" w:rsidRDefault="00601FDB" w:rsidP="00601FDB">
      <w:pPr>
        <w:tabs>
          <w:tab w:val="left" w:pos="3480"/>
          <w:tab w:val="left" w:pos="3660"/>
          <w:tab w:val="right" w:pos="9638"/>
        </w:tabs>
        <w:spacing w:after="0" w:line="240" w:lineRule="auto"/>
        <w:ind w:right="140" w:firstLine="425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от 22 января 2025 года № 8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«О внесении изменений в постановление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муниципального округа </w:t>
      </w: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Курганской области 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12.11.2024 г. № 140 «Об утверждении 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Times New Roman"/>
          <w:sz w:val="24"/>
          <w:szCs w:val="24"/>
          <w:lang w:eastAsia="ru-RU"/>
        </w:rPr>
        <w:t>муниципальных программ</w:t>
      </w: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01FDB">
        <w:rPr>
          <w:rFonts w:ascii="Arial" w:eastAsia="Times New Roman" w:hAnsi="Arial" w:cs="Arial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>муниципального о   округа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области, планируемых </w:t>
      </w:r>
    </w:p>
    <w:p w:rsidR="00601FDB" w:rsidRPr="00601FDB" w:rsidRDefault="00601FDB" w:rsidP="00601FDB">
      <w:pPr>
        <w:spacing w:after="0" w:line="240" w:lineRule="auto"/>
        <w:ind w:right="140" w:firstLine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к реализации в 2025 году» </w:t>
      </w:r>
      <w:bookmarkEnd w:id="0"/>
    </w:p>
    <w:p w:rsidR="00601FDB" w:rsidRPr="00601FDB" w:rsidRDefault="00601FDB" w:rsidP="00601FDB">
      <w:pPr>
        <w:tabs>
          <w:tab w:val="left" w:pos="4290"/>
          <w:tab w:val="right" w:pos="9638"/>
        </w:tabs>
        <w:spacing w:after="0" w:line="240" w:lineRule="auto"/>
        <w:ind w:right="140" w:firstLine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FDB" w:rsidRPr="00601FDB" w:rsidRDefault="00601FDB" w:rsidP="00601FDB">
      <w:pPr>
        <w:shd w:val="clear" w:color="auto" w:fill="FFFFFF"/>
        <w:spacing w:after="0" w:line="240" w:lineRule="auto"/>
        <w:ind w:right="140" w:firstLine="453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муниципальных программ </w:t>
      </w:r>
    </w:p>
    <w:p w:rsidR="00601FDB" w:rsidRPr="00601FDB" w:rsidRDefault="00601FDB" w:rsidP="00601FDB">
      <w:pPr>
        <w:spacing w:after="0" w:line="240" w:lineRule="auto"/>
        <w:ind w:right="140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01FDB">
        <w:rPr>
          <w:rFonts w:ascii="Arial" w:eastAsia="Times New Roman" w:hAnsi="Arial" w:cs="Arial"/>
          <w:b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Курганской области, </w:t>
      </w:r>
    </w:p>
    <w:p w:rsidR="00601FDB" w:rsidRPr="00601FDB" w:rsidRDefault="00601FDB" w:rsidP="00601FDB">
      <w:pPr>
        <w:spacing w:after="0" w:line="240" w:lineRule="auto"/>
        <w:ind w:right="140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b/>
          <w:sz w:val="24"/>
          <w:szCs w:val="24"/>
          <w:lang w:eastAsia="ru-RU"/>
        </w:rPr>
        <w:t>планируемых к реализации в 2025 году</w:t>
      </w:r>
    </w:p>
    <w:p w:rsidR="00601FDB" w:rsidRPr="00601FDB" w:rsidRDefault="00601FDB" w:rsidP="00601FDB">
      <w:pPr>
        <w:spacing w:after="0" w:line="240" w:lineRule="auto"/>
        <w:ind w:right="140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1FDB" w:rsidRPr="00601FDB" w:rsidRDefault="00601FDB" w:rsidP="00601FDB">
      <w:pPr>
        <w:spacing w:after="0" w:line="240" w:lineRule="auto"/>
        <w:ind w:left="-540" w:right="140"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573"/>
        <w:gridCol w:w="3089"/>
      </w:tblGrid>
      <w:tr w:rsidR="00601FDB" w:rsidRPr="00601FDB" w:rsidTr="006108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№ п/п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Наименование муниципальной</w:t>
            </w:r>
          </w:p>
          <w:p w:rsidR="00601FDB" w:rsidRPr="00601FDB" w:rsidRDefault="00601FDB" w:rsidP="00601FDB">
            <w:pPr>
              <w:spacing w:after="0" w:line="256" w:lineRule="auto"/>
              <w:ind w:right="140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программы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Ответственный </w:t>
            </w:r>
          </w:p>
          <w:p w:rsidR="00601FDB" w:rsidRPr="00601FDB" w:rsidRDefault="00601FDB" w:rsidP="00601FDB">
            <w:pPr>
              <w:spacing w:after="0" w:line="256" w:lineRule="auto"/>
              <w:ind w:right="140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исполнитель</w:t>
            </w:r>
          </w:p>
        </w:tc>
      </w:tr>
      <w:tr w:rsidR="00601FDB" w:rsidRPr="00601FDB" w:rsidTr="0061082C">
        <w:trPr>
          <w:trHeight w:val="6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Финансовый отдел </w:t>
            </w:r>
          </w:p>
        </w:tc>
      </w:tr>
      <w:tr w:rsidR="00601FDB" w:rsidRPr="00601FDB" w:rsidTr="0061082C">
        <w:trPr>
          <w:trHeight w:val="6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Развитие жилищно-коммунального хозяйства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муниципального округа Курганской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строительства, транспорта, связи и ЖКХ</w:t>
            </w:r>
          </w:p>
        </w:tc>
      </w:tr>
      <w:tr w:rsidR="00601FDB" w:rsidRPr="00601FDB" w:rsidTr="0061082C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  <w:highlight w:val="lightGray"/>
              </w:rPr>
            </w:pPr>
            <w:r w:rsidRPr="00601FDB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spellStart"/>
            <w:r w:rsidRPr="00601FDB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 муниципального округа Курганской области от чрезвычайных ситуаций природного и техногенного характера, обеспечение пожарной безопасности и безопасности на водных объектах на 2024-2026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ГО, ЧС и мобилизационной подготовки</w:t>
            </w:r>
          </w:p>
        </w:tc>
      </w:tr>
      <w:tr w:rsidR="00601FDB" w:rsidRPr="00601FDB" w:rsidTr="0061082C">
        <w:trPr>
          <w:trHeight w:val="6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Развитие агропромышленного комплекса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сельского хозяйства</w:t>
            </w:r>
          </w:p>
        </w:tc>
      </w:tr>
      <w:tr w:rsidR="00601FDB" w:rsidRPr="00601FDB" w:rsidTr="0061082C">
        <w:trPr>
          <w:trHeight w:val="8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Развитие автомобильных дорог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Отдел строительства, транспорта, связи и ЖКХ </w:t>
            </w:r>
          </w:p>
        </w:tc>
      </w:tr>
      <w:tr w:rsidR="00601FDB" w:rsidRPr="00601FDB" w:rsidTr="0061082C">
        <w:trPr>
          <w:trHeight w:val="110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Управление муниципальным имуществом и земельными ресурсами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 на 2024-2026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601FDB" w:rsidRPr="00601FDB" w:rsidTr="0061082C">
        <w:trPr>
          <w:trHeight w:val="99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Содействие развитию и обеспечению доступности массового спорта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социальной политики, культуры и спорта</w:t>
            </w:r>
          </w:p>
        </w:tc>
      </w:tr>
      <w:tr w:rsidR="00601FDB" w:rsidRPr="00601FDB" w:rsidTr="0061082C">
        <w:trPr>
          <w:trHeight w:val="9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Юридическая служба</w:t>
            </w:r>
          </w:p>
        </w:tc>
      </w:tr>
      <w:tr w:rsidR="00601FDB" w:rsidRPr="00601FDB" w:rsidTr="0061082C">
        <w:trPr>
          <w:trHeight w:val="9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9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Развитие культуры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социальной политики, культуры и спорта</w:t>
            </w:r>
          </w:p>
        </w:tc>
      </w:tr>
      <w:tr w:rsidR="00601FDB" w:rsidRPr="00601FDB" w:rsidTr="0061082C">
        <w:trPr>
          <w:trHeight w:val="8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Развитие системы образования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муниципального округа Курганской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образования</w:t>
            </w:r>
          </w:p>
        </w:tc>
      </w:tr>
      <w:tr w:rsidR="00601FDB" w:rsidRPr="00601FDB" w:rsidTr="0061082C">
        <w:trPr>
          <w:trHeight w:val="9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Новая семья: создание благоприятных условий семейного воспитания детей, оставшихся без попечения родителей на 2024-2026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образования</w:t>
            </w:r>
          </w:p>
        </w:tc>
      </w:tr>
      <w:tr w:rsidR="00601FDB" w:rsidRPr="00601FDB" w:rsidTr="0061082C">
        <w:trPr>
          <w:trHeight w:val="5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Развитие жилищного строительства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строительства, транспорта, связи и ЖКХ</w:t>
            </w:r>
          </w:p>
        </w:tc>
      </w:tr>
      <w:tr w:rsidR="00601FDB" w:rsidRPr="00601FDB" w:rsidTr="0061082C">
        <w:trPr>
          <w:trHeight w:val="72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Молодежь </w:t>
            </w:r>
            <w:proofErr w:type="spellStart"/>
            <w:r w:rsidRPr="00601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социальной политики, культуры и спорта</w:t>
            </w:r>
          </w:p>
        </w:tc>
      </w:tr>
      <w:tr w:rsidR="00601FDB" w:rsidRPr="00601FDB" w:rsidTr="0061082C">
        <w:trPr>
          <w:trHeight w:val="8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сельского хозяйства</w:t>
            </w:r>
          </w:p>
        </w:tc>
      </w:tr>
      <w:tr w:rsidR="00601FDB" w:rsidRPr="00601FDB" w:rsidTr="0061082C">
        <w:trPr>
          <w:trHeight w:val="9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Развитие архивного дела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организационной, кадровой и архивной работы</w:t>
            </w:r>
          </w:p>
        </w:tc>
      </w:tr>
      <w:tr w:rsidR="00601FDB" w:rsidRPr="00601FDB" w:rsidTr="0061082C">
        <w:trPr>
          <w:trHeight w:val="9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Содействие занятости населения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экономики, развития предпринимательства и инвестиций</w:t>
            </w:r>
          </w:p>
        </w:tc>
      </w:tr>
      <w:tr w:rsidR="00601FDB" w:rsidRPr="00601FDB" w:rsidTr="0061082C">
        <w:trPr>
          <w:trHeight w:val="9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организационной, кадровой и архивной работы</w:t>
            </w:r>
          </w:p>
        </w:tc>
      </w:tr>
      <w:tr w:rsidR="00601FDB" w:rsidRPr="00601FDB" w:rsidTr="0061082C">
        <w:trPr>
          <w:trHeight w:val="9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социальной политики, культуры и спорта</w:t>
            </w:r>
          </w:p>
        </w:tc>
      </w:tr>
      <w:tr w:rsidR="00601FDB" w:rsidRPr="00601FDB" w:rsidTr="0061082C">
        <w:trPr>
          <w:trHeight w:val="8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19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Формирование комфортной городской среды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строительства, транспорта, связи и ЖКХ</w:t>
            </w:r>
          </w:p>
        </w:tc>
      </w:tr>
      <w:tr w:rsidR="00601FDB" w:rsidRPr="00601FDB" w:rsidTr="0061082C">
        <w:trPr>
          <w:trHeight w:val="97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20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муниципального округа Курганской области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сельского хозяйства</w:t>
            </w:r>
          </w:p>
        </w:tc>
      </w:tr>
      <w:tr w:rsidR="00601FDB" w:rsidRPr="00601FDB" w:rsidTr="0061082C">
        <w:trPr>
          <w:trHeight w:val="7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21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Профилактика терроризма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на период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ГО, ЧС и мобилизационной подготовки</w:t>
            </w:r>
          </w:p>
        </w:tc>
      </w:tr>
      <w:tr w:rsidR="00601FDB" w:rsidRPr="00601FDB" w:rsidTr="0061082C">
        <w:trPr>
          <w:trHeight w:val="6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Гармонизация межэтнических и межконфессиональных отношений и профилактика проявлений экстремизма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социальной политики, культуры и спорта</w:t>
            </w:r>
          </w:p>
        </w:tc>
      </w:tr>
      <w:tr w:rsidR="00601FDB" w:rsidRPr="00601FDB" w:rsidTr="0061082C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23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Развитие и поддержка малого и среднего предпринимательства в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Курганской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экономики, развития предпринимательства и инвестиций</w:t>
            </w:r>
          </w:p>
        </w:tc>
      </w:tr>
      <w:tr w:rsidR="00601FDB" w:rsidRPr="00601FDB" w:rsidTr="0061082C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24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Укрепление общественного здоровья </w:t>
            </w:r>
            <w:proofErr w:type="spellStart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Мишкинского</w:t>
            </w:r>
            <w:proofErr w:type="spellEnd"/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муниципального округа Курганской области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социальной политики, культуры и спорта.</w:t>
            </w:r>
          </w:p>
        </w:tc>
      </w:tr>
      <w:tr w:rsidR="00601FDB" w:rsidRPr="00601FDB" w:rsidTr="0061082C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25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Природопользование и охрана окружающей среды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B" w:rsidRPr="00601FDB" w:rsidRDefault="00601FDB" w:rsidP="00601FDB">
            <w:pPr>
              <w:spacing w:after="0" w:line="256" w:lineRule="auto"/>
              <w:ind w:right="140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601FDB">
              <w:rPr>
                <w:rFonts w:ascii="Liberation Sans" w:eastAsia="Times New Roman" w:hAnsi="Liberation Sans" w:cs="Arial"/>
                <w:sz w:val="24"/>
                <w:szCs w:val="24"/>
              </w:rPr>
              <w:t>Отдел строительства, транспорта, связи и ЖКХ</w:t>
            </w:r>
          </w:p>
        </w:tc>
      </w:tr>
    </w:tbl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01FDB" w:rsidRPr="00601FDB" w:rsidRDefault="00601FDB" w:rsidP="00601FDB">
      <w:pPr>
        <w:spacing w:after="0" w:line="240" w:lineRule="auto"/>
        <w:ind w:right="14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01FDB" w:rsidRPr="00601FDB" w:rsidRDefault="00601FDB" w:rsidP="00601FDB">
      <w:pPr>
        <w:spacing w:after="0" w:line="240" w:lineRule="auto"/>
        <w:ind w:left="-540" w:right="140"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01FDB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. управляющего делами – руководителя аппарата </w:t>
      </w:r>
    </w:p>
    <w:p w:rsidR="00601FDB" w:rsidRPr="00601FDB" w:rsidRDefault="00601FDB" w:rsidP="00601FDB">
      <w:pPr>
        <w:spacing w:after="0" w:line="240" w:lineRule="auto"/>
        <w:ind w:left="-540" w:right="140"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601FDB">
        <w:rPr>
          <w:rFonts w:ascii="Arial" w:eastAsia="Times New Roman" w:hAnsi="Arial" w:cs="Arial"/>
          <w:sz w:val="24"/>
          <w:szCs w:val="24"/>
          <w:lang w:eastAsia="ru-RU"/>
        </w:rPr>
        <w:t>Мишкинского</w:t>
      </w:r>
      <w:proofErr w:type="spellEnd"/>
      <w:r w:rsidRPr="00601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                      О.В. </w:t>
      </w:r>
      <w:proofErr w:type="spellStart"/>
      <w:r w:rsidRPr="00601FDB">
        <w:rPr>
          <w:rFonts w:ascii="Arial" w:eastAsia="Times New Roman" w:hAnsi="Arial" w:cs="Arial"/>
          <w:sz w:val="24"/>
          <w:szCs w:val="24"/>
          <w:lang w:eastAsia="ru-RU"/>
        </w:rPr>
        <w:t>Моторина</w:t>
      </w:r>
      <w:proofErr w:type="spellEnd"/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601FDB" w:rsidRPr="00601FDB" w:rsidRDefault="00601FDB" w:rsidP="00601FD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caps/>
          <w:sz w:val="24"/>
          <w:szCs w:val="24"/>
          <w:lang w:eastAsia="ru-RU"/>
        </w:rPr>
      </w:pPr>
    </w:p>
    <w:p w:rsidR="00B028D8" w:rsidRDefault="00B028D8"/>
    <w:sectPr w:rsidR="00B0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B"/>
    <w:rsid w:val="00601FDB"/>
    <w:rsid w:val="00B0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9605A-616A-4FB5-88D6-65F48600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2025-01-27T03:18:00Z</dcterms:created>
  <dcterms:modified xsi:type="dcterms:W3CDTF">2025-01-27T03:21:00Z</dcterms:modified>
</cp:coreProperties>
</file>